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628ce" w14:textId="60628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2011 жылғы 23 желтоқсандағы № 49 "2012-2014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Алға аудандық мәслихатының 2012 жылғы 16 тамыздағы № 45 шешімі. Ақтөбе облысы Әділет департаментінде 2012 жылғы 24 тамызда № 3-3-145 тіркелді. Күші жойылды - Ақтөбе облысы Алға аудандық мәслихатының 2012 жылғы 21 желтоқсандағы № 64 шешімімен</w:t>
      </w:r>
    </w:p>
    <w:p>
      <w:pPr>
        <w:spacing w:after="0"/>
        <w:ind w:left="0"/>
        <w:jc w:val="both"/>
      </w:pPr>
      <w:r>
        <w:rPr>
          <w:rFonts w:ascii="Times New Roman"/>
          <w:b w:val="false"/>
          <w:i w:val="false"/>
          <w:color w:val="ff0000"/>
          <w:sz w:val="28"/>
        </w:rPr>
        <w:t>      Ескерту. Күші жойылды - Ақтөбе облысы Алға аудандық мәслихатының 2012.12.21 № 64 Шешімімен.</w:t>
      </w:r>
    </w:p>
    <w:bookmarkStart w:name="z1" w:id="0"/>
    <w:p>
      <w:pPr>
        <w:spacing w:after="0"/>
        <w:ind w:left="0"/>
        <w:jc w:val="both"/>
      </w:pPr>
      <w:r>
        <w:rPr>
          <w:rFonts w:ascii="Times New Roman"/>
          <w:b w:val="false"/>
          <w:i w:val="false"/>
          <w:color w:val="000000"/>
          <w:sz w:val="28"/>
        </w:rPr>
        <w:t>
      Қазақстан Республикасының 2001 жылдың 23 қаңтарындағы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Республикасының 2008 жылғы 4 желтоқсандағы № 95 Бюджеттік Кодексінің 9 бабының </w:t>
      </w:r>
      <w:r>
        <w:rPr>
          <w:rFonts w:ascii="Times New Roman"/>
          <w:b w:val="false"/>
          <w:i w:val="false"/>
          <w:color w:val="000000"/>
          <w:sz w:val="28"/>
        </w:rPr>
        <w:t>2 тармағына</w:t>
      </w:r>
      <w:r>
        <w:rPr>
          <w:rFonts w:ascii="Times New Roman"/>
          <w:b w:val="false"/>
          <w:i w:val="false"/>
          <w:color w:val="000000"/>
          <w:sz w:val="28"/>
        </w:rPr>
        <w:t>, 106 бабының 2 тармағының </w:t>
      </w:r>
      <w:r>
        <w:rPr>
          <w:rFonts w:ascii="Times New Roman"/>
          <w:b w:val="false"/>
          <w:i w:val="false"/>
          <w:color w:val="000000"/>
          <w:sz w:val="28"/>
        </w:rPr>
        <w:t>4 тармақшасына</w:t>
      </w:r>
      <w:r>
        <w:rPr>
          <w:rFonts w:ascii="Times New Roman"/>
          <w:b w:val="false"/>
          <w:i w:val="false"/>
          <w:color w:val="000000"/>
          <w:sz w:val="28"/>
        </w:rPr>
        <w:t xml:space="preserve"> және  </w:t>
      </w:r>
      <w:r>
        <w:rPr>
          <w:rFonts w:ascii="Times New Roman"/>
          <w:b w:val="false"/>
          <w:i w:val="false"/>
          <w:color w:val="000000"/>
          <w:sz w:val="28"/>
        </w:rPr>
        <w:t>4 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Аудандық мәслихаттың 2011 жылғы 23 желтоқсандағы «2012-2014 жылдарға арналған аудандық бюджет туралы» (Нормативтік құқықтық кесімдерді мемлекеттік тіркеу тізілімінде № 3-3-135 тіркелген, аудандық «Жұлдыз-Звезда» газетінің 2012 жылғы 20 қаңтарда № 5-6 және 7 ақпандағы № 9 сандарында жарияланған) № 49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тармақшасында:</w:t>
      </w:r>
      <w:r>
        <w:br/>
      </w:r>
      <w:r>
        <w:rPr>
          <w:rFonts w:ascii="Times New Roman"/>
          <w:b w:val="false"/>
          <w:i w:val="false"/>
          <w:color w:val="000000"/>
          <w:sz w:val="28"/>
        </w:rPr>
        <w:t>
      кірістер -</w:t>
      </w:r>
      <w:r>
        <w:br/>
      </w:r>
      <w:r>
        <w:rPr>
          <w:rFonts w:ascii="Times New Roman"/>
          <w:b w:val="false"/>
          <w:i w:val="false"/>
          <w:color w:val="000000"/>
          <w:sz w:val="28"/>
        </w:rPr>
        <w:t>
      «3 883 953» сандары «3 884 776» сандарымен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салықтық емес түсімдер бойынша -</w:t>
      </w:r>
      <w:r>
        <w:br/>
      </w:r>
      <w:r>
        <w:rPr>
          <w:rFonts w:ascii="Times New Roman"/>
          <w:b w:val="false"/>
          <w:i w:val="false"/>
          <w:color w:val="000000"/>
          <w:sz w:val="28"/>
        </w:rPr>
        <w:t>
      «17 869» сандары «29 369» сандарымен ауыстырылсын;</w:t>
      </w:r>
      <w:r>
        <w:br/>
      </w:r>
      <w:r>
        <w:rPr>
          <w:rFonts w:ascii="Times New Roman"/>
          <w:b w:val="false"/>
          <w:i w:val="false"/>
          <w:color w:val="000000"/>
          <w:sz w:val="28"/>
        </w:rPr>
        <w:t>
      трансферттер түсімдері бойынша -</w:t>
      </w:r>
      <w:r>
        <w:br/>
      </w:r>
      <w:r>
        <w:rPr>
          <w:rFonts w:ascii="Times New Roman"/>
          <w:b w:val="false"/>
          <w:i w:val="false"/>
          <w:color w:val="000000"/>
          <w:sz w:val="28"/>
        </w:rPr>
        <w:t>
      «2 896 418» сандары «2 885 741»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тармақшасында:</w:t>
      </w:r>
      <w:r>
        <w:br/>
      </w:r>
      <w:r>
        <w:rPr>
          <w:rFonts w:ascii="Times New Roman"/>
          <w:b w:val="false"/>
          <w:i w:val="false"/>
          <w:color w:val="000000"/>
          <w:sz w:val="28"/>
        </w:rPr>
        <w:t>
      шығындар -</w:t>
      </w:r>
      <w:r>
        <w:br/>
      </w:r>
      <w:r>
        <w:rPr>
          <w:rFonts w:ascii="Times New Roman"/>
          <w:b w:val="false"/>
          <w:i w:val="false"/>
          <w:color w:val="000000"/>
          <w:sz w:val="28"/>
        </w:rPr>
        <w:t>
      «3 916 377,7» сандары «3 917 200,7» сандарымен ауыстырылсын;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9 – тармақта:</w:t>
      </w:r>
      <w:r>
        <w:br/>
      </w:r>
      <w:r>
        <w:rPr>
          <w:rFonts w:ascii="Times New Roman"/>
          <w:b w:val="false"/>
          <w:i w:val="false"/>
          <w:color w:val="000000"/>
          <w:sz w:val="28"/>
        </w:rPr>
        <w:t>
      1 - азат жолдың бөлігінде:</w:t>
      </w:r>
      <w:r>
        <w:br/>
      </w:r>
      <w:r>
        <w:rPr>
          <w:rFonts w:ascii="Times New Roman"/>
          <w:b w:val="false"/>
          <w:i w:val="false"/>
          <w:color w:val="000000"/>
          <w:sz w:val="28"/>
        </w:rPr>
        <w:t>
      «91 200» сандары «88 476» сандарымен ауыстырылсын;</w:t>
      </w:r>
      <w:r>
        <w:br/>
      </w:r>
      <w:r>
        <w:rPr>
          <w:rFonts w:ascii="Times New Roman"/>
          <w:b w:val="false"/>
          <w:i w:val="false"/>
          <w:color w:val="000000"/>
          <w:sz w:val="28"/>
        </w:rPr>
        <w:t>
      2- азат жолдың бөлігінде:</w:t>
      </w:r>
      <w:r>
        <w:br/>
      </w:r>
      <w:r>
        <w:rPr>
          <w:rFonts w:ascii="Times New Roman"/>
          <w:b w:val="false"/>
          <w:i w:val="false"/>
          <w:color w:val="000000"/>
          <w:sz w:val="28"/>
        </w:rPr>
        <w:t>
      «332 800» сандары «332 048» сандарымен ауыстырылсын;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10 – тармақта:</w:t>
      </w:r>
      <w:r>
        <w:br/>
      </w:r>
      <w:r>
        <w:rPr>
          <w:rFonts w:ascii="Times New Roman"/>
          <w:b w:val="false"/>
          <w:i w:val="false"/>
          <w:color w:val="000000"/>
          <w:sz w:val="28"/>
        </w:rPr>
        <w:t>
      3 - азат жол мынадай редакцияда жазылсын:</w:t>
      </w:r>
      <w:r>
        <w:br/>
      </w:r>
      <w:r>
        <w:rPr>
          <w:rFonts w:ascii="Times New Roman"/>
          <w:b w:val="false"/>
          <w:i w:val="false"/>
          <w:color w:val="000000"/>
          <w:sz w:val="28"/>
        </w:rPr>
        <w:t>
      «жалпы білім беруге - 4800,0 мың теңге»;</w:t>
      </w:r>
      <w:r>
        <w:br/>
      </w:r>
      <w:r>
        <w:rPr>
          <w:rFonts w:ascii="Times New Roman"/>
          <w:b w:val="false"/>
          <w:i w:val="false"/>
          <w:color w:val="000000"/>
          <w:sz w:val="28"/>
        </w:rPr>
        <w:t>
      4 - азат жолдың бөлігінде:</w:t>
      </w:r>
      <w:r>
        <w:br/>
      </w:r>
      <w:r>
        <w:rPr>
          <w:rFonts w:ascii="Times New Roman"/>
          <w:b w:val="false"/>
          <w:i w:val="false"/>
          <w:color w:val="000000"/>
          <w:sz w:val="28"/>
        </w:rPr>
        <w:t>
      «118 000» сандары «110 800» сандарымен ауыстырылсын;</w:t>
      </w:r>
      <w:r>
        <w:br/>
      </w:r>
      <w:r>
        <w:rPr>
          <w:rFonts w:ascii="Times New Roman"/>
          <w:b w:val="false"/>
          <w:i w:val="false"/>
          <w:color w:val="000000"/>
          <w:sz w:val="28"/>
        </w:rPr>
        <w:t>
      9 - азат жолдың бөлігінде:</w:t>
      </w:r>
      <w:r>
        <w:br/>
      </w:r>
      <w:r>
        <w:rPr>
          <w:rFonts w:ascii="Times New Roman"/>
          <w:b w:val="false"/>
          <w:i w:val="false"/>
          <w:color w:val="000000"/>
          <w:sz w:val="28"/>
        </w:rPr>
        <w:t>
      «121» сандары «120» сандарымен ауыстырылсын.</w:t>
      </w:r>
      <w:r>
        <w:br/>
      </w:r>
      <w:r>
        <w:rPr>
          <w:rFonts w:ascii="Times New Roman"/>
          <w:b w:val="false"/>
          <w:i w:val="false"/>
          <w:color w:val="000000"/>
          <w:sz w:val="28"/>
        </w:rPr>
        <w:t>
</w:t>
      </w:r>
      <w:r>
        <w:rPr>
          <w:rFonts w:ascii="Times New Roman"/>
          <w:b w:val="false"/>
          <w:i w:val="false"/>
          <w:color w:val="000000"/>
          <w:sz w:val="28"/>
        </w:rPr>
        <w:t>
      2. Көрсетілген шешімдегі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 қосымшалар</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3. Осы шешім 2012 жылғы 1 қаңтардан бастап қолданысқа енгізіледі.</w:t>
      </w:r>
    </w:p>
    <w:bookmarkEnd w:id="0"/>
    <w:p>
      <w:pPr>
        <w:spacing w:after="0"/>
        <w:ind w:left="0"/>
        <w:jc w:val="both"/>
      </w:pPr>
      <w:r>
        <w:rPr>
          <w:rFonts w:ascii="Times New Roman"/>
          <w:b w:val="false"/>
          <w:i/>
          <w:color w:val="000000"/>
          <w:sz w:val="28"/>
        </w:rPr>
        <w:t>      Аудандық мәслихат сессиясының</w:t>
      </w:r>
      <w:r>
        <w:br/>
      </w:r>
      <w:r>
        <w:rPr>
          <w:rFonts w:ascii="Times New Roman"/>
          <w:b w:val="false"/>
          <w:i w:val="false"/>
          <w:color w:val="000000"/>
          <w:sz w:val="28"/>
        </w:rPr>
        <w:t>
</w:t>
      </w:r>
      <w:r>
        <w:rPr>
          <w:rFonts w:ascii="Times New Roman"/>
          <w:b w:val="false"/>
          <w:i/>
          <w:color w:val="000000"/>
          <w:sz w:val="28"/>
        </w:rPr>
        <w:t>      төрағасы, мәслихат хатшысы:                А. Кайрушев</w:t>
      </w:r>
    </w:p>
    <w:bookmarkStart w:name="z10" w:id="1"/>
    <w:p>
      <w:pPr>
        <w:spacing w:after="0"/>
        <w:ind w:left="0"/>
        <w:jc w:val="both"/>
      </w:pPr>
      <w:r>
        <w:rPr>
          <w:rFonts w:ascii="Times New Roman"/>
          <w:b w:val="false"/>
          <w:i w:val="false"/>
          <w:color w:val="000000"/>
          <w:sz w:val="28"/>
        </w:rPr>
        <w:t>
Аудандық маслихаттың</w:t>
      </w:r>
      <w:r>
        <w:br/>
      </w:r>
      <w:r>
        <w:rPr>
          <w:rFonts w:ascii="Times New Roman"/>
          <w:b w:val="false"/>
          <w:i w:val="false"/>
          <w:color w:val="000000"/>
          <w:sz w:val="28"/>
        </w:rPr>
        <w:t>
2012 жылғы 16 тамыздағы</w:t>
      </w:r>
      <w:r>
        <w:br/>
      </w:r>
      <w:r>
        <w:rPr>
          <w:rFonts w:ascii="Times New Roman"/>
          <w:b w:val="false"/>
          <w:i w:val="false"/>
          <w:color w:val="000000"/>
          <w:sz w:val="28"/>
        </w:rPr>
        <w:t>
№ 45 шешіміне</w:t>
      </w:r>
      <w:r>
        <w:br/>
      </w:r>
      <w:r>
        <w:rPr>
          <w:rFonts w:ascii="Times New Roman"/>
          <w:b w:val="false"/>
          <w:i w:val="false"/>
          <w:color w:val="000000"/>
          <w:sz w:val="28"/>
        </w:rPr>
        <w:t>
1 ҚОСЫМША</w:t>
      </w:r>
    </w:p>
    <w:bookmarkEnd w:id="1"/>
    <w:p>
      <w:pPr>
        <w:spacing w:after="0"/>
        <w:ind w:left="0"/>
        <w:jc w:val="both"/>
      </w:pPr>
      <w:r>
        <w:rPr>
          <w:rFonts w:ascii="Times New Roman"/>
          <w:b w:val="false"/>
          <w:i w:val="false"/>
          <w:color w:val="000000"/>
          <w:sz w:val="28"/>
        </w:rPr>
        <w:t>Аудандық маслихаттың</w:t>
      </w:r>
      <w:r>
        <w:br/>
      </w:r>
      <w:r>
        <w:rPr>
          <w:rFonts w:ascii="Times New Roman"/>
          <w:b w:val="false"/>
          <w:i w:val="false"/>
          <w:color w:val="000000"/>
          <w:sz w:val="28"/>
        </w:rPr>
        <w:t>
2011 жылғы 23 желтоқсандағы</w:t>
      </w:r>
      <w:r>
        <w:br/>
      </w:r>
      <w:r>
        <w:rPr>
          <w:rFonts w:ascii="Times New Roman"/>
          <w:b w:val="false"/>
          <w:i w:val="false"/>
          <w:color w:val="000000"/>
          <w:sz w:val="28"/>
        </w:rPr>
        <w:t>
№ 49 шешіміне</w:t>
      </w:r>
      <w:r>
        <w:br/>
      </w:r>
      <w:r>
        <w:rPr>
          <w:rFonts w:ascii="Times New Roman"/>
          <w:b w:val="false"/>
          <w:i w:val="false"/>
          <w:color w:val="000000"/>
          <w:sz w:val="28"/>
        </w:rPr>
        <w:t>
1 ҚОСЫМША</w:t>
      </w:r>
    </w:p>
    <w:p>
      <w:pPr>
        <w:spacing w:after="0"/>
        <w:ind w:left="0"/>
        <w:jc w:val="left"/>
      </w:pPr>
      <w:r>
        <w:rPr>
          <w:rFonts w:ascii="Times New Roman"/>
          <w:b/>
          <w:i w:val="false"/>
          <w:color w:val="000000"/>
        </w:rPr>
        <w:t xml:space="preserve"> 2012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787"/>
        <w:gridCol w:w="926"/>
        <w:gridCol w:w="7103"/>
        <w:gridCol w:w="25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3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3884776
</w:t>
            </w:r>
          </w:p>
        </w:tc>
      </w:tr>
      <w:tr>
        <w:trPr>
          <w:trHeight w:val="45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Салықтық түсімдер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964966
</w:t>
            </w:r>
          </w:p>
        </w:tc>
      </w:tr>
      <w:tr>
        <w:trPr>
          <w:trHeight w:val="30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177462</w:t>
            </w:r>
          </w:p>
        </w:tc>
      </w:tr>
      <w:tr>
        <w:trPr>
          <w:trHeight w:val="31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177462</w:t>
            </w:r>
          </w:p>
        </w:tc>
      </w:tr>
      <w:tr>
        <w:trPr>
          <w:trHeight w:val="3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167776</w:t>
            </w:r>
          </w:p>
        </w:tc>
      </w:tr>
      <w:tr>
        <w:trPr>
          <w:trHeight w:val="34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167776</w:t>
            </w:r>
          </w:p>
        </w:tc>
      </w:tr>
      <w:tr>
        <w:trPr>
          <w:trHeight w:val="34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124312</w:t>
            </w:r>
          </w:p>
        </w:tc>
      </w:tr>
      <w:tr>
        <w:trPr>
          <w:trHeight w:val="39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83830</w:t>
            </w:r>
          </w:p>
        </w:tc>
      </w:tr>
      <w:tr>
        <w:trPr>
          <w:trHeight w:val="34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4940</w:t>
            </w:r>
          </w:p>
        </w:tc>
      </w:tr>
      <w:tr>
        <w:trPr>
          <w:trHeight w:val="34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31208</w:t>
            </w:r>
          </w:p>
        </w:tc>
      </w:tr>
      <w:tr>
        <w:trPr>
          <w:trHeight w:val="37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4334</w:t>
            </w:r>
          </w:p>
        </w:tc>
      </w:tr>
      <w:tr>
        <w:trPr>
          <w:trHeight w:val="72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490775</w:t>
            </w:r>
          </w:p>
        </w:tc>
      </w:tr>
      <w:tr>
        <w:trPr>
          <w:trHeight w:val="3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Акциздер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476166</w:t>
            </w:r>
          </w:p>
        </w:tc>
      </w:tr>
      <w:tr>
        <w:trPr>
          <w:trHeight w:val="72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8667</w:t>
            </w:r>
          </w:p>
        </w:tc>
      </w:tr>
      <w:tr>
        <w:trPr>
          <w:trHeight w:val="76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5670</w:t>
            </w:r>
          </w:p>
        </w:tc>
      </w:tr>
      <w:tr>
        <w:trPr>
          <w:trHeight w:val="36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r>
      <w:tr>
        <w:trPr>
          <w:trHeight w:val="147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 - әрекеттерді жасағаны және (немесе) оған уәкілеттігі бар мемлекеттік органдар немесе лаузымды адамдар құжаттар бергені үшін алынатын міндетті төлемдер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4641</w:t>
            </w:r>
          </w:p>
        </w:tc>
      </w:tr>
      <w:tr>
        <w:trPr>
          <w:trHeight w:val="34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4641</w:t>
            </w:r>
          </w:p>
        </w:tc>
      </w:tr>
      <w:tr>
        <w:trPr>
          <w:trHeight w:val="49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29369
</w:t>
            </w:r>
          </w:p>
        </w:tc>
      </w:tr>
      <w:tr>
        <w:trPr>
          <w:trHeight w:val="51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w:t>
            </w:r>
          </w:p>
        </w:tc>
      </w:tr>
      <w:tr>
        <w:trPr>
          <w:trHeight w:val="73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w:t>
            </w:r>
          </w:p>
        </w:tc>
      </w:tr>
      <w:tr>
        <w:trPr>
          <w:trHeight w:val="148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47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28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291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36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27990</w:t>
            </w:r>
          </w:p>
        </w:tc>
      </w:tr>
      <w:tr>
        <w:trPr>
          <w:trHeight w:val="36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27990</w:t>
            </w:r>
          </w:p>
        </w:tc>
      </w:tr>
      <w:tr>
        <w:trPr>
          <w:trHeight w:val="36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4700
</w:t>
            </w:r>
          </w:p>
        </w:tc>
      </w:tr>
      <w:tr>
        <w:trPr>
          <w:trHeight w:val="48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материальдық емес активтерді сату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r>
      <w:tr>
        <w:trPr>
          <w:trHeight w:val="36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r>
      <w:tr>
        <w:trPr>
          <w:trHeight w:val="46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2885741
</w:t>
            </w:r>
          </w:p>
        </w:tc>
      </w:tr>
      <w:tr>
        <w:trPr>
          <w:trHeight w:val="82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2885741</w:t>
            </w:r>
          </w:p>
        </w:tc>
      </w:tr>
      <w:tr>
        <w:trPr>
          <w:trHeight w:val="6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2885741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787"/>
        <w:gridCol w:w="948"/>
        <w:gridCol w:w="987"/>
        <w:gridCol w:w="6113"/>
        <w:gridCol w:w="259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II.Шығындар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3917200,7
</w:t>
            </w:r>
          </w:p>
        </w:tc>
      </w:tr>
      <w:tr>
        <w:trPr>
          <w:trHeight w:val="67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мемлекеттік қызметтер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224852
</w:t>
            </w:r>
          </w:p>
        </w:tc>
      </w:tr>
      <w:tr>
        <w:trPr>
          <w:trHeight w:val="102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өкілдік, атқарушы және басқа органдар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187003</w:t>
            </w:r>
          </w:p>
        </w:tc>
      </w:tr>
      <w:tr>
        <w:trPr>
          <w:trHeight w:val="64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12346</w:t>
            </w:r>
          </w:p>
        </w:tc>
      </w:tr>
      <w:tr>
        <w:trPr>
          <w:trHeight w:val="103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маслихатының қызметін қамтамасыз ету жөніндегі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12146</w:t>
            </w:r>
          </w:p>
        </w:tc>
      </w:tr>
      <w:tr>
        <w:trPr>
          <w:trHeight w:val="36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9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54709</w:t>
            </w:r>
          </w:p>
        </w:tc>
      </w:tr>
      <w:tr>
        <w:trPr>
          <w:trHeight w:val="106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51442</w:t>
            </w:r>
          </w:p>
        </w:tc>
      </w:tr>
      <w:tr>
        <w:trPr>
          <w:trHeight w:val="66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3267</w:t>
            </w:r>
          </w:p>
        </w:tc>
      </w:tr>
      <w:tr>
        <w:trPr>
          <w:trHeight w:val="108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119948</w:t>
            </w:r>
          </w:p>
        </w:tc>
      </w:tr>
      <w:tr>
        <w:trPr>
          <w:trHeight w:val="135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118436</w:t>
            </w:r>
          </w:p>
        </w:tc>
      </w:tr>
      <w:tr>
        <w:trPr>
          <w:trHeight w:val="69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w:t>
            </w:r>
          </w:p>
        </w:tc>
      </w:tr>
      <w:tr>
        <w:trPr>
          <w:trHeight w:val="34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23118</w:t>
            </w:r>
          </w:p>
        </w:tc>
      </w:tr>
      <w:tr>
        <w:trPr>
          <w:trHeight w:val="73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23118</w:t>
            </w:r>
          </w:p>
        </w:tc>
      </w:tr>
      <w:tr>
        <w:trPr>
          <w:trHeight w:val="205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 коммуналдық меншігін басқару саласындағы мемлекеттік саясатты іске асыру жөніндегі қызметтер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14600</w:t>
            </w:r>
          </w:p>
        </w:tc>
      </w:tr>
      <w:tr>
        <w:trPr>
          <w:trHeight w:val="73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w:t>
            </w:r>
          </w:p>
        </w:tc>
      </w:tr>
      <w:tr>
        <w:trPr>
          <w:trHeight w:val="138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w:t>
            </w:r>
          </w:p>
        </w:tc>
      </w:tr>
      <w:tr>
        <w:trPr>
          <w:trHeight w:val="102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69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5745,5</w:t>
            </w:r>
          </w:p>
        </w:tc>
      </w:tr>
      <w:tr>
        <w:trPr>
          <w:trHeight w:val="39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368,5</w:t>
            </w:r>
          </w:p>
        </w:tc>
      </w:tr>
      <w:tr>
        <w:trPr>
          <w:trHeight w:val="34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14731</w:t>
            </w:r>
          </w:p>
        </w:tc>
      </w:tr>
      <w:tr>
        <w:trPr>
          <w:trHeight w:val="106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14731</w:t>
            </w:r>
          </w:p>
        </w:tc>
      </w:tr>
      <w:tr>
        <w:trPr>
          <w:trHeight w:val="274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басқармасының экономикалық саясатты, мемлекеттік жоспарлау, бюджеттің атқарылуы, коммуналдық меншікті басқару, кәсіпкерлікті және өнеркәсіпті дамыту жүйесін қалыптастыру және дамыту саласында мемлекеттік саясатты іске асыру жөніндегі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14731</w:t>
            </w:r>
          </w:p>
        </w:tc>
      </w:tr>
      <w:tr>
        <w:trPr>
          <w:trHeight w:val="31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Қорғаныс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4676
</w:t>
            </w:r>
          </w:p>
        </w:tc>
      </w:tr>
      <w:tr>
        <w:trPr>
          <w:trHeight w:val="34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w:t>
            </w:r>
          </w:p>
        </w:tc>
      </w:tr>
      <w:tr>
        <w:trPr>
          <w:trHeight w:val="69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w:t>
            </w:r>
          </w:p>
        </w:tc>
      </w:tr>
      <w:tr>
        <w:trPr>
          <w:trHeight w:val="69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w:t>
            </w:r>
          </w:p>
        </w:tc>
      </w:tr>
      <w:tr>
        <w:trPr>
          <w:trHeight w:val="67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69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100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4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2059005,3</w:t>
            </w:r>
          </w:p>
        </w:tc>
      </w:tr>
      <w:tr>
        <w:trPr>
          <w:trHeight w:val="43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158079</w:t>
            </w:r>
          </w:p>
        </w:tc>
      </w:tr>
      <w:tr>
        <w:trPr>
          <w:trHeight w:val="121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158079</w:t>
            </w:r>
          </w:p>
        </w:tc>
      </w:tr>
      <w:tr>
        <w:trPr>
          <w:trHeight w:val="84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157397</w:t>
            </w:r>
          </w:p>
        </w:tc>
      </w:tr>
      <w:tr>
        <w:trPr>
          <w:trHeight w:val="400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r>
      <w:tr>
        <w:trPr>
          <w:trHeight w:val="85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1768100,3</w:t>
            </w:r>
          </w:p>
        </w:tc>
      </w:tr>
      <w:tr>
        <w:trPr>
          <w:trHeight w:val="114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1768100,3</w:t>
            </w:r>
          </w:p>
        </w:tc>
      </w:tr>
      <w:tr>
        <w:trPr>
          <w:trHeight w:val="51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1657311,3</w:t>
            </w:r>
          </w:p>
        </w:tc>
      </w:tr>
      <w:tr>
        <w:trPr>
          <w:trHeight w:val="67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86791</w:t>
            </w:r>
          </w:p>
        </w:tc>
      </w:tr>
      <w:tr>
        <w:trPr>
          <w:trHeight w:val="223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w:t>
            </w:r>
          </w:p>
        </w:tc>
      </w:tr>
      <w:tr>
        <w:trPr>
          <w:trHeight w:val="385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бастауыш, негізгі орта, жалпы орта білім мекемелерінің: мектептер, мектеп интернаттары (жалпы үлгідегі арнайы(түзету) дарынды балалар үшін мамандандырылған, жетім балалармен ата-аналарының қамқорынсыз қалған балалар үшін, мұғалімдеріне біліктілік санаты үшін қосымша ақының мөлшерін ұлғайту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22232</w:t>
            </w:r>
          </w:p>
        </w:tc>
      </w:tr>
      <w:tr>
        <w:trPr>
          <w:trHeight w:val="73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132826</w:t>
            </w:r>
          </w:p>
        </w:tc>
      </w:tr>
      <w:tr>
        <w:trPr>
          <w:trHeight w:val="115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111000</w:t>
            </w:r>
          </w:p>
        </w:tc>
      </w:tr>
      <w:tr>
        <w:trPr>
          <w:trHeight w:val="76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111000</w:t>
            </w:r>
          </w:p>
        </w:tc>
      </w:tr>
      <w:tr>
        <w:trPr>
          <w:trHeight w:val="111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21826</w:t>
            </w:r>
          </w:p>
        </w:tc>
      </w:tr>
      <w:tr>
        <w:trPr>
          <w:trHeight w:val="175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оқу-әдістемелік кешендерді сатып алу және жеткізу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102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216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10126</w:t>
            </w:r>
          </w:p>
        </w:tc>
      </w:tr>
      <w:tr>
        <w:trPr>
          <w:trHeight w:val="175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p>
        </w:tc>
      </w:tr>
      <w:tr>
        <w:trPr>
          <w:trHeight w:val="73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Әлеуметтік көмек және әлеуметтік қамтамасыз ету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238983
</w:t>
            </w:r>
          </w:p>
        </w:tc>
      </w:tr>
      <w:tr>
        <w:trPr>
          <w:trHeight w:val="31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223010</w:t>
            </w:r>
          </w:p>
        </w:tc>
      </w:tr>
      <w:tr>
        <w:trPr>
          <w:trHeight w:val="112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11763</w:t>
            </w:r>
          </w:p>
        </w:tc>
      </w:tr>
      <w:tr>
        <w:trPr>
          <w:trHeight w:val="75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үйінде әлеуметтік көмек көрсету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11763</w:t>
            </w:r>
          </w:p>
        </w:tc>
      </w:tr>
      <w:tr>
        <w:trPr>
          <w:trHeight w:val="108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211247</w:t>
            </w:r>
          </w:p>
        </w:tc>
      </w:tr>
      <w:tr>
        <w:trPr>
          <w:trHeight w:val="34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Еңбекпен қамту бағдарламасы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63357</w:t>
            </w:r>
          </w:p>
        </w:tc>
      </w:tr>
      <w:tr>
        <w:trPr>
          <w:trHeight w:val="207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6812</w:t>
            </w:r>
          </w:p>
        </w:tc>
      </w:tr>
      <w:tr>
        <w:trPr>
          <w:trHeight w:val="34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w:t>
            </w:r>
          </w:p>
        </w:tc>
      </w:tr>
      <w:tr>
        <w:trPr>
          <w:trHeight w:val="34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көмегі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19500</w:t>
            </w:r>
          </w:p>
        </w:tc>
      </w:tr>
      <w:tr>
        <w:trPr>
          <w:trHeight w:val="102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65284</w:t>
            </w:r>
          </w:p>
        </w:tc>
      </w:tr>
      <w:tr>
        <w:trPr>
          <w:trHeight w:val="70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42488</w:t>
            </w:r>
          </w:p>
        </w:tc>
      </w:tr>
      <w:tr>
        <w:trPr>
          <w:trHeight w:val="21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5631</w:t>
            </w:r>
          </w:p>
        </w:tc>
      </w:tr>
      <w:tr>
        <w:trPr>
          <w:trHeight w:val="76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6783</w:t>
            </w:r>
          </w:p>
        </w:tc>
      </w:tr>
      <w:tr>
        <w:trPr>
          <w:trHeight w:val="109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15973</w:t>
            </w:r>
          </w:p>
        </w:tc>
      </w:tr>
      <w:tr>
        <w:trPr>
          <w:trHeight w:val="108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15973</w:t>
            </w:r>
          </w:p>
        </w:tc>
      </w:tr>
      <w:tr>
        <w:trPr>
          <w:trHeight w:val="178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15219</w:t>
            </w:r>
          </w:p>
        </w:tc>
      </w:tr>
      <w:tr>
        <w:trPr>
          <w:trHeight w:val="115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w:t>
            </w:r>
          </w:p>
        </w:tc>
      </w:tr>
      <w:tr>
        <w:trPr>
          <w:trHeight w:val="72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үй-коммуналдық шаруашылық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1025766,5
</w:t>
            </w:r>
          </w:p>
        </w:tc>
      </w:tr>
      <w:tr>
        <w:trPr>
          <w:trHeight w:val="43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449515</w:t>
            </w:r>
          </w:p>
        </w:tc>
      </w:tr>
      <w:tr>
        <w:trPr>
          <w:trHeight w:val="138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5581</w:t>
            </w:r>
          </w:p>
        </w:tc>
      </w:tr>
      <w:tr>
        <w:trPr>
          <w:trHeight w:val="66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5581</w:t>
            </w:r>
          </w:p>
        </w:tc>
      </w:tr>
      <w:tr>
        <w:trPr>
          <w:trHeight w:val="115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430679</w:t>
            </w:r>
          </w:p>
        </w:tc>
      </w:tr>
      <w:tr>
        <w:trPr>
          <w:trHeight w:val="108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333553</w:t>
            </w:r>
          </w:p>
        </w:tc>
      </w:tr>
      <w:tr>
        <w:trPr>
          <w:trHeight w:val="133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93126</w:t>
            </w:r>
          </w:p>
        </w:tc>
      </w:tr>
      <w:tr>
        <w:trPr>
          <w:trHeight w:val="180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 - коммуникациялық инфрақұрылымдарды дамытуға мен жайластыруға</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100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13255</w:t>
            </w:r>
          </w:p>
        </w:tc>
      </w:tr>
      <w:tr>
        <w:trPr>
          <w:trHeight w:val="108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13255</w:t>
            </w:r>
          </w:p>
        </w:tc>
      </w:tr>
      <w:tr>
        <w:trPr>
          <w:trHeight w:val="34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561483,5</w:t>
            </w:r>
          </w:p>
        </w:tc>
      </w:tr>
      <w:tr>
        <w:trPr>
          <w:trHeight w:val="141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175915,1</w:t>
            </w:r>
          </w:p>
        </w:tc>
      </w:tr>
      <w:tr>
        <w:trPr>
          <w:trHeight w:val="76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35500</w:t>
            </w:r>
          </w:p>
        </w:tc>
      </w:tr>
      <w:tr>
        <w:trPr>
          <w:trHeight w:val="117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20861,1</w:t>
            </w:r>
          </w:p>
        </w:tc>
      </w:tr>
      <w:tr>
        <w:trPr>
          <w:trHeight w:val="114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4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112407</w:t>
            </w:r>
          </w:p>
        </w:tc>
      </w:tr>
      <w:tr>
        <w:trPr>
          <w:trHeight w:val="103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5647</w:t>
            </w:r>
          </w:p>
        </w:tc>
      </w:tr>
      <w:tr>
        <w:trPr>
          <w:trHeight w:val="103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385568,4</w:t>
            </w:r>
          </w:p>
        </w:tc>
      </w:tr>
      <w:tr>
        <w:trPr>
          <w:trHeight w:val="34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9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385068,4</w:t>
            </w:r>
          </w:p>
        </w:tc>
      </w:tr>
      <w:tr>
        <w:trPr>
          <w:trHeight w:val="34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14768</w:t>
            </w:r>
          </w:p>
        </w:tc>
      </w:tr>
      <w:tr>
        <w:trPr>
          <w:trHeight w:val="117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14768</w:t>
            </w:r>
          </w:p>
        </w:tc>
      </w:tr>
      <w:tr>
        <w:trPr>
          <w:trHeight w:val="88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6923</w:t>
            </w:r>
          </w:p>
        </w:tc>
      </w:tr>
      <w:tr>
        <w:trPr>
          <w:trHeight w:val="75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мекендердің санитариясын қамтамасыз ету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67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5545</w:t>
            </w:r>
          </w:p>
        </w:tc>
      </w:tr>
      <w:tr>
        <w:trPr>
          <w:trHeight w:val="72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80498</w:t>
            </w:r>
          </w:p>
        </w:tc>
      </w:tr>
      <w:tr>
        <w:trPr>
          <w:trHeight w:val="34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35311</w:t>
            </w:r>
          </w:p>
        </w:tc>
      </w:tr>
      <w:tr>
        <w:trPr>
          <w:trHeight w:val="108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35311</w:t>
            </w:r>
          </w:p>
        </w:tc>
      </w:tr>
      <w:tr>
        <w:trPr>
          <w:trHeight w:val="42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 демалыс жұмысын қолдау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35311</w:t>
            </w:r>
          </w:p>
        </w:tc>
      </w:tr>
      <w:tr>
        <w:trPr>
          <w:trHeight w:val="34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99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108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187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ауданның (облыстық маңызы бар қаланың) құрама командаларының мүшелерін дайындау және олардың облыстық спорт жарыстарына қатысуы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46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Акпараттық кеңістік</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31200</w:t>
            </w:r>
          </w:p>
        </w:tc>
      </w:tr>
      <w:tr>
        <w:trPr>
          <w:trHeight w:val="118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26776</w:t>
            </w:r>
          </w:p>
        </w:tc>
      </w:tr>
      <w:tr>
        <w:trPr>
          <w:trHeight w:val="73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25119,5</w:t>
            </w:r>
          </w:p>
        </w:tc>
      </w:tr>
      <w:tr>
        <w:trPr>
          <w:trHeight w:val="91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тілдерін дамыту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r>
      <w:tr>
        <w:trPr>
          <w:trHeight w:val="106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960,5</w:t>
            </w:r>
          </w:p>
        </w:tc>
      </w:tr>
      <w:tr>
        <w:trPr>
          <w:trHeight w:val="78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ішкі саясат бөлімі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4424</w:t>
            </w:r>
          </w:p>
        </w:tc>
      </w:tr>
      <w:tr>
        <w:trPr>
          <w:trHeight w:val="108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3424</w:t>
            </w:r>
          </w:p>
        </w:tc>
      </w:tr>
      <w:tr>
        <w:trPr>
          <w:trHeight w:val="111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09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кеңістікті ұйымдастыру жөніндегі өзге де қызметтер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12187</w:t>
            </w:r>
          </w:p>
        </w:tc>
      </w:tr>
      <w:tr>
        <w:trPr>
          <w:trHeight w:val="94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5506</w:t>
            </w:r>
          </w:p>
        </w:tc>
      </w:tr>
      <w:tr>
        <w:trPr>
          <w:trHeight w:val="109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5386</w:t>
            </w:r>
          </w:p>
        </w:tc>
      </w:tr>
      <w:tr>
        <w:trPr>
          <w:trHeight w:val="54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69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ішкі саясат бөлімі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6681</w:t>
            </w:r>
          </w:p>
        </w:tc>
      </w:tr>
      <w:tr>
        <w:trPr>
          <w:trHeight w:val="181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5531</w:t>
            </w:r>
          </w:p>
        </w:tc>
      </w:tr>
      <w:tr>
        <w:trPr>
          <w:trHeight w:val="75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1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1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68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52097
</w:t>
            </w:r>
          </w:p>
        </w:tc>
      </w:tr>
      <w:tr>
        <w:trPr>
          <w:trHeight w:val="36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18073</w:t>
            </w:r>
          </w:p>
        </w:tc>
      </w:tr>
      <w:tr>
        <w:trPr>
          <w:trHeight w:val="103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40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112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ауыл шаруашылығы және ветеринария бөлімі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11761</w:t>
            </w:r>
          </w:p>
        </w:tc>
      </w:tr>
      <w:tr>
        <w:trPr>
          <w:trHeight w:val="148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11226</w:t>
            </w:r>
          </w:p>
        </w:tc>
      </w:tr>
      <w:tr>
        <w:trPr>
          <w:trHeight w:val="151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112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w:t>
            </w:r>
          </w:p>
        </w:tc>
      </w:tr>
      <w:tr>
        <w:trPr>
          <w:trHeight w:val="82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w:t>
            </w:r>
          </w:p>
        </w:tc>
      </w:tr>
      <w:tr>
        <w:trPr>
          <w:trHeight w:val="52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8315</w:t>
            </w:r>
          </w:p>
        </w:tc>
      </w:tr>
      <w:tr>
        <w:trPr>
          <w:trHeight w:val="90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8315</w:t>
            </w:r>
          </w:p>
        </w:tc>
      </w:tr>
      <w:tr>
        <w:trPr>
          <w:trHeight w:val="15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8315</w:t>
            </w:r>
          </w:p>
        </w:tc>
      </w:tr>
      <w:tr>
        <w:trPr>
          <w:trHeight w:val="139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өзгеде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25709</w:t>
            </w:r>
          </w:p>
        </w:tc>
      </w:tr>
      <w:tr>
        <w:trPr>
          <w:trHeight w:val="109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ауыл шаруашылығы және ветеринария бөлімі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25709</w:t>
            </w:r>
          </w:p>
        </w:tc>
      </w:tr>
      <w:tr>
        <w:trPr>
          <w:trHeight w:val="36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25709</w:t>
            </w:r>
          </w:p>
        </w:tc>
      </w:tr>
      <w:tr>
        <w:trPr>
          <w:trHeight w:val="73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13384
</w:t>
            </w:r>
          </w:p>
        </w:tc>
      </w:tr>
      <w:tr>
        <w:trPr>
          <w:trHeight w:val="76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13384</w:t>
            </w:r>
          </w:p>
        </w:tc>
      </w:tr>
      <w:tr>
        <w:trPr>
          <w:trHeight w:val="100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13384</w:t>
            </w:r>
          </w:p>
        </w:tc>
      </w:tr>
      <w:tr>
        <w:trPr>
          <w:trHeight w:val="27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8134</w:t>
            </w:r>
          </w:p>
        </w:tc>
      </w:tr>
      <w:tr>
        <w:trPr>
          <w:trHeight w:val="208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схемаларын,аудандық (облыстық) маңызы бар қалалардың,кенттердің және өзгеде ауылдық елді мекендердің бас жоспарларын әзірлеу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5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42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19478
</w:t>
            </w:r>
          </w:p>
        </w:tc>
      </w:tr>
      <w:tr>
        <w:trPr>
          <w:trHeight w:val="34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19478</w:t>
            </w:r>
          </w:p>
        </w:tc>
      </w:tr>
      <w:tr>
        <w:trPr>
          <w:trHeight w:val="130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аудандық (селолық) округ әкімінің аппараты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19478</w:t>
            </w:r>
          </w:p>
        </w:tc>
      </w:tr>
      <w:tr>
        <w:trPr>
          <w:trHeight w:val="180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19478</w:t>
            </w:r>
          </w:p>
        </w:tc>
      </w:tr>
      <w:tr>
        <w:trPr>
          <w:trHeight w:val="34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188220,7
</w:t>
            </w:r>
          </w:p>
        </w:tc>
      </w:tr>
      <w:tr>
        <w:trPr>
          <w:trHeight w:val="78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11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2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7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187220,7</w:t>
            </w:r>
          </w:p>
        </w:tc>
      </w:tr>
      <w:tr>
        <w:trPr>
          <w:trHeight w:val="120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аудандық (селолық) округ әкімінің аппараты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3264</w:t>
            </w:r>
          </w:p>
        </w:tc>
      </w:tr>
      <w:tr>
        <w:trPr>
          <w:trHeight w:val="282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шараларда іске асыруда ауылдық (селолық) округтарды жайластыру мәселелерін шешу үшін іс-шараларды іске асыру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3264</w:t>
            </w:r>
          </w:p>
        </w:tc>
      </w:tr>
      <w:tr>
        <w:trPr>
          <w:trHeight w:val="85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20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72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7163</w:t>
            </w:r>
          </w:p>
        </w:tc>
      </w:tr>
      <w:tr>
        <w:trPr>
          <w:trHeight w:val="166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6963</w:t>
            </w:r>
          </w:p>
        </w:tc>
      </w:tr>
      <w:tr>
        <w:trPr>
          <w:trHeight w:val="34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2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дене шынықтыру және спорт бөлімі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174793,7</w:t>
            </w:r>
          </w:p>
        </w:tc>
      </w:tr>
      <w:tr>
        <w:trPr>
          <w:trHeight w:val="73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11758</w:t>
            </w:r>
          </w:p>
        </w:tc>
      </w:tr>
      <w:tr>
        <w:trPr>
          <w:trHeight w:val="31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97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162835,7</w:t>
            </w:r>
          </w:p>
        </w:tc>
      </w:tr>
      <w:tr>
        <w:trPr>
          <w:trHeight w:val="37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10240,2
</w:t>
            </w:r>
          </w:p>
        </w:tc>
      </w:tr>
      <w:tr>
        <w:trPr>
          <w:trHeight w:val="36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10240,2</w:t>
            </w:r>
          </w:p>
        </w:tc>
      </w:tr>
      <w:tr>
        <w:trPr>
          <w:trHeight w:val="31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10240,2</w:t>
            </w:r>
          </w:p>
        </w:tc>
      </w:tr>
      <w:tr>
        <w:trPr>
          <w:trHeight w:val="69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10240,2</w:t>
            </w:r>
          </w:p>
        </w:tc>
      </w:tr>
      <w:tr>
        <w:trPr>
          <w:trHeight w:val="3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27599
</w:t>
            </w:r>
          </w:p>
        </w:tc>
      </w:tr>
      <w:tr>
        <w:trPr>
          <w:trHeight w:val="34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29124
</w:t>
            </w:r>
          </w:p>
        </w:tc>
      </w:tr>
      <w:tr>
        <w:trPr>
          <w:trHeight w:val="175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29124
</w:t>
            </w:r>
          </w:p>
        </w:tc>
      </w:tr>
      <w:tr>
        <w:trPr>
          <w:trHeight w:val="37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29124</w:t>
            </w:r>
          </w:p>
        </w:tc>
      </w:tr>
      <w:tr>
        <w:trPr>
          <w:trHeight w:val="67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бюджеттік жоспарлау және кәсіпкерлік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29124</w:t>
            </w:r>
          </w:p>
        </w:tc>
      </w:tr>
      <w:tr>
        <w:trPr>
          <w:trHeight w:val="79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29124</w:t>
            </w:r>
          </w:p>
        </w:tc>
      </w:tr>
      <w:tr>
        <w:trPr>
          <w:trHeight w:val="39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1525
</w:t>
            </w:r>
          </w:p>
        </w:tc>
      </w:tr>
      <w:tr>
        <w:trPr>
          <w:trHeight w:val="40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w:t>
            </w:r>
          </w:p>
        </w:tc>
      </w:tr>
      <w:tr>
        <w:trPr>
          <w:trHeight w:val="34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w:t>
            </w:r>
          </w:p>
        </w:tc>
      </w:tr>
      <w:tr>
        <w:trPr>
          <w:trHeight w:val="79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2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жасалатын операция бойынша сальдо</w:t>
            </w:r>
          </w:p>
        </w:tc>
      </w:tr>
      <w:tr>
        <w:trPr>
          <w:trHeight w:val="30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Y. Бюджет тапшылығы (профицит)</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-60023,7
</w:t>
            </w:r>
          </w:p>
        </w:tc>
      </w:tr>
      <w:tr>
        <w:trPr>
          <w:trHeight w:val="111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YI. Бюджет тапшылығын қаржыландыру (профицитін пайдалану)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60023,7
</w:t>
            </w:r>
          </w:p>
        </w:tc>
      </w:tr>
      <w:tr>
        <w:trPr>
          <w:trHeight w:val="25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29124
</w:t>
            </w:r>
          </w:p>
        </w:tc>
      </w:tr>
      <w:tr>
        <w:trPr>
          <w:trHeight w:val="31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29124</w:t>
            </w:r>
          </w:p>
        </w:tc>
      </w:tr>
      <w:tr>
        <w:trPr>
          <w:trHeight w:val="30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29124</w:t>
            </w:r>
          </w:p>
        </w:tc>
      </w:tr>
      <w:tr>
        <w:trPr>
          <w:trHeight w:val="34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2147,9
</w:t>
            </w:r>
          </w:p>
        </w:tc>
      </w:tr>
      <w:tr>
        <w:trPr>
          <w:trHeight w:val="34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2147,9</w:t>
            </w:r>
          </w:p>
        </w:tc>
      </w:tr>
      <w:tr>
        <w:trPr>
          <w:trHeight w:val="69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2147,9</w:t>
            </w:r>
          </w:p>
        </w:tc>
      </w:tr>
      <w:tr>
        <w:trPr>
          <w:trHeight w:val="61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w:t>
            </w:r>
          </w:p>
        </w:tc>
      </w:tr>
      <w:tr>
        <w:trPr>
          <w:trHeight w:val="103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берілген пайдаланылмаған бюджеттік кредиттерді қайтару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622,9</w:t>
            </w:r>
          </w:p>
        </w:tc>
      </w:tr>
      <w:tr>
        <w:trPr>
          <w:trHeight w:val="69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33047,6</w:t>
            </w:r>
          </w:p>
        </w:tc>
      </w:tr>
      <w:tr>
        <w:trPr>
          <w:trHeight w:val="34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33047,6</w:t>
            </w:r>
          </w:p>
        </w:tc>
      </w:tr>
      <w:tr>
        <w:trPr>
          <w:trHeight w:val="34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33047,6</w:t>
            </w:r>
          </w:p>
        </w:tc>
      </w:tr>
    </w:tbl>
    <w:bookmarkStart w:name="z11" w:id="2"/>
    <w:p>
      <w:pPr>
        <w:spacing w:after="0"/>
        <w:ind w:left="0"/>
        <w:jc w:val="both"/>
      </w:pPr>
      <w:r>
        <w:rPr>
          <w:rFonts w:ascii="Times New Roman"/>
          <w:b w:val="false"/>
          <w:i w:val="false"/>
          <w:color w:val="000000"/>
          <w:sz w:val="28"/>
        </w:rPr>
        <w:t>
Алға аудандық маслихатының</w:t>
      </w:r>
      <w:r>
        <w:br/>
      </w:r>
      <w:r>
        <w:rPr>
          <w:rFonts w:ascii="Times New Roman"/>
          <w:b w:val="false"/>
          <w:i w:val="false"/>
          <w:color w:val="000000"/>
          <w:sz w:val="28"/>
        </w:rPr>
        <w:t>
2012 жылғы 16 тамыздағы</w:t>
      </w:r>
      <w:r>
        <w:br/>
      </w:r>
      <w:r>
        <w:rPr>
          <w:rFonts w:ascii="Times New Roman"/>
          <w:b w:val="false"/>
          <w:i w:val="false"/>
          <w:color w:val="000000"/>
          <w:sz w:val="28"/>
        </w:rPr>
        <w:t>
№ 45 шешіміне</w:t>
      </w:r>
      <w:r>
        <w:br/>
      </w:r>
      <w:r>
        <w:rPr>
          <w:rFonts w:ascii="Times New Roman"/>
          <w:b w:val="false"/>
          <w:i w:val="false"/>
          <w:color w:val="000000"/>
          <w:sz w:val="28"/>
        </w:rPr>
        <w:t>
2 Қосымша</w:t>
      </w:r>
    </w:p>
    <w:bookmarkEnd w:id="2"/>
    <w:p>
      <w:pPr>
        <w:spacing w:after="0"/>
        <w:ind w:left="0"/>
        <w:jc w:val="both"/>
      </w:pPr>
      <w:r>
        <w:rPr>
          <w:rFonts w:ascii="Times New Roman"/>
          <w:b w:val="false"/>
          <w:i w:val="false"/>
          <w:color w:val="000000"/>
          <w:sz w:val="28"/>
        </w:rPr>
        <w:t>Аудандық маслихаттың</w:t>
      </w:r>
      <w:r>
        <w:br/>
      </w:r>
      <w:r>
        <w:rPr>
          <w:rFonts w:ascii="Times New Roman"/>
          <w:b w:val="false"/>
          <w:i w:val="false"/>
          <w:color w:val="000000"/>
          <w:sz w:val="28"/>
        </w:rPr>
        <w:t>
2011 жылғы 23 желтоқсандағы</w:t>
      </w:r>
      <w:r>
        <w:br/>
      </w:r>
      <w:r>
        <w:rPr>
          <w:rFonts w:ascii="Times New Roman"/>
          <w:b w:val="false"/>
          <w:i w:val="false"/>
          <w:color w:val="000000"/>
          <w:sz w:val="28"/>
        </w:rPr>
        <w:t>
№ 49 шешіміне</w:t>
      </w:r>
      <w:r>
        <w:br/>
      </w:r>
      <w:r>
        <w:rPr>
          <w:rFonts w:ascii="Times New Roman"/>
          <w:b w:val="false"/>
          <w:i w:val="false"/>
          <w:color w:val="000000"/>
          <w:sz w:val="28"/>
        </w:rPr>
        <w:t>
5 Қосымша</w:t>
      </w:r>
    </w:p>
    <w:p>
      <w:pPr>
        <w:spacing w:after="0"/>
        <w:ind w:left="0"/>
        <w:jc w:val="left"/>
      </w:pPr>
      <w:r>
        <w:rPr>
          <w:rFonts w:ascii="Times New Roman"/>
          <w:b/>
          <w:i w:val="false"/>
          <w:color w:val="000000"/>
        </w:rPr>
        <w:t xml:space="preserve"> 2012 жылға арналған аудандық бюджетке ауылдық (селолық)</w:t>
      </w:r>
      <w:r>
        <w:br/>
      </w:r>
      <w:r>
        <w:rPr>
          <w:rFonts w:ascii="Times New Roman"/>
          <w:b/>
          <w:i w:val="false"/>
          <w:color w:val="000000"/>
        </w:rPr>
        <w:t>
округ әкімі аппараттарының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6"/>
        <w:gridCol w:w="1786"/>
        <w:gridCol w:w="1787"/>
        <w:gridCol w:w="1915"/>
        <w:gridCol w:w="2107"/>
        <w:gridCol w:w="2579"/>
      </w:tblGrid>
      <w:tr>
        <w:trPr>
          <w:trHeight w:val="3870" w:hRule="atLeast"/>
        </w:trPr>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және</w:t>
            </w:r>
            <w:r>
              <w:br/>
            </w:r>
            <w:r>
              <w:rPr>
                <w:rFonts w:ascii="Times New Roman"/>
                <w:b w:val="false"/>
                <w:i w:val="false"/>
                <w:color w:val="000000"/>
                <w:sz w:val="20"/>
              </w:rPr>
              <w:t>
</w:t>
            </w:r>
            <w:r>
              <w:rPr>
                <w:rFonts w:ascii="Times New Roman"/>
                <w:b w:val="false"/>
                <w:i w:val="false"/>
                <w:color w:val="000000"/>
                <w:sz w:val="20"/>
              </w:rPr>
              <w:t>селолық,</w:t>
            </w:r>
            <w:r>
              <w:br/>
            </w:r>
            <w:r>
              <w:rPr>
                <w:rFonts w:ascii="Times New Roman"/>
                <w:b w:val="false"/>
                <w:i w:val="false"/>
                <w:color w:val="000000"/>
                <w:sz w:val="20"/>
              </w:rPr>
              <w:t>
</w:t>
            </w:r>
            <w:r>
              <w:rPr>
                <w:rFonts w:ascii="Times New Roman"/>
                <w:b w:val="false"/>
                <w:i w:val="false"/>
                <w:color w:val="000000"/>
                <w:sz w:val="20"/>
              </w:rPr>
              <w:t>ауылдық</w:t>
            </w:r>
            <w:r>
              <w:br/>
            </w:r>
            <w:r>
              <w:rPr>
                <w:rFonts w:ascii="Times New Roman"/>
                <w:b w:val="false"/>
                <w:i w:val="false"/>
                <w:color w:val="000000"/>
                <w:sz w:val="20"/>
              </w:rPr>
              <w:t>
</w:t>
            </w:r>
            <w:r>
              <w:rPr>
                <w:rFonts w:ascii="Times New Roman"/>
                <w:b w:val="false"/>
                <w:i w:val="false"/>
                <w:color w:val="000000"/>
                <w:sz w:val="20"/>
              </w:rPr>
              <w:t>округтердің</w:t>
            </w:r>
            <w:r>
              <w:br/>
            </w:r>
            <w:r>
              <w:rPr>
                <w:rFonts w:ascii="Times New Roman"/>
                <w:b w:val="false"/>
                <w:i w:val="false"/>
                <w:color w:val="000000"/>
                <w:sz w:val="20"/>
              </w:rPr>
              <w:t>
</w:t>
            </w:r>
            <w:r>
              <w:rPr>
                <w:rFonts w:ascii="Times New Roman"/>
                <w:b w:val="false"/>
                <w:i w:val="false"/>
                <w:color w:val="000000"/>
                <w:sz w:val="20"/>
              </w:rPr>
              <w:t>атауы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w:t>
            </w:r>
            <w:r>
              <w:br/>
            </w:r>
            <w:r>
              <w:rPr>
                <w:rFonts w:ascii="Times New Roman"/>
                <w:b w:val="false"/>
                <w:i w:val="false"/>
                <w:color w:val="000000"/>
                <w:sz w:val="20"/>
              </w:rPr>
              <w:t>
</w:t>
            </w:r>
            <w:r>
              <w:rPr>
                <w:rFonts w:ascii="Times New Roman"/>
                <w:b w:val="false"/>
                <w:i w:val="false"/>
                <w:color w:val="000000"/>
                <w:sz w:val="20"/>
              </w:rPr>
              <w:t>аудан,</w:t>
            </w:r>
            <w:r>
              <w:br/>
            </w:r>
            <w:r>
              <w:rPr>
                <w:rFonts w:ascii="Times New Roman"/>
                <w:b w:val="false"/>
                <w:i w:val="false"/>
                <w:color w:val="000000"/>
                <w:sz w:val="20"/>
              </w:rPr>
              <w:t>
</w:t>
            </w:r>
            <w:r>
              <w:rPr>
                <w:rFonts w:ascii="Times New Roman"/>
                <w:b w:val="false"/>
                <w:i w:val="false"/>
                <w:color w:val="000000"/>
                <w:sz w:val="20"/>
              </w:rPr>
              <w:t>аудандық</w:t>
            </w:r>
            <w:r>
              <w:br/>
            </w:r>
            <w:r>
              <w:rPr>
                <w:rFonts w:ascii="Times New Roman"/>
                <w:b w:val="false"/>
                <w:i w:val="false"/>
                <w:color w:val="000000"/>
                <w:sz w:val="20"/>
              </w:rPr>
              <w:t>
</w:t>
            </w:r>
            <w:r>
              <w:rPr>
                <w:rFonts w:ascii="Times New Roman"/>
                <w:b w:val="false"/>
                <w:i w:val="false"/>
                <w:color w:val="000000"/>
                <w:sz w:val="20"/>
              </w:rPr>
              <w:t>маңызы бар</w:t>
            </w:r>
            <w:r>
              <w:br/>
            </w:r>
            <w:r>
              <w:rPr>
                <w:rFonts w:ascii="Times New Roman"/>
                <w:b w:val="false"/>
                <w:i w:val="false"/>
                <w:color w:val="000000"/>
                <w:sz w:val="20"/>
              </w:rPr>
              <w:t>
</w:t>
            </w:r>
            <w:r>
              <w:rPr>
                <w:rFonts w:ascii="Times New Roman"/>
                <w:b w:val="false"/>
                <w:i w:val="false"/>
                <w:color w:val="000000"/>
                <w:sz w:val="20"/>
              </w:rPr>
              <w:t>қаланың,</w:t>
            </w:r>
            <w:r>
              <w:br/>
            </w:r>
            <w:r>
              <w:rPr>
                <w:rFonts w:ascii="Times New Roman"/>
                <w:b w:val="false"/>
                <w:i w:val="false"/>
                <w:color w:val="000000"/>
                <w:sz w:val="20"/>
              </w:rPr>
              <w:t>
</w:t>
            </w:r>
            <w:r>
              <w:rPr>
                <w:rFonts w:ascii="Times New Roman"/>
                <w:b w:val="false"/>
                <w:i w:val="false"/>
                <w:color w:val="000000"/>
                <w:sz w:val="20"/>
              </w:rPr>
              <w:t>кент,</w:t>
            </w:r>
            <w:r>
              <w:br/>
            </w:r>
            <w:r>
              <w:rPr>
                <w:rFonts w:ascii="Times New Roman"/>
                <w:b w:val="false"/>
                <w:i w:val="false"/>
                <w:color w:val="000000"/>
                <w:sz w:val="20"/>
              </w:rPr>
              <w:t>
</w:t>
            </w:r>
            <w:r>
              <w:rPr>
                <w:rFonts w:ascii="Times New Roman"/>
                <w:b w:val="false"/>
                <w:i w:val="false"/>
                <w:color w:val="000000"/>
                <w:sz w:val="20"/>
              </w:rPr>
              <w:t>ауыл,</w:t>
            </w:r>
            <w:r>
              <w:br/>
            </w:r>
            <w:r>
              <w:rPr>
                <w:rFonts w:ascii="Times New Roman"/>
                <w:b w:val="false"/>
                <w:i w:val="false"/>
                <w:color w:val="000000"/>
                <w:sz w:val="20"/>
              </w:rPr>
              <w:t>
</w:t>
            </w:r>
            <w:r>
              <w:rPr>
                <w:rFonts w:ascii="Times New Roman"/>
                <w:b w:val="false"/>
                <w:i w:val="false"/>
                <w:color w:val="000000"/>
                <w:sz w:val="20"/>
              </w:rPr>
              <w:t>(село),</w:t>
            </w:r>
            <w:r>
              <w:br/>
            </w:r>
            <w:r>
              <w:rPr>
                <w:rFonts w:ascii="Times New Roman"/>
                <w:b w:val="false"/>
                <w:i w:val="false"/>
                <w:color w:val="000000"/>
                <w:sz w:val="20"/>
              </w:rPr>
              <w:t>
</w:t>
            </w:r>
            <w:r>
              <w:rPr>
                <w:rFonts w:ascii="Times New Roman"/>
                <w:b w:val="false"/>
                <w:i w:val="false"/>
                <w:color w:val="000000"/>
                <w:sz w:val="20"/>
              </w:rPr>
              <w:t>ауылдық</w:t>
            </w:r>
            <w:r>
              <w:br/>
            </w:r>
            <w:r>
              <w:rPr>
                <w:rFonts w:ascii="Times New Roman"/>
                <w:b w:val="false"/>
                <w:i w:val="false"/>
                <w:color w:val="000000"/>
                <w:sz w:val="20"/>
              </w:rPr>
              <w:t>
</w:t>
            </w:r>
            <w:r>
              <w:rPr>
                <w:rFonts w:ascii="Times New Roman"/>
                <w:b w:val="false"/>
                <w:i w:val="false"/>
                <w:color w:val="000000"/>
                <w:sz w:val="20"/>
              </w:rPr>
              <w:t>(селолық)</w:t>
            </w:r>
            <w:r>
              <w:br/>
            </w:r>
            <w:r>
              <w:rPr>
                <w:rFonts w:ascii="Times New Roman"/>
                <w:b w:val="false"/>
                <w:i w:val="false"/>
                <w:color w:val="000000"/>
                <w:sz w:val="20"/>
              </w:rPr>
              <w:t>
</w:t>
            </w:r>
            <w:r>
              <w:rPr>
                <w:rFonts w:ascii="Times New Roman"/>
                <w:b w:val="false"/>
                <w:i w:val="false"/>
                <w:color w:val="000000"/>
                <w:sz w:val="20"/>
              </w:rPr>
              <w:t>округ</w:t>
            </w:r>
            <w:r>
              <w:br/>
            </w:r>
            <w:r>
              <w:rPr>
                <w:rFonts w:ascii="Times New Roman"/>
                <w:b w:val="false"/>
                <w:i w:val="false"/>
                <w:color w:val="000000"/>
                <w:sz w:val="20"/>
              </w:rPr>
              <w:t>
</w:t>
            </w:r>
            <w:r>
              <w:rPr>
                <w:rFonts w:ascii="Times New Roman"/>
                <w:b w:val="false"/>
                <w:i w:val="false"/>
                <w:color w:val="000000"/>
                <w:sz w:val="20"/>
              </w:rPr>
              <w:t>әкімінің</w:t>
            </w:r>
            <w:r>
              <w:br/>
            </w:r>
            <w:r>
              <w:rPr>
                <w:rFonts w:ascii="Times New Roman"/>
                <w:b w:val="false"/>
                <w:i w:val="false"/>
                <w:color w:val="000000"/>
                <w:sz w:val="20"/>
              </w:rPr>
              <w:t>
</w:t>
            </w:r>
            <w:r>
              <w:rPr>
                <w:rFonts w:ascii="Times New Roman"/>
                <w:b w:val="false"/>
                <w:i w:val="false"/>
                <w:color w:val="000000"/>
                <w:sz w:val="20"/>
              </w:rPr>
              <w:t>қызметін</w:t>
            </w:r>
            <w:r>
              <w:br/>
            </w:r>
            <w:r>
              <w:rPr>
                <w:rFonts w:ascii="Times New Roman"/>
                <w:b w:val="false"/>
                <w:i w:val="false"/>
                <w:color w:val="000000"/>
                <w:sz w:val="20"/>
              </w:rPr>
              <w:t>
</w:t>
            </w:r>
            <w:r>
              <w:rPr>
                <w:rFonts w:ascii="Times New Roman"/>
                <w:b w:val="false"/>
                <w:i w:val="false"/>
                <w:color w:val="000000"/>
                <w:sz w:val="20"/>
              </w:rPr>
              <w:t>қамтамасыз</w:t>
            </w:r>
            <w:r>
              <w:br/>
            </w:r>
            <w:r>
              <w:rPr>
                <w:rFonts w:ascii="Times New Roman"/>
                <w:b w:val="false"/>
                <w:i w:val="false"/>
                <w:color w:val="000000"/>
                <w:sz w:val="20"/>
              </w:rPr>
              <w:t>
</w:t>
            </w:r>
            <w:r>
              <w:rPr>
                <w:rFonts w:ascii="Times New Roman"/>
                <w:b w:val="false"/>
                <w:i w:val="false"/>
                <w:color w:val="000000"/>
                <w:sz w:val="20"/>
              </w:rPr>
              <w:t>ету</w:t>
            </w:r>
            <w:r>
              <w:br/>
            </w:r>
            <w:r>
              <w:rPr>
                <w:rFonts w:ascii="Times New Roman"/>
                <w:b w:val="false"/>
                <w:i w:val="false"/>
                <w:color w:val="000000"/>
                <w:sz w:val="20"/>
              </w:rPr>
              <w:t>
</w:t>
            </w:r>
            <w:r>
              <w:rPr>
                <w:rFonts w:ascii="Times New Roman"/>
                <w:b w:val="false"/>
                <w:i w:val="false"/>
                <w:color w:val="000000"/>
                <w:sz w:val="20"/>
              </w:rPr>
              <w:t>жөніндегі</w:t>
            </w:r>
            <w:r>
              <w:br/>
            </w:r>
            <w:r>
              <w:rPr>
                <w:rFonts w:ascii="Times New Roman"/>
                <w:b w:val="false"/>
                <w:i w:val="false"/>
                <w:color w:val="000000"/>
                <w:sz w:val="20"/>
              </w:rPr>
              <w:t>
</w:t>
            </w:r>
            <w:r>
              <w:rPr>
                <w:rFonts w:ascii="Times New Roman"/>
                <w:b w:val="false"/>
                <w:i w:val="false"/>
                <w:color w:val="000000"/>
                <w:sz w:val="20"/>
              </w:rPr>
              <w:t>қызметтер</w:t>
            </w:r>
            <w:r>
              <w:br/>
            </w:r>
            <w:r>
              <w:rPr>
                <w:rFonts w:ascii="Times New Roman"/>
                <w:b w:val="false"/>
                <w:i w:val="false"/>
                <w:color w:val="000000"/>
                <w:sz w:val="20"/>
              </w:rPr>
              <w:t>
</w:t>
            </w:r>
            <w:r>
              <w:rPr>
                <w:rFonts w:ascii="Times New Roman"/>
                <w:b w:val="false"/>
                <w:i w:val="false"/>
                <w:color w:val="000000"/>
                <w:sz w:val="20"/>
              </w:rPr>
              <w:t>123001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w:t>
            </w:r>
            <w:r>
              <w:br/>
            </w:r>
            <w:r>
              <w:rPr>
                <w:rFonts w:ascii="Times New Roman"/>
                <w:b w:val="false"/>
                <w:i w:val="false"/>
                <w:color w:val="000000"/>
                <w:sz w:val="20"/>
              </w:rPr>
              <w:t>
</w:t>
            </w:r>
            <w:r>
              <w:rPr>
                <w:rFonts w:ascii="Times New Roman"/>
                <w:b w:val="false"/>
                <w:i w:val="false"/>
                <w:color w:val="000000"/>
                <w:sz w:val="20"/>
              </w:rPr>
              <w:t>тік орган</w:t>
            </w:r>
            <w:r>
              <w:br/>
            </w:r>
            <w:r>
              <w:rPr>
                <w:rFonts w:ascii="Times New Roman"/>
                <w:b w:val="false"/>
                <w:i w:val="false"/>
                <w:color w:val="000000"/>
                <w:sz w:val="20"/>
              </w:rPr>
              <w:t>
</w:t>
            </w:r>
            <w:r>
              <w:rPr>
                <w:rFonts w:ascii="Times New Roman"/>
                <w:b w:val="false"/>
                <w:i w:val="false"/>
                <w:color w:val="000000"/>
                <w:sz w:val="20"/>
              </w:rPr>
              <w:t>дардың</w:t>
            </w:r>
            <w:r>
              <w:br/>
            </w:r>
            <w:r>
              <w:rPr>
                <w:rFonts w:ascii="Times New Roman"/>
                <w:b w:val="false"/>
                <w:i w:val="false"/>
                <w:color w:val="000000"/>
                <w:sz w:val="20"/>
              </w:rPr>
              <w:t>
</w:t>
            </w:r>
            <w:r>
              <w:rPr>
                <w:rFonts w:ascii="Times New Roman"/>
                <w:b w:val="false"/>
                <w:i w:val="false"/>
                <w:color w:val="000000"/>
                <w:sz w:val="20"/>
              </w:rPr>
              <w:t>күрделі</w:t>
            </w:r>
            <w:r>
              <w:br/>
            </w:r>
            <w:r>
              <w:rPr>
                <w:rFonts w:ascii="Times New Roman"/>
                <w:b w:val="false"/>
                <w:i w:val="false"/>
                <w:color w:val="000000"/>
                <w:sz w:val="20"/>
              </w:rPr>
              <w:t>
</w:t>
            </w:r>
            <w:r>
              <w:rPr>
                <w:rFonts w:ascii="Times New Roman"/>
                <w:b w:val="false"/>
                <w:i w:val="false"/>
                <w:color w:val="000000"/>
                <w:sz w:val="20"/>
              </w:rPr>
              <w:t>шығыстары</w:t>
            </w:r>
            <w:r>
              <w:br/>
            </w:r>
            <w:r>
              <w:rPr>
                <w:rFonts w:ascii="Times New Roman"/>
                <w:b w:val="false"/>
                <w:i w:val="false"/>
                <w:color w:val="000000"/>
                <w:sz w:val="20"/>
              </w:rPr>
              <w:t>
</w:t>
            </w:r>
            <w:r>
              <w:rPr>
                <w:rFonts w:ascii="Times New Roman"/>
                <w:b w:val="false"/>
                <w:i w:val="false"/>
                <w:color w:val="000000"/>
                <w:sz w:val="20"/>
              </w:rPr>
              <w:t>123022000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w:t>
            </w:r>
            <w:r>
              <w:br/>
            </w:r>
            <w:r>
              <w:rPr>
                <w:rFonts w:ascii="Times New Roman"/>
                <w:b w:val="false"/>
                <w:i w:val="false"/>
                <w:color w:val="000000"/>
                <w:sz w:val="20"/>
              </w:rPr>
              <w:t>
</w:t>
            </w:r>
            <w:r>
              <w:rPr>
                <w:rFonts w:ascii="Times New Roman"/>
                <w:b w:val="false"/>
                <w:i w:val="false"/>
                <w:color w:val="000000"/>
                <w:sz w:val="20"/>
              </w:rPr>
              <w:t>азаматтар</w:t>
            </w:r>
            <w:r>
              <w:br/>
            </w:r>
            <w:r>
              <w:rPr>
                <w:rFonts w:ascii="Times New Roman"/>
                <w:b w:val="false"/>
                <w:i w:val="false"/>
                <w:color w:val="000000"/>
                <w:sz w:val="20"/>
              </w:rPr>
              <w:t>
</w:t>
            </w:r>
            <w:r>
              <w:rPr>
                <w:rFonts w:ascii="Times New Roman"/>
                <w:b w:val="false"/>
                <w:i w:val="false"/>
                <w:color w:val="000000"/>
                <w:sz w:val="20"/>
              </w:rPr>
              <w:t>ға үйінде</w:t>
            </w:r>
            <w:r>
              <w:br/>
            </w:r>
            <w:r>
              <w:rPr>
                <w:rFonts w:ascii="Times New Roman"/>
                <w:b w:val="false"/>
                <w:i w:val="false"/>
                <w:color w:val="000000"/>
                <w:sz w:val="20"/>
              </w:rPr>
              <w:t>
</w:t>
            </w:r>
            <w:r>
              <w:rPr>
                <w:rFonts w:ascii="Times New Roman"/>
                <w:b w:val="false"/>
                <w:i w:val="false"/>
                <w:color w:val="000000"/>
                <w:sz w:val="20"/>
              </w:rPr>
              <w:t>әлеуметтік</w:t>
            </w:r>
            <w:r>
              <w:br/>
            </w:r>
            <w:r>
              <w:rPr>
                <w:rFonts w:ascii="Times New Roman"/>
                <w:b w:val="false"/>
                <w:i w:val="false"/>
                <w:color w:val="000000"/>
                <w:sz w:val="20"/>
              </w:rPr>
              <w:t>
</w:t>
            </w:r>
            <w:r>
              <w:rPr>
                <w:rFonts w:ascii="Times New Roman"/>
                <w:b w:val="false"/>
                <w:i w:val="false"/>
                <w:color w:val="000000"/>
                <w:sz w:val="20"/>
              </w:rPr>
              <w:t>көмек</w:t>
            </w:r>
            <w:r>
              <w:br/>
            </w:r>
            <w:r>
              <w:rPr>
                <w:rFonts w:ascii="Times New Roman"/>
                <w:b w:val="false"/>
                <w:i w:val="false"/>
                <w:color w:val="000000"/>
                <w:sz w:val="20"/>
              </w:rPr>
              <w:t>
</w:t>
            </w:r>
            <w:r>
              <w:rPr>
                <w:rFonts w:ascii="Times New Roman"/>
                <w:b w:val="false"/>
                <w:i w:val="false"/>
                <w:color w:val="000000"/>
                <w:sz w:val="20"/>
              </w:rPr>
              <w:t>көрсету</w:t>
            </w:r>
            <w:r>
              <w:br/>
            </w:r>
            <w:r>
              <w:rPr>
                <w:rFonts w:ascii="Times New Roman"/>
                <w:b w:val="false"/>
                <w:i w:val="false"/>
                <w:color w:val="000000"/>
                <w:sz w:val="20"/>
              </w:rPr>
              <w:t>
</w:t>
            </w:r>
            <w:r>
              <w:rPr>
                <w:rFonts w:ascii="Times New Roman"/>
                <w:b w:val="false"/>
                <w:i w:val="false"/>
                <w:color w:val="000000"/>
                <w:sz w:val="20"/>
              </w:rPr>
              <w:t>123003</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w:t>
            </w:r>
            <w:r>
              <w:br/>
            </w:r>
            <w:r>
              <w:rPr>
                <w:rFonts w:ascii="Times New Roman"/>
                <w:b w:val="false"/>
                <w:i w:val="false"/>
                <w:color w:val="000000"/>
                <w:sz w:val="20"/>
              </w:rPr>
              <w:t>
</w:t>
            </w:r>
            <w:r>
              <w:rPr>
                <w:rFonts w:ascii="Times New Roman"/>
                <w:b w:val="false"/>
                <w:i w:val="false"/>
                <w:color w:val="000000"/>
                <w:sz w:val="20"/>
              </w:rPr>
              <w:t>дердегі көше</w:t>
            </w:r>
            <w:r>
              <w:br/>
            </w:r>
            <w:r>
              <w:rPr>
                <w:rFonts w:ascii="Times New Roman"/>
                <w:b w:val="false"/>
                <w:i w:val="false"/>
                <w:color w:val="000000"/>
                <w:sz w:val="20"/>
              </w:rPr>
              <w:t>
</w:t>
            </w:r>
            <w:r>
              <w:rPr>
                <w:rFonts w:ascii="Times New Roman"/>
                <w:b w:val="false"/>
                <w:i w:val="false"/>
                <w:color w:val="000000"/>
                <w:sz w:val="20"/>
              </w:rPr>
              <w:t>лерді жарық</w:t>
            </w:r>
            <w:r>
              <w:br/>
            </w:r>
            <w:r>
              <w:rPr>
                <w:rFonts w:ascii="Times New Roman"/>
                <w:b w:val="false"/>
                <w:i w:val="false"/>
                <w:color w:val="000000"/>
                <w:sz w:val="20"/>
              </w:rPr>
              <w:t>
</w:t>
            </w:r>
            <w:r>
              <w:rPr>
                <w:rFonts w:ascii="Times New Roman"/>
                <w:b w:val="false"/>
                <w:i w:val="false"/>
                <w:color w:val="000000"/>
                <w:sz w:val="20"/>
              </w:rPr>
              <w:t>тандыру</w:t>
            </w:r>
            <w:r>
              <w:br/>
            </w:r>
            <w:r>
              <w:rPr>
                <w:rFonts w:ascii="Times New Roman"/>
                <w:b w:val="false"/>
                <w:i w:val="false"/>
                <w:color w:val="000000"/>
                <w:sz w:val="20"/>
              </w:rPr>
              <w:t>
</w:t>
            </w:r>
            <w:r>
              <w:rPr>
                <w:rFonts w:ascii="Times New Roman"/>
                <w:b w:val="false"/>
                <w:i w:val="false"/>
                <w:color w:val="000000"/>
                <w:sz w:val="20"/>
              </w:rPr>
              <w:t>123008</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w:t>
            </w:r>
            <w:r>
              <w:rPr>
                <w:rFonts w:ascii="Times New Roman"/>
                <w:b w:val="false"/>
                <w:i w:val="false"/>
                <w:color w:val="000000"/>
                <w:sz w:val="20"/>
              </w:rPr>
              <w:t>мекендердің</w:t>
            </w:r>
            <w:r>
              <w:br/>
            </w:r>
            <w:r>
              <w:rPr>
                <w:rFonts w:ascii="Times New Roman"/>
                <w:b w:val="false"/>
                <w:i w:val="false"/>
                <w:color w:val="000000"/>
                <w:sz w:val="20"/>
              </w:rPr>
              <w:t>
</w:t>
            </w:r>
            <w:r>
              <w:rPr>
                <w:rFonts w:ascii="Times New Roman"/>
                <w:b w:val="false"/>
                <w:i w:val="false"/>
                <w:color w:val="000000"/>
                <w:sz w:val="20"/>
              </w:rPr>
              <w:t>санитариясын</w:t>
            </w:r>
            <w:r>
              <w:br/>
            </w:r>
            <w:r>
              <w:rPr>
                <w:rFonts w:ascii="Times New Roman"/>
                <w:b w:val="false"/>
                <w:i w:val="false"/>
                <w:color w:val="000000"/>
                <w:sz w:val="20"/>
              </w:rPr>
              <w:t>
</w:t>
            </w:r>
            <w:r>
              <w:rPr>
                <w:rFonts w:ascii="Times New Roman"/>
                <w:b w:val="false"/>
                <w:i w:val="false"/>
                <w:color w:val="000000"/>
                <w:sz w:val="20"/>
              </w:rPr>
              <w:t>қамтамасыз ету</w:t>
            </w:r>
            <w:r>
              <w:br/>
            </w:r>
            <w:r>
              <w:rPr>
                <w:rFonts w:ascii="Times New Roman"/>
                <w:b w:val="false"/>
                <w:i w:val="false"/>
                <w:color w:val="000000"/>
                <w:sz w:val="20"/>
              </w:rPr>
              <w:t>
</w:t>
            </w:r>
            <w:r>
              <w:rPr>
                <w:rFonts w:ascii="Times New Roman"/>
                <w:b w:val="false"/>
                <w:i w:val="false"/>
                <w:color w:val="000000"/>
                <w:sz w:val="20"/>
              </w:rPr>
              <w:t>123009</w:t>
            </w:r>
          </w:p>
        </w:tc>
      </w:tr>
      <w:tr>
        <w:trPr>
          <w:trHeight w:val="375" w:hRule="atLeast"/>
        </w:trPr>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15488</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6399</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90" w:hRule="atLeast"/>
        </w:trPr>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Бестамақ</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75" w:hRule="atLeast"/>
        </w:trPr>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Бесқоспа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8907</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75" w:hRule="atLeast"/>
        </w:trPr>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Ақай</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465" w:hRule="atLeast"/>
        </w:trPr>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Қарағаш</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9205</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465" w:hRule="atLeast"/>
        </w:trPr>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Қарахобда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465" w:hRule="atLeast"/>
        </w:trPr>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65" w:hRule="atLeast"/>
        </w:trPr>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Маржанбұлақ</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465" w:hRule="atLeast"/>
        </w:trPr>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Сарыхобда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465" w:hRule="atLeast"/>
        </w:trPr>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Тамды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465" w:hRule="atLeast"/>
        </w:trPr>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Тоқмансай</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8574</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465" w:hRule="atLeast"/>
        </w:trPr>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Үшқұдық</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465" w:hRule="atLeast"/>
        </w:trPr>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Қарақұдық</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7798</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465" w:hRule="atLeast"/>
        </w:trPr>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118436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1512</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11763</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6923</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2300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3"/>
        <w:gridCol w:w="2219"/>
        <w:gridCol w:w="2302"/>
        <w:gridCol w:w="5726"/>
      </w:tblGrid>
      <w:tr>
        <w:trPr>
          <w:trHeight w:val="387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және</w:t>
            </w:r>
            <w:r>
              <w:br/>
            </w:r>
            <w:r>
              <w:rPr>
                <w:rFonts w:ascii="Times New Roman"/>
                <w:b w:val="false"/>
                <w:i w:val="false"/>
                <w:color w:val="000000"/>
                <w:sz w:val="20"/>
              </w:rPr>
              <w:t>
</w:t>
            </w:r>
            <w:r>
              <w:rPr>
                <w:rFonts w:ascii="Times New Roman"/>
                <w:b w:val="false"/>
                <w:i w:val="false"/>
                <w:color w:val="000000"/>
                <w:sz w:val="20"/>
              </w:rPr>
              <w:t>селолық,</w:t>
            </w:r>
            <w:r>
              <w:br/>
            </w:r>
            <w:r>
              <w:rPr>
                <w:rFonts w:ascii="Times New Roman"/>
                <w:b w:val="false"/>
                <w:i w:val="false"/>
                <w:color w:val="000000"/>
                <w:sz w:val="20"/>
              </w:rPr>
              <w:t>
</w:t>
            </w:r>
            <w:r>
              <w:rPr>
                <w:rFonts w:ascii="Times New Roman"/>
                <w:b w:val="false"/>
                <w:i w:val="false"/>
                <w:color w:val="000000"/>
                <w:sz w:val="20"/>
              </w:rPr>
              <w:t>ауылдық</w:t>
            </w:r>
            <w:r>
              <w:br/>
            </w:r>
            <w:r>
              <w:rPr>
                <w:rFonts w:ascii="Times New Roman"/>
                <w:b w:val="false"/>
                <w:i w:val="false"/>
                <w:color w:val="000000"/>
                <w:sz w:val="20"/>
              </w:rPr>
              <w:t>
</w:t>
            </w:r>
            <w:r>
              <w:rPr>
                <w:rFonts w:ascii="Times New Roman"/>
                <w:b w:val="false"/>
                <w:i w:val="false"/>
                <w:color w:val="000000"/>
                <w:sz w:val="20"/>
              </w:rPr>
              <w:t>округтердің</w:t>
            </w:r>
            <w:r>
              <w:br/>
            </w:r>
            <w:r>
              <w:rPr>
                <w:rFonts w:ascii="Times New Roman"/>
                <w:b w:val="false"/>
                <w:i w:val="false"/>
                <w:color w:val="000000"/>
                <w:sz w:val="20"/>
              </w:rPr>
              <w:t>
</w:t>
            </w:r>
            <w:r>
              <w:rPr>
                <w:rFonts w:ascii="Times New Roman"/>
                <w:b w:val="false"/>
                <w:i w:val="false"/>
                <w:color w:val="000000"/>
                <w:sz w:val="20"/>
              </w:rPr>
              <w:t>атауы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w:t>
            </w:r>
            <w:r>
              <w:rPr>
                <w:rFonts w:ascii="Times New Roman"/>
                <w:b w:val="false"/>
                <w:i w:val="false"/>
                <w:color w:val="000000"/>
                <w:sz w:val="20"/>
              </w:rPr>
              <w:t>мекендерді</w:t>
            </w:r>
            <w:r>
              <w:br/>
            </w:r>
            <w:r>
              <w:rPr>
                <w:rFonts w:ascii="Times New Roman"/>
                <w:b w:val="false"/>
                <w:i w:val="false"/>
                <w:color w:val="000000"/>
                <w:sz w:val="20"/>
              </w:rPr>
              <w:t>
</w:t>
            </w:r>
            <w:r>
              <w:rPr>
                <w:rFonts w:ascii="Times New Roman"/>
                <w:b w:val="false"/>
                <w:i w:val="false"/>
                <w:color w:val="000000"/>
                <w:sz w:val="20"/>
              </w:rPr>
              <w:t>абаттандыру</w:t>
            </w:r>
            <w:r>
              <w:br/>
            </w:r>
            <w:r>
              <w:rPr>
                <w:rFonts w:ascii="Times New Roman"/>
                <w:b w:val="false"/>
                <w:i w:val="false"/>
                <w:color w:val="000000"/>
                <w:sz w:val="20"/>
              </w:rPr>
              <w:t>
</w:t>
            </w:r>
            <w:r>
              <w:rPr>
                <w:rFonts w:ascii="Times New Roman"/>
                <w:b w:val="false"/>
                <w:i w:val="false"/>
                <w:color w:val="000000"/>
                <w:sz w:val="20"/>
              </w:rPr>
              <w:t>мен көгал</w:t>
            </w:r>
            <w:r>
              <w:br/>
            </w:r>
            <w:r>
              <w:rPr>
                <w:rFonts w:ascii="Times New Roman"/>
                <w:b w:val="false"/>
                <w:i w:val="false"/>
                <w:color w:val="000000"/>
                <w:sz w:val="20"/>
              </w:rPr>
              <w:t>
</w:t>
            </w:r>
            <w:r>
              <w:rPr>
                <w:rFonts w:ascii="Times New Roman"/>
                <w:b w:val="false"/>
                <w:i w:val="false"/>
                <w:color w:val="000000"/>
                <w:sz w:val="20"/>
              </w:rPr>
              <w:t>дандыру</w:t>
            </w:r>
            <w:r>
              <w:br/>
            </w:r>
            <w:r>
              <w:rPr>
                <w:rFonts w:ascii="Times New Roman"/>
                <w:b w:val="false"/>
                <w:i w:val="false"/>
                <w:color w:val="000000"/>
                <w:sz w:val="20"/>
              </w:rPr>
              <w:t>
</w:t>
            </w:r>
            <w:r>
              <w:rPr>
                <w:rFonts w:ascii="Times New Roman"/>
                <w:b w:val="false"/>
                <w:i w:val="false"/>
                <w:color w:val="000000"/>
                <w:sz w:val="20"/>
              </w:rPr>
              <w:t>123011</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w:t>
            </w:r>
            <w:r>
              <w:br/>
            </w:r>
            <w:r>
              <w:rPr>
                <w:rFonts w:ascii="Times New Roman"/>
                <w:b w:val="false"/>
                <w:i w:val="false"/>
                <w:color w:val="000000"/>
                <w:sz w:val="20"/>
              </w:rPr>
              <w:t>
</w:t>
            </w:r>
            <w:r>
              <w:rPr>
                <w:rFonts w:ascii="Times New Roman"/>
                <w:b w:val="false"/>
                <w:i w:val="false"/>
                <w:color w:val="000000"/>
                <w:sz w:val="20"/>
              </w:rPr>
              <w:t>маңызы бар</w:t>
            </w:r>
            <w:r>
              <w:br/>
            </w:r>
            <w:r>
              <w:rPr>
                <w:rFonts w:ascii="Times New Roman"/>
                <w:b w:val="false"/>
                <w:i w:val="false"/>
                <w:color w:val="000000"/>
                <w:sz w:val="20"/>
              </w:rPr>
              <w:t>
</w:t>
            </w:r>
            <w:r>
              <w:rPr>
                <w:rFonts w:ascii="Times New Roman"/>
                <w:b w:val="false"/>
                <w:i w:val="false"/>
                <w:color w:val="000000"/>
                <w:sz w:val="20"/>
              </w:rPr>
              <w:t>қалаларда,</w:t>
            </w:r>
            <w:r>
              <w:br/>
            </w:r>
            <w:r>
              <w:rPr>
                <w:rFonts w:ascii="Times New Roman"/>
                <w:b w:val="false"/>
                <w:i w:val="false"/>
                <w:color w:val="000000"/>
                <w:sz w:val="20"/>
              </w:rPr>
              <w:t>
</w:t>
            </w:r>
            <w:r>
              <w:rPr>
                <w:rFonts w:ascii="Times New Roman"/>
                <w:b w:val="false"/>
                <w:i w:val="false"/>
                <w:color w:val="000000"/>
                <w:sz w:val="20"/>
              </w:rPr>
              <w:t>кенттерде,</w:t>
            </w:r>
            <w:r>
              <w:br/>
            </w:r>
            <w:r>
              <w:rPr>
                <w:rFonts w:ascii="Times New Roman"/>
                <w:b w:val="false"/>
                <w:i w:val="false"/>
                <w:color w:val="000000"/>
                <w:sz w:val="20"/>
              </w:rPr>
              <w:t>
</w:t>
            </w:r>
            <w:r>
              <w:rPr>
                <w:rFonts w:ascii="Times New Roman"/>
                <w:b w:val="false"/>
                <w:i w:val="false"/>
                <w:color w:val="000000"/>
                <w:sz w:val="20"/>
              </w:rPr>
              <w:t>ауылдарда</w:t>
            </w:r>
            <w:r>
              <w:br/>
            </w:r>
            <w:r>
              <w:rPr>
                <w:rFonts w:ascii="Times New Roman"/>
                <w:b w:val="false"/>
                <w:i w:val="false"/>
                <w:color w:val="000000"/>
                <w:sz w:val="20"/>
              </w:rPr>
              <w:t>
</w:t>
            </w:r>
            <w:r>
              <w:rPr>
                <w:rFonts w:ascii="Times New Roman"/>
                <w:b w:val="false"/>
                <w:i w:val="false"/>
                <w:color w:val="000000"/>
                <w:sz w:val="20"/>
              </w:rPr>
              <w:t>(селоларда),</w:t>
            </w:r>
            <w:r>
              <w:br/>
            </w:r>
            <w:r>
              <w:rPr>
                <w:rFonts w:ascii="Times New Roman"/>
                <w:b w:val="false"/>
                <w:i w:val="false"/>
                <w:color w:val="000000"/>
                <w:sz w:val="20"/>
              </w:rPr>
              <w:t>
</w:t>
            </w:r>
            <w:r>
              <w:rPr>
                <w:rFonts w:ascii="Times New Roman"/>
                <w:b w:val="false"/>
                <w:i w:val="false"/>
                <w:color w:val="000000"/>
                <w:sz w:val="20"/>
              </w:rPr>
              <w:t>ауылдық</w:t>
            </w:r>
            <w:r>
              <w:br/>
            </w:r>
            <w:r>
              <w:rPr>
                <w:rFonts w:ascii="Times New Roman"/>
                <w:b w:val="false"/>
                <w:i w:val="false"/>
                <w:color w:val="000000"/>
                <w:sz w:val="20"/>
              </w:rPr>
              <w:t>
</w:t>
            </w:r>
            <w:r>
              <w:rPr>
                <w:rFonts w:ascii="Times New Roman"/>
                <w:b w:val="false"/>
                <w:i w:val="false"/>
                <w:color w:val="000000"/>
                <w:sz w:val="20"/>
              </w:rPr>
              <w:t>(селолық)</w:t>
            </w:r>
            <w:r>
              <w:br/>
            </w:r>
            <w:r>
              <w:rPr>
                <w:rFonts w:ascii="Times New Roman"/>
                <w:b w:val="false"/>
                <w:i w:val="false"/>
                <w:color w:val="000000"/>
                <w:sz w:val="20"/>
              </w:rPr>
              <w:t>
</w:t>
            </w:r>
            <w:r>
              <w:rPr>
                <w:rFonts w:ascii="Times New Roman"/>
                <w:b w:val="false"/>
                <w:i w:val="false"/>
                <w:color w:val="000000"/>
                <w:sz w:val="20"/>
              </w:rPr>
              <w:t>округтерде</w:t>
            </w:r>
            <w:r>
              <w:br/>
            </w:r>
            <w:r>
              <w:rPr>
                <w:rFonts w:ascii="Times New Roman"/>
                <w:b w:val="false"/>
                <w:i w:val="false"/>
                <w:color w:val="000000"/>
                <w:sz w:val="20"/>
              </w:rPr>
              <w:t>
</w:t>
            </w:r>
            <w:r>
              <w:rPr>
                <w:rFonts w:ascii="Times New Roman"/>
                <w:b w:val="false"/>
                <w:i w:val="false"/>
                <w:color w:val="000000"/>
                <w:sz w:val="20"/>
              </w:rPr>
              <w:t>автомобиль</w:t>
            </w:r>
            <w:r>
              <w:br/>
            </w:r>
            <w:r>
              <w:rPr>
                <w:rFonts w:ascii="Times New Roman"/>
                <w:b w:val="false"/>
                <w:i w:val="false"/>
                <w:color w:val="000000"/>
                <w:sz w:val="20"/>
              </w:rPr>
              <w:t>
</w:t>
            </w:r>
            <w:r>
              <w:rPr>
                <w:rFonts w:ascii="Times New Roman"/>
                <w:b w:val="false"/>
                <w:i w:val="false"/>
                <w:color w:val="000000"/>
                <w:sz w:val="20"/>
              </w:rPr>
              <w:t>жолдарының</w:t>
            </w:r>
            <w:r>
              <w:br/>
            </w:r>
            <w:r>
              <w:rPr>
                <w:rFonts w:ascii="Times New Roman"/>
                <w:b w:val="false"/>
                <w:i w:val="false"/>
                <w:color w:val="000000"/>
                <w:sz w:val="20"/>
              </w:rPr>
              <w:t>
</w:t>
            </w:r>
            <w:r>
              <w:rPr>
                <w:rFonts w:ascii="Times New Roman"/>
                <w:b w:val="false"/>
                <w:i w:val="false"/>
                <w:color w:val="000000"/>
                <w:sz w:val="20"/>
              </w:rPr>
              <w:t>жұмыс істеуін</w:t>
            </w:r>
            <w:r>
              <w:br/>
            </w:r>
            <w:r>
              <w:rPr>
                <w:rFonts w:ascii="Times New Roman"/>
                <w:b w:val="false"/>
                <w:i w:val="false"/>
                <w:color w:val="000000"/>
                <w:sz w:val="20"/>
              </w:rPr>
              <w:t>
</w:t>
            </w:r>
            <w:r>
              <w:rPr>
                <w:rFonts w:ascii="Times New Roman"/>
                <w:b w:val="false"/>
                <w:i w:val="false"/>
                <w:color w:val="000000"/>
                <w:sz w:val="20"/>
              </w:rPr>
              <w:t>қамтамасыз</w:t>
            </w:r>
            <w:r>
              <w:br/>
            </w:r>
            <w:r>
              <w:rPr>
                <w:rFonts w:ascii="Times New Roman"/>
                <w:b w:val="false"/>
                <w:i w:val="false"/>
                <w:color w:val="000000"/>
                <w:sz w:val="20"/>
              </w:rPr>
              <w:t>
</w:t>
            </w:r>
            <w:r>
              <w:rPr>
                <w:rFonts w:ascii="Times New Roman"/>
                <w:b w:val="false"/>
                <w:i w:val="false"/>
                <w:color w:val="000000"/>
                <w:sz w:val="20"/>
              </w:rPr>
              <w:t>ету 123013</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w:t>
            </w:r>
            <w:r>
              <w:br/>
            </w:r>
            <w:r>
              <w:rPr>
                <w:rFonts w:ascii="Times New Roman"/>
                <w:b w:val="false"/>
                <w:i w:val="false"/>
                <w:color w:val="000000"/>
                <w:sz w:val="20"/>
              </w:rPr>
              <w:t>
</w:t>
            </w:r>
            <w:r>
              <w:rPr>
                <w:rFonts w:ascii="Times New Roman"/>
                <w:b w:val="false"/>
                <w:i w:val="false"/>
                <w:color w:val="000000"/>
                <w:sz w:val="20"/>
              </w:rPr>
              <w:t>трансферттер ретінде "Өңірлерді</w:t>
            </w:r>
            <w:r>
              <w:br/>
            </w:r>
            <w:r>
              <w:rPr>
                <w:rFonts w:ascii="Times New Roman"/>
                <w:b w:val="false"/>
                <w:i w:val="false"/>
                <w:color w:val="000000"/>
                <w:sz w:val="20"/>
              </w:rPr>
              <w:t>
</w:t>
            </w:r>
            <w:r>
              <w:rPr>
                <w:rFonts w:ascii="Times New Roman"/>
                <w:b w:val="false"/>
                <w:i w:val="false"/>
                <w:color w:val="000000"/>
                <w:sz w:val="20"/>
              </w:rPr>
              <w:t>дамыту" бағдарламасы шеңберінде</w:t>
            </w:r>
            <w:r>
              <w:br/>
            </w:r>
            <w:r>
              <w:rPr>
                <w:rFonts w:ascii="Times New Roman"/>
                <w:b w:val="false"/>
                <w:i w:val="false"/>
                <w:color w:val="000000"/>
                <w:sz w:val="20"/>
              </w:rPr>
              <w:t>
</w:t>
            </w:r>
            <w:r>
              <w:rPr>
                <w:rFonts w:ascii="Times New Roman"/>
                <w:b w:val="false"/>
                <w:i w:val="false"/>
                <w:color w:val="000000"/>
                <w:sz w:val="20"/>
              </w:rPr>
              <w:t>өңірлердің экономикалық дамуына</w:t>
            </w:r>
            <w:r>
              <w:br/>
            </w:r>
            <w:r>
              <w:rPr>
                <w:rFonts w:ascii="Times New Roman"/>
                <w:b w:val="false"/>
                <w:i w:val="false"/>
                <w:color w:val="000000"/>
                <w:sz w:val="20"/>
              </w:rPr>
              <w:t>
</w:t>
            </w:r>
            <w:r>
              <w:rPr>
                <w:rFonts w:ascii="Times New Roman"/>
                <w:b w:val="false"/>
                <w:i w:val="false"/>
                <w:color w:val="000000"/>
                <w:sz w:val="20"/>
              </w:rPr>
              <w:t>жәрдемдесу жөніндегі шараларда</w:t>
            </w:r>
            <w:r>
              <w:br/>
            </w:r>
            <w:r>
              <w:rPr>
                <w:rFonts w:ascii="Times New Roman"/>
                <w:b w:val="false"/>
                <w:i w:val="false"/>
                <w:color w:val="000000"/>
                <w:sz w:val="20"/>
              </w:rPr>
              <w:t>
</w:t>
            </w:r>
            <w:r>
              <w:rPr>
                <w:rFonts w:ascii="Times New Roman"/>
                <w:b w:val="false"/>
                <w:i w:val="false"/>
                <w:color w:val="000000"/>
                <w:sz w:val="20"/>
              </w:rPr>
              <w:t>іске асыруда ауылдық (селолық)</w:t>
            </w:r>
            <w:r>
              <w:br/>
            </w:r>
            <w:r>
              <w:rPr>
                <w:rFonts w:ascii="Times New Roman"/>
                <w:b w:val="false"/>
                <w:i w:val="false"/>
                <w:color w:val="000000"/>
                <w:sz w:val="20"/>
              </w:rPr>
              <w:t>
</w:t>
            </w:r>
            <w:r>
              <w:rPr>
                <w:rFonts w:ascii="Times New Roman"/>
                <w:b w:val="false"/>
                <w:i w:val="false"/>
                <w:color w:val="000000"/>
                <w:sz w:val="20"/>
              </w:rPr>
              <w:t>округтарды жайластыру мәселелерін</w:t>
            </w:r>
            <w:r>
              <w:br/>
            </w:r>
            <w:r>
              <w:rPr>
                <w:rFonts w:ascii="Times New Roman"/>
                <w:b w:val="false"/>
                <w:i w:val="false"/>
                <w:color w:val="000000"/>
                <w:sz w:val="20"/>
              </w:rPr>
              <w:t>
</w:t>
            </w:r>
            <w:r>
              <w:rPr>
                <w:rFonts w:ascii="Times New Roman"/>
                <w:b w:val="false"/>
                <w:i w:val="false"/>
                <w:color w:val="000000"/>
                <w:sz w:val="20"/>
              </w:rPr>
              <w:t>шешу үшін іс-шараларды іске асыру</w:t>
            </w:r>
            <w:r>
              <w:br/>
            </w:r>
            <w:r>
              <w:rPr>
                <w:rFonts w:ascii="Times New Roman"/>
                <w:b w:val="false"/>
                <w:i w:val="false"/>
                <w:color w:val="000000"/>
                <w:sz w:val="20"/>
              </w:rPr>
              <w:t>
</w:t>
            </w:r>
            <w:r>
              <w:rPr>
                <w:rFonts w:ascii="Times New Roman"/>
                <w:b w:val="false"/>
                <w:i w:val="false"/>
                <w:color w:val="000000"/>
                <w:sz w:val="20"/>
              </w:rPr>
              <w:t>123040</w:t>
            </w:r>
          </w:p>
        </w:tc>
      </w:tr>
      <w:tr>
        <w:trPr>
          <w:trHeight w:val="37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5445</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8542</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Бестамақ</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Бесқоспа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7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Ақай</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Қарағаш</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w:t>
            </w:r>
          </w:p>
        </w:tc>
      </w:tr>
      <w:tr>
        <w:trPr>
          <w:trHeight w:val="46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Қарахобда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Маржанбұлақ</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Сарыхобда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Тамды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Тоқмансай</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Үшқұдық</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w:t>
            </w:r>
          </w:p>
        </w:tc>
      </w:tr>
      <w:tr>
        <w:trPr>
          <w:trHeight w:val="46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Қарақұдық</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5545</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19478</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3264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