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d52f" w14:textId="bc6d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2012 жылғы 27 наурыздағы № 54 қаулысы. Ақтөбе облысының Әділет департаментінде 2012 жылғы 6 сәуірде № 3-4-144 тіркелді. Күші жойылды - Ақтөбе облысы Байғанин аудандық әкімдігінің 2016 жылғы 20 сәуірдегі № 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Ақтөбе облысы Байғанин аудандық әкімдігінің 03.10.2013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 рыногындағы жағдайға қарай Байғанин ауданы бойынша нысаналы топтарға жататын адамдардың қосымша тiзбесi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29 жасқа дейінгі жұмыссыз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50 жастан асқан жұмыссыз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55 жастан асқан жұмыссыз ер адамдар.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А.Аманғосқа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Б.Кемешов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