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6a31" w14:textId="b5e6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Мұқтаж азаматтардың жекелеген санаттарына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2012 жылғы 29 қазандағы № 39 шешімі. Ақтөбе облысының Әділет департаментінде 2012 жылғы 13 қарашада № 3433 тіркелді. Күші жойылды - Ақтөбе облысы Байғанин аудандық мәслихатының 2013 жылғы 28 тамыздағы № 82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Байғанин аудандық мәслихатының 28.08.2013 № 82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№ 95 Бюджет кодексінің 56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Байғанин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Мұқтаж азаматтардың жекелеген санаттарына әлеуметтік көмек көрсетілсін: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кәмелеттік жасқа толмаған (18 жасқа дейінгі) балаларына атаулы әлеуметтік көмек алатын отбасыларына Халықаралық балалар күніне бір жолғы 20 000 (жиырма мың)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ең төменгі және ең төменгі зейнетақыдан да төмен зейнетақы алушыларға, облыстық дәрежедегі зейнеткерлерге Халықаралық Қарттар күніне бір жолғы 10 000 (он мың)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төмендегі I, II, III топтағы мүгедектердің санаттарына: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аурулардан, еңбекте мертігуден, кәсіби аурулардан мүгедек болғандар, он алты жасқа дейінгі мүгедек балалар, бала кезінен мүгедектер, он алтыдан он сегіз жасқа дейінгі мүгедек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себеп-салдарлық байланысы анықталған жағдайда төтенше экологиялық жағдайлар, соның ішінде ядролық жарылыстар мен сынақтар кезіндегі радиациялық әсер етудің салдарынан және /немесе/ олардың зардаптарынан болған мүгедектер ай сайын 3 000 (үш мың)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жан басына шаққанда орташа айлық табысы облыста белгіленген азық-түлік себетінен төмен аз қамтамасыз етілген отбасыларға, мүгедектерге тапсырылған құжаттар негізінде және онкологиялық, өкпе ауруымен ауыратын адамдарға медициналық мекемеден келген тізім бойынша табыстарын есепке алмай жылына бір рет - 10 айлық есептік көрсеткіш мөлшерінде материалдық жәрдем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«Мұқтаж азаматтардың жекелеген санаттарына әлеуметтік көмек көрсету туралы» 2009 жылғы 24 шілдедегі (Нормативтік құқықтық кесімдерді мемлекеттік тіркеу тізілімінде 2009 жылғы 27 тамыздағы № 3-4-81 санымен тіркелген, 2009 жылғы 27 тамыздағы «Жем-Сағыз» газетінің № 35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000000"/>
          <w:sz w:val="28"/>
        </w:rPr>
        <w:t>, «2009 жылғы 24 шілдедегі № 101 «Мұқтаж азаматтардың жекелеген санаттарына әлеуметтік көмек көрсету туралы» шешіміне өзгеріс енгізу туралы» 2009 жылғы 25 желтоқсандағы (Нормативтік құқықтық кесімдерді мемлекеттік тіркеу тізілімінде 2010 жылғы 15 қаңтардағы № 3-4-89 санымен тіркелген, 2010 жылғы 28 қаңтардағы «Жем-Сағыз» газетінің № 5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шешімдерінің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 Т. Шәудір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 Б. Турлыбаев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