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d376" w14:textId="870d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енгізіп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әкімінің 2012 жылғы 20 ақпандағы № 8 шешімі. Ақтөбе облысы Байғанин аудандық Әділет басқармасында 2012 жылғы 15 наурызда № 3-4-143 тіркелді. Күші жойылды - Ақтөбе облысы Байғанин ауданы Қарауылкелді ауылдық округінің әкімінің 2012 жылғы 2 сәуірдегі № 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Байғанин ауданы Қарауылкелді ауылдық округінің әкімінің 02.04.2013 № 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шілдесіндегі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аудандық аумақтық инспекциясының Бас мемлекеттік ветеринарлық инспекторының 2012 жылғы 01 ақпандағы ұсынысының негізінде,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Түйе малдарынан құтыру ауруының шығуына байланысты Қарауылкелді ауылдық округінің «Төрқұдық» елді мекенінде шектеу іс-шаралары енгізіліп, ветеринарлық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Қарауылкелді ауылдық округінің бас мал дәрігері (Г.Садуова) міндетті ветеринарлық шараларын ұйымдастырып және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 әкімінің орынбасары Қ.Ізбағанбетке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Қарауылкелді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Е.А.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