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1b74" w14:textId="72f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денсаулық сақтау, білім беру,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25 сәуірдегі № 17 шешімі. Ақтөбе облысы Әділет департаментінде 2012 жылғы 15 мамырда № 3-7-147 тіркелді. Қолданылу мерзімінің аяқталуына байланысты күші жойылды - (Ақтөбе облысы Қобда аудандық мәслихатының аппаратының 2013 жылғы 15 ақпандағы № 5-05/19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(Ақтөбе облысы Қобда аудандық мәслихатының аппаратының 15.02.2013 № 5-05/19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Қобда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қолдаудың келесі түрлері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Б.О.Елеусіноваға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кейін күнтізбелік он күн өткен соң қолданысқа енгізіледі.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Г.БАЛГАРИНА          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