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fda5" w14:textId="ee7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Жаңаталап ауыл округінің жер телімдерінің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Қобда аудандық мәслихатының 2012 жылғы 27 қыркүйектегі № 45 шешімі және Ақтөбе облысы Қобда аудандық әкімдігінің 2012 жылғы 27 қыркүйектегі № 9 қаулысы. Ақтөбе облысының Әділет департаментінде 2012 жылғы 16 қазанда № 3423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Бірлескен шешімінің және қаулысының орыс тілдегі атауында және бүкіл мәтін бойынша «Кобдинского», «Кобдинский», «аульного» деген сөздер тиісінше «Хобдинского», «Хобдинский», «сельского» деген сөздерімен ауыстырылды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Қобда аудандық мәслихатының 23.12.2014 № 174 шешімімен және Ақтөбе облысы Қобда аудандық әкімдігінің 23.12.2014 № 284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№ 442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 және Жаңаталап ауыл округінің басқару органының пiкiрiн ескере отырып, Қобда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Жаңаталап ауыл округінің жер телімдерінің шекаралары оның шегіне қордағы жерден 1450 гектар жер учаскесін енгізу арқылы, қосымша жалғанған схемалық картаға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 мен мәслихаттың шешімі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КЕРЕЕВ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