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b83" w14:textId="f6f5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Қ.Жұбанов атындағы ауылдық округі Қаракөл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Қ.Жұбанов атындағы ауылдық округі әкімінің 2012 жылғы 17 ақпандағы № 5 шешімі. Ақтөбе облысы Мұғалжар аудандық Әділет басқармасында 2012 жылғы 19 наурызда № 3-9-166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тілдегі тақырыбында және бүкіл мәтіні бойынша "аула", "аульного" сөздері "села", "сельского" сөздерімен ауыстырылды - Ақтөбе облысы Мұғалжар ауданы Қ.Жұбанов атындағы ауылдық округі әкімінің 19.12.2014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тіліндегі деректемелеріндегі "аульного" сөзі тиісінше "сельского" сөзімен ауыстырылды, қазақ тіліндегі мәтіні өзгермейді – Ақтөбе облысы Мұғалжар ауданы Қ.Жұбанов атындағы ауылдық округі әкімінің 25.09.2017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Қаракөл ауылы халқының пікірін ескере отырып, Мұғалжар ауданы Қ. Жұбанов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Мұғалжар ауданы Қ.Жұбанов атындағы ауылдық округі әкімінің 25.09.2017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Қаракөл ауылының атаусыз көшелеріне атаулар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"Мектеп"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"Ауылшаруашылық"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"Әйтеке 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- "Достық"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"Бейбітшілік"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- "Ахмет Жұбанов"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- "Қазақстан"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"Наурыз"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"Қаракөл"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- "Жеңіс"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- "Орқаш"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- "Құрылыс"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- "1 Мамыр"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 Жұбанов атындағы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