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e397b" w14:textId="5ae39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20 желтоқсандағы № 311 "2012-2014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2012 жылғы 26 сәуірдегі № 23 шешімі. Ақтөбе облысы Әділет департаментінде 2012 жылғы 16 мамырда № 3-11-111 тіркелді. Қолданылу мерзімінің аяқталуына байланысты күші жойылды - (Ақтөбе облысы Ойыл аудандық мәслихатының 2013 жылғы 14 ақпандағы № 10 хатымен)</w:t>
      </w:r>
    </w:p>
    <w:p>
      <w:pPr>
        <w:spacing w:after="0"/>
        <w:ind w:left="0"/>
        <w:jc w:val="both"/>
      </w:pPr>
      <w:bookmarkStart w:name="z1" w:id="0"/>
      <w:r>
        <w:rPr>
          <w:rFonts w:ascii="Times New Roman"/>
          <w:b w:val="false"/>
          <w:i w:val="false"/>
          <w:color w:val="ff0000"/>
          <w:sz w:val="28"/>
        </w:rPr>
        <w:t>     Ескерту. Қолданылу мерзімінің аяқталуына байланысты күші жойылды - (Ақтөбе облысы Ойыл аудандық мәслихатының 14.02.2013 № 10 хатымен).</w:t>
      </w:r>
      <w:r>
        <w:br/>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тармағына</w:t>
      </w:r>
      <w:r>
        <w:rPr>
          <w:rFonts w:ascii="Times New Roman"/>
          <w:b w:val="false"/>
          <w:i w:val="false"/>
          <w:color w:val="000000"/>
          <w:sz w:val="28"/>
        </w:rPr>
        <w:t xml:space="preserve"> және Қазақстан Республикасының 2008 жылғы 4 желтоқсандағы № 95-IV Бюджет Кодексінің 9 бабының </w:t>
      </w:r>
      <w:r>
        <w:rPr>
          <w:rFonts w:ascii="Times New Roman"/>
          <w:b w:val="false"/>
          <w:i w:val="false"/>
          <w:color w:val="000000"/>
          <w:sz w:val="28"/>
        </w:rPr>
        <w:t>2 тармағы</w:t>
      </w:r>
      <w:r>
        <w:rPr>
          <w:rFonts w:ascii="Times New Roman"/>
          <w:b w:val="false"/>
          <w:i w:val="false"/>
          <w:color w:val="000000"/>
          <w:sz w:val="28"/>
        </w:rPr>
        <w:t>,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2011 жылғы 20 желтоқсандағы № 311 «2012-2014 жылдарға арналған аудандық бюджет туралы» (нормативтік құқықтық актілерді мемлекеттік тіркеу тізілімінде № 3-11-104 нөмерімен тіркелген, 2012 жылғы 19 және 26 қаңтардағы «Ойыл» газетінің № 3, 4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тармақшасында</w:t>
      </w:r>
      <w:r>
        <w:rPr>
          <w:rFonts w:ascii="Times New Roman"/>
          <w:b w:val="false"/>
          <w:i w:val="false"/>
          <w:color w:val="000000"/>
          <w:sz w:val="28"/>
        </w:rPr>
        <w:t>:</w:t>
      </w:r>
      <w:r>
        <w:br/>
      </w:r>
      <w:r>
        <w:rPr>
          <w:rFonts w:ascii="Times New Roman"/>
          <w:b w:val="false"/>
          <w:i w:val="false"/>
          <w:color w:val="000000"/>
          <w:sz w:val="28"/>
        </w:rPr>
        <w:t>
      кірістер</w:t>
      </w:r>
      <w:r>
        <w:br/>
      </w:r>
      <w:r>
        <w:rPr>
          <w:rFonts w:ascii="Times New Roman"/>
          <w:b w:val="false"/>
          <w:i w:val="false"/>
          <w:color w:val="000000"/>
          <w:sz w:val="28"/>
        </w:rPr>
        <w:t>
      «2 834 815» деген сандар «3 133 280»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xml:space="preserve">
      трансферттер түсімдері бойынша </w:t>
      </w:r>
      <w:r>
        <w:br/>
      </w:r>
      <w:r>
        <w:rPr>
          <w:rFonts w:ascii="Times New Roman"/>
          <w:b w:val="false"/>
          <w:i w:val="false"/>
          <w:color w:val="000000"/>
          <w:sz w:val="28"/>
        </w:rPr>
        <w:t>
      «2 637 125» деген сандар «2 935 590»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тармақшасында</w:t>
      </w:r>
      <w:r>
        <w:rPr>
          <w:rFonts w:ascii="Times New Roman"/>
          <w:b w:val="false"/>
          <w:i w:val="false"/>
          <w:color w:val="000000"/>
          <w:sz w:val="28"/>
        </w:rPr>
        <w:t>:</w:t>
      </w:r>
      <w:r>
        <w:br/>
      </w:r>
      <w:r>
        <w:rPr>
          <w:rFonts w:ascii="Times New Roman"/>
          <w:b w:val="false"/>
          <w:i w:val="false"/>
          <w:color w:val="000000"/>
          <w:sz w:val="28"/>
        </w:rPr>
        <w:t>
      шығындар</w:t>
      </w:r>
      <w:r>
        <w:br/>
      </w:r>
      <w:r>
        <w:rPr>
          <w:rFonts w:ascii="Times New Roman"/>
          <w:b w:val="false"/>
          <w:i w:val="false"/>
          <w:color w:val="000000"/>
          <w:sz w:val="28"/>
        </w:rPr>
        <w:t>
      «2 853 882,7» деген сандар «3 152 347,7»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мынадай мазмұндағы 8, 9 абзацтармен толықтырылсын:</w:t>
      </w:r>
      <w:r>
        <w:br/>
      </w:r>
      <w:r>
        <w:rPr>
          <w:rFonts w:ascii="Times New Roman"/>
          <w:b w:val="false"/>
          <w:i w:val="false"/>
          <w:color w:val="000000"/>
          <w:sz w:val="28"/>
        </w:rPr>
        <w:t>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ауқымында ауылдық елді мекендерді дамытуға – 37 459 мың теңге;</w:t>
      </w:r>
      <w:r>
        <w:br/>
      </w:r>
      <w:r>
        <w:rPr>
          <w:rFonts w:ascii="Times New Roman"/>
          <w:b w:val="false"/>
          <w:i w:val="false"/>
          <w:color w:val="000000"/>
          <w:sz w:val="28"/>
        </w:rPr>
        <w:t>
      Жұмыспен қамту 2020 </w:t>
      </w:r>
      <w:r>
        <w:rPr>
          <w:rFonts w:ascii="Times New Roman"/>
          <w:b w:val="false"/>
          <w:i w:val="false"/>
          <w:color w:val="000000"/>
          <w:sz w:val="28"/>
        </w:rPr>
        <w:t>бағдарламасының</w:t>
      </w:r>
      <w:r>
        <w:rPr>
          <w:rFonts w:ascii="Times New Roman"/>
          <w:b w:val="false"/>
          <w:i w:val="false"/>
          <w:color w:val="000000"/>
          <w:sz w:val="28"/>
        </w:rPr>
        <w:t xml:space="preserve"> екінші бағыты шеңберінде жетіспейтін инженерлік-коммуникациялық инфрақұрылымды дамыту мен жайластыруға – 3 500 мың теңге.»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«24 503» деген сандар «29 003»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1 абзацтың бөлігінде:</w:t>
      </w:r>
      <w:r>
        <w:br/>
      </w:r>
      <w:r>
        <w:rPr>
          <w:rFonts w:ascii="Times New Roman"/>
          <w:b w:val="false"/>
          <w:i w:val="false"/>
          <w:color w:val="000000"/>
          <w:sz w:val="28"/>
        </w:rPr>
        <w:t>
      «36 600» деген сандар «45 080» деген сандармен ауыстырылсын;</w:t>
      </w:r>
      <w:r>
        <w:br/>
      </w:r>
      <w:r>
        <w:rPr>
          <w:rFonts w:ascii="Times New Roman"/>
          <w:b w:val="false"/>
          <w:i w:val="false"/>
          <w:color w:val="000000"/>
          <w:sz w:val="28"/>
        </w:rPr>
        <w:t>
      2 абзацтың бөлігі алынып тасталсын;</w:t>
      </w:r>
      <w:r>
        <w:br/>
      </w:r>
      <w:r>
        <w:rPr>
          <w:rFonts w:ascii="Times New Roman"/>
          <w:b w:val="false"/>
          <w:i w:val="false"/>
          <w:color w:val="000000"/>
          <w:sz w:val="28"/>
        </w:rPr>
        <w:t>
      3 абзацтың бөлігінде:</w:t>
      </w:r>
      <w:r>
        <w:br/>
      </w:r>
      <w:r>
        <w:rPr>
          <w:rFonts w:ascii="Times New Roman"/>
          <w:b w:val="false"/>
          <w:i w:val="false"/>
          <w:color w:val="000000"/>
          <w:sz w:val="28"/>
        </w:rPr>
        <w:t>
      «103 801» деген сандар «182 652» деген сандармен ауыстырылсын;</w:t>
      </w:r>
      <w:r>
        <w:br/>
      </w:r>
      <w:r>
        <w:rPr>
          <w:rFonts w:ascii="Times New Roman"/>
          <w:b w:val="false"/>
          <w:i w:val="false"/>
          <w:color w:val="000000"/>
          <w:sz w:val="28"/>
        </w:rPr>
        <w:t>
      және мынадай мазмұндағы 4 абзацпен толықтырылсын:</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алуға – 35 000 мың теңге;</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3 абзацтың бөлігінде:</w:t>
      </w:r>
      <w:r>
        <w:br/>
      </w:r>
      <w:r>
        <w:rPr>
          <w:rFonts w:ascii="Times New Roman"/>
          <w:b w:val="false"/>
          <w:i w:val="false"/>
          <w:color w:val="000000"/>
          <w:sz w:val="28"/>
        </w:rPr>
        <w:t>
      «5 897» деген сандар «7 850» деген сандармен ауыстырылсын;</w:t>
      </w:r>
      <w:r>
        <w:br/>
      </w:r>
      <w:r>
        <w:rPr>
          <w:rFonts w:ascii="Times New Roman"/>
          <w:b w:val="false"/>
          <w:i w:val="false"/>
          <w:color w:val="000000"/>
          <w:sz w:val="28"/>
        </w:rPr>
        <w:t>
      5 абзацтың бөлігінде:</w:t>
      </w:r>
      <w:r>
        <w:br/>
      </w:r>
      <w:r>
        <w:rPr>
          <w:rFonts w:ascii="Times New Roman"/>
          <w:b w:val="false"/>
          <w:i w:val="false"/>
          <w:color w:val="000000"/>
          <w:sz w:val="28"/>
        </w:rPr>
        <w:t>
      «59 236» деген сандар «201 547» деген сандармен ауыстырылсын;</w:t>
      </w:r>
      <w:r>
        <w:br/>
      </w:r>
      <w:r>
        <w:rPr>
          <w:rFonts w:ascii="Times New Roman"/>
          <w:b w:val="false"/>
          <w:i w:val="false"/>
          <w:color w:val="000000"/>
          <w:sz w:val="28"/>
        </w:rPr>
        <w:t>
      және мынадай мазмұндағы 6 абзацпен толықтырылсын:</w:t>
      </w:r>
      <w:r>
        <w:br/>
      </w:r>
      <w:r>
        <w:rPr>
          <w:rFonts w:ascii="Times New Roman"/>
          <w:b w:val="false"/>
          <w:i w:val="false"/>
          <w:color w:val="000000"/>
          <w:sz w:val="28"/>
        </w:rPr>
        <w:t>
      «жергілікті өкілетті органдардың шешімі бойынша мұқтаж азаматтардың жекелеген топтарына әлеуметтік көмекке - 11 мың теңге».</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11 тармақта</w:t>
      </w:r>
      <w:r>
        <w:rPr>
          <w:rFonts w:ascii="Times New Roman"/>
          <w:b w:val="false"/>
          <w:i w:val="false"/>
          <w:color w:val="000000"/>
          <w:sz w:val="28"/>
        </w:rPr>
        <w:t>:</w:t>
      </w:r>
      <w:r>
        <w:br/>
      </w:r>
      <w:r>
        <w:rPr>
          <w:rFonts w:ascii="Times New Roman"/>
          <w:b w:val="false"/>
          <w:i w:val="false"/>
          <w:color w:val="000000"/>
          <w:sz w:val="28"/>
        </w:rPr>
        <w:t>
      «3 954» деген сандар «3 089»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7)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 сессиясының</w:t>
            </w:r>
            <w:r>
              <w:br/>
            </w:r>
            <w:r>
              <w:rPr>
                <w:rFonts w:ascii="Times New Roman"/>
                <w:b w:val="false"/>
                <w:i w:val="false"/>
                <w:color w:val="000000"/>
                <w:sz w:val="20"/>
              </w:rPr>
              <w:t>
</w:t>
            </w:r>
            <w:r>
              <w:rPr>
                <w:rFonts w:ascii="Times New Roman"/>
                <w:b w:val="false"/>
                <w:i/>
                <w:color w:val="000000"/>
                <w:sz w:val="20"/>
              </w:rPr>
              <w:t>      төрағасы: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Е.Жиеналин</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 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Б.Бисекенов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1"/>
          <w:p>
            <w:pPr>
              <w:spacing w:after="20"/>
              <w:ind w:left="20"/>
              <w:jc w:val="both"/>
            </w:pPr>
            <w:r>
              <w:rPr>
                <w:rFonts w:ascii="Times New Roman"/>
                <w:b w:val="false"/>
                <w:i w:val="false"/>
                <w:color w:val="000000"/>
                <w:sz w:val="20"/>
              </w:rPr>
              <w:t xml:space="preserve">
Аудандық мәслихаттың </w:t>
            </w:r>
            <w:r>
              <w:br/>
            </w:r>
            <w:r>
              <w:rPr>
                <w:rFonts w:ascii="Times New Roman"/>
                <w:b w:val="false"/>
                <w:i w:val="false"/>
                <w:color w:val="000000"/>
                <w:sz w:val="20"/>
              </w:rPr>
              <w:t>
2012 жылғы 26 сәуірдегі</w:t>
            </w:r>
            <w:r>
              <w:br/>
            </w:r>
            <w:r>
              <w:rPr>
                <w:rFonts w:ascii="Times New Roman"/>
                <w:b w:val="false"/>
                <w:i w:val="false"/>
                <w:color w:val="000000"/>
                <w:sz w:val="20"/>
              </w:rPr>
              <w:t xml:space="preserve">
№ 23 шешіміне </w:t>
            </w:r>
            <w:r>
              <w:br/>
            </w:r>
            <w:r>
              <w:rPr>
                <w:rFonts w:ascii="Times New Roman"/>
                <w:b w:val="false"/>
                <w:i w:val="false"/>
                <w:color w:val="000000"/>
                <w:sz w:val="20"/>
              </w:rPr>
              <w:t>
№ 1 қосымша</w:t>
            </w:r>
          </w:p>
          <w:bookmarkEnd w:id="1"/>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2011 жылғы 20 желтоқсандағы</w:t>
            </w:r>
            <w:r>
              <w:br/>
            </w:r>
            <w:r>
              <w:rPr>
                <w:rFonts w:ascii="Times New Roman"/>
                <w:b w:val="false"/>
                <w:i w:val="false"/>
                <w:color w:val="000000"/>
                <w:sz w:val="20"/>
              </w:rPr>
              <w:t>
№ 311 шешіміне</w:t>
            </w:r>
            <w:r>
              <w:br/>
            </w:r>
            <w:r>
              <w:rPr>
                <w:rFonts w:ascii="Times New Roman"/>
                <w:b w:val="false"/>
                <w:i w:val="false"/>
                <w:color w:val="000000"/>
                <w:sz w:val="20"/>
              </w:rPr>
              <w:t xml:space="preserve">
№ 1 қосымша </w:t>
            </w:r>
          </w:p>
        </w:tc>
      </w:tr>
    </w:tbl>
    <w:p>
      <w:pPr>
        <w:spacing w:after="0"/>
        <w:ind w:left="0"/>
        <w:jc w:val="left"/>
      </w:pPr>
      <w:r>
        <w:rPr>
          <w:rFonts w:ascii="Times New Roman"/>
          <w:b/>
          <w:i w:val="false"/>
          <w:color w:val="000000"/>
        </w:rPr>
        <w:t xml:space="preserve"> 2012 жылға арналған аудандық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514"/>
        <w:gridCol w:w="1052"/>
        <w:gridCol w:w="10"/>
        <w:gridCol w:w="1062"/>
        <w:gridCol w:w="1062"/>
        <w:gridCol w:w="5223"/>
        <w:gridCol w:w="259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3133280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түсімдері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189607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Кiрiстерге салынатын табыс салығы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жер салығы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7883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2935590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2935590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2935590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184821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989827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1760942</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3152347,7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183165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79633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және біржолғы талондарды іске асырудан сомаларды жинаудың толықтығын қамтамасыз етуді ұйымдастыру </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Қоғамдық тәртіп, қауіпсіздік, құқықтық, сот, </w:t>
            </w:r>
            <w:r>
              <w:rPr>
                <w:rFonts w:ascii="Times New Roman"/>
                <w:b/>
                <w:i w:val="false"/>
                <w:color w:val="000000"/>
                <w:sz w:val="20"/>
              </w:rPr>
              <w:t>қылмыстық-атқару қызметі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қызметi</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2017048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221867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218062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1271789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1271789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1211069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149734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538432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тұрғын үйін жобалауға,салуға және (немесе) сатып алуға</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 коммуникациялық инфрақұрылымдарды салу және (немесе) сатып алу және дамыту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384199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133206,5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обьектілерін дамыту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55913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қаланың)сәулет, қала құрылысы және құрылыс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құрлысын игеруді қамтамасыз ету жөніндегі қызметтер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15950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36655,3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8008,9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III.Таза бюджеттік кредит беру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w:t>
            </w:r>
            <w:r>
              <w:rPr>
                <w:rFonts w:ascii="Times New Roman"/>
                <w:b/>
                <w:i w:val="false"/>
                <w:color w:val="000000"/>
                <w:sz w:val="20"/>
              </w:rPr>
              <w:t>қатынастары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IV.Қаржы активтерімен жасалатын операциялар бойынша сальдо</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V.Бюджет тапшылығы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-38924,7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38924,7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пайдаланатын қалдықтары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25741,7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Бюдет қаражатының бос қалдықтары</w:t>
            </w: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25741,7</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2"/>
          <w:p>
            <w:pPr>
              <w:spacing w:after="20"/>
              <w:ind w:left="20"/>
              <w:jc w:val="both"/>
            </w:pPr>
            <w:r>
              <w:rPr>
                <w:rFonts w:ascii="Times New Roman"/>
                <w:b w:val="false"/>
                <w:i w:val="false"/>
                <w:color w:val="000000"/>
                <w:sz w:val="20"/>
              </w:rPr>
              <w:t xml:space="preserve">
Аудандық мәслихаттың </w:t>
            </w:r>
            <w:r>
              <w:br/>
            </w:r>
            <w:r>
              <w:rPr>
                <w:rFonts w:ascii="Times New Roman"/>
                <w:b w:val="false"/>
                <w:i w:val="false"/>
                <w:color w:val="000000"/>
                <w:sz w:val="20"/>
              </w:rPr>
              <w:t>
2012 жылғы 26 сәуірдегі</w:t>
            </w:r>
            <w:r>
              <w:br/>
            </w:r>
            <w:r>
              <w:rPr>
                <w:rFonts w:ascii="Times New Roman"/>
                <w:b w:val="false"/>
                <w:i w:val="false"/>
                <w:color w:val="000000"/>
                <w:sz w:val="20"/>
              </w:rPr>
              <w:t xml:space="preserve">
№ 23 шешіміне </w:t>
            </w:r>
            <w:r>
              <w:br/>
            </w:r>
            <w:r>
              <w:rPr>
                <w:rFonts w:ascii="Times New Roman"/>
                <w:b w:val="false"/>
                <w:i w:val="false"/>
                <w:color w:val="000000"/>
                <w:sz w:val="20"/>
              </w:rPr>
              <w:t>
№ 5 қосымша</w:t>
            </w:r>
          </w:p>
          <w:bookmarkEnd w:id="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мәслихаттың </w:t>
            </w:r>
            <w:r>
              <w:br/>
            </w:r>
            <w:r>
              <w:rPr>
                <w:rFonts w:ascii="Times New Roman"/>
                <w:b w:val="false"/>
                <w:i w:val="false"/>
                <w:color w:val="000000"/>
                <w:sz w:val="20"/>
              </w:rPr>
              <w:t>
2011 жылғы 20 желтоқсандағы</w:t>
            </w:r>
            <w:r>
              <w:br/>
            </w:r>
            <w:r>
              <w:rPr>
                <w:rFonts w:ascii="Times New Roman"/>
                <w:b w:val="false"/>
                <w:i w:val="false"/>
                <w:color w:val="000000"/>
                <w:sz w:val="20"/>
              </w:rPr>
              <w:t>
№ 311 шешіміне</w:t>
            </w:r>
            <w:r>
              <w:br/>
            </w:r>
            <w:r>
              <w:rPr>
                <w:rFonts w:ascii="Times New Roman"/>
                <w:b w:val="false"/>
                <w:i w:val="false"/>
                <w:color w:val="000000"/>
                <w:sz w:val="20"/>
              </w:rPr>
              <w:t xml:space="preserve">
№ 5 қосымша </w:t>
            </w:r>
          </w:p>
        </w:tc>
      </w:tr>
    </w:tbl>
    <w:p>
      <w:pPr>
        <w:spacing w:after="0"/>
        <w:ind w:left="0"/>
        <w:jc w:val="left"/>
      </w:pPr>
      <w:r>
        <w:rPr>
          <w:rFonts w:ascii="Times New Roman"/>
          <w:b/>
          <w:i w:val="false"/>
          <w:color w:val="000000"/>
        </w:rPr>
        <w:t xml:space="preserve"> Селолық округтер әкімдері аппараттарының 2012 жылғы бюджеттік бағдарламалары бойынша қаржыландыру көлемі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4431"/>
        <w:gridCol w:w="3118"/>
        <w:gridCol w:w="1859"/>
        <w:gridCol w:w="2229"/>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 ауылдың (селолық) округтің әкімі аппаратының қызметін қамтамасыз ету жөніндегі қызметтер"</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"Жергілікті атқарушы органның шұғыл шығындарға арналған резервінің есебінен іс-шаралар өткізу"</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w:t>
            </w:r>
            <w:r>
              <w:br/>
            </w:r>
            <w:r>
              <w:rPr>
                <w:rFonts w:ascii="Times New Roman"/>
                <w:b w:val="false"/>
                <w:i w:val="false"/>
                <w:color w:val="000000"/>
                <w:sz w:val="20"/>
              </w:rPr>
              <w:t>
ру"</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Караой с/округ</w:t>
            </w: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7844</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Коптогай с/округ</w:t>
            </w: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9087</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с/округ</w:t>
            </w: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25133</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Кайынды с/округ</w:t>
            </w: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9032</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Ш.Берсиев с/округ</w:t>
            </w: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8679</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Саралжин с/округ</w:t>
            </w: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9372</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Сарбие с/округ</w:t>
            </w: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77168</w:t>
            </w: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865</w:t>
            </w: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4714</w:t>
            </w: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4339"/>
        <w:gridCol w:w="3465"/>
        <w:gridCol w:w="3465"/>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 ұстау және туысы жоқ адамдарды жерлеу"</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Караой с/округ</w:t>
            </w: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Коптогай с/округ</w:t>
            </w: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с/округ</w:t>
            </w: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7969</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Кайынды с/округ</w:t>
            </w: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Ш.Берсиев с/округ</w:t>
            </w: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Саралжин с/округ</w:t>
            </w: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Сарбие с/округ</w:t>
            </w: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5090</w:t>
            </w:r>
            <w:r>
              <w:br/>
            </w:r>
            <w:r>
              <w:rPr>
                <w:rFonts w:ascii="Times New Roman"/>
                <w:b w:val="false"/>
                <w:i w:val="false"/>
                <w:color w:val="000000"/>
                <w:sz w:val="20"/>
              </w:rPr>
              <w:t>
 </w:t>
            </w:r>
          </w:p>
        </w:tc>
        <w:tc>
          <w:tcPr>
            <w:tcW w:w="3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7969</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2312"/>
        <w:gridCol w:w="7140"/>
        <w:gridCol w:w="2113"/>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Караой с/округ</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Коптогай с/округ</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10323</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с/округ</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42966</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Кайынды с/округ</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Ш.Берсиев с/округ</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9622</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Саралжин с/округ</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10475</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Сарбие с/округ</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1600</w:t>
            </w:r>
            <w:r>
              <w:br/>
            </w:r>
            <w:r>
              <w:rPr>
                <w:rFonts w:ascii="Times New Roman"/>
                <w:b w:val="false"/>
                <w:i w:val="false"/>
                <w:color w:val="000000"/>
                <w:sz w:val="20"/>
              </w:rPr>
              <w:t>
 </w:t>
            </w:r>
          </w:p>
        </w:tc>
        <w:tc>
          <w:tcPr>
            <w:tcW w:w="7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3163</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101557</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