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6a98a" w14:textId="dd6a9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облыстық мәслихатының 2011 жылғы 7 желтоқсандағы "Алматы облысының 2012-2014 жылдарға арналған облыстық бюджеті туралы" N 53-296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 2012 жылғы 03 сәуірдегі N 3-19 шешімі. Алматы облысының Әділет департаментінде 2012 жылы 10 сәуірде 2087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2008 жылғы 04 желтоқсандағы Бюджет кодексінің 106–бабы 2–тармағының </w:t>
      </w:r>
      <w:r>
        <w:rPr>
          <w:rFonts w:ascii="Times New Roman"/>
          <w:b w:val="false"/>
          <w:i w:val="false"/>
          <w:color w:val="000000"/>
          <w:sz w:val="28"/>
        </w:rPr>
        <w:t>4)-тармақшасына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3–тармағына</w:t>
      </w:r>
      <w:r>
        <w:rPr>
          <w:rFonts w:ascii="Times New Roman"/>
          <w:b w:val="false"/>
          <w:i w:val="false"/>
          <w:color w:val="000000"/>
          <w:sz w:val="28"/>
        </w:rPr>
        <w:t>, 108–бабының </w:t>
      </w:r>
      <w:r>
        <w:rPr>
          <w:rFonts w:ascii="Times New Roman"/>
          <w:b w:val="false"/>
          <w:i w:val="false"/>
          <w:color w:val="000000"/>
          <w:sz w:val="28"/>
        </w:rPr>
        <w:t>4–тармағына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2001 жылғы 23 қаңтардағы "Қазақстан Республикасындағы жергілікті мемлекеттік басқару және өзін-өзі басқару туралы" Заңының 6–бабы 1–тармағының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2012 жылғы 20 наурыздағы "2012–2014 жылдарға арналған республикалық бюджет туралы" Қазақстан Республикасының Заңын іске асыру туралы" Қазақстан Республикасы Yкiметiнiң 2011 жылғы 1 желтоқсандағы N 1428 қаулысына өзгерiстер мен толықтырулар енгiзу туралы" N</w:t>
      </w:r>
      <w:r>
        <w:rPr>
          <w:rFonts w:ascii="Times New Roman"/>
          <w:b w:val="false"/>
          <w:i w:val="false"/>
          <w:color w:val="000000"/>
          <w:sz w:val="28"/>
        </w:rPr>
        <w:t xml:space="preserve"> 350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Алматы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Алматы облыстық мәслихаттың 2011 жылғы 7 желтоқсандағы "Алматы облысының 2012-2014 жылдарға арналған облыстық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N 53-296</w:t>
      </w:r>
      <w:r>
        <w:rPr>
          <w:rFonts w:ascii="Times New Roman"/>
          <w:b w:val="false"/>
          <w:i w:val="false"/>
          <w:color w:val="000000"/>
          <w:sz w:val="28"/>
        </w:rPr>
        <w:t> шешіміне (2011 жылғы 13 желтоқсандағы нормативтік құқықтық актілерді мемлекеттік тіркеу Тізілімінде 2081 нөмірімен енгізілген, 2012 жылғы 12 қаңтардағы N 5-6 "Огни Алатау" және 2012 жылғы 12 қаңтардағы N 5-6 "Жетісу" газеттерінде жарияланған), Алматы облыстық мәслихаттың 2012 жылғы 8 ақпандағы "Алматы облысының 2012-2014 жылдарға арналған облыстық бюджеті туралы" N 53-296 шешіміне өзгерістер мен толықтырулар 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N 2-12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(2012 жылғы 17 ақпандағы нормативтік құқықтық актілерді мемлекеттік тіркеу Тізілімінде 2085 нөмірімен енгізілген, 2012 жылғы 6 наурыздағы  N 29 "Огни Алатау" және 2012 жылғы 6 наурыздағы N 29 "Жетісу" газеттерінде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"200818239" саны "209448974"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 бойынша" "182115474" саны "190746181"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"республикалық бюджеттен түсетiн трансферттер - барлығы" "158507461" саны "167138168"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"29804730" саны "34425708"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"білім беруге" "6595203" саны "6088482"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"денсаулық сақтауға" "8053421" саны "8197319"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"әлеуметтік көмекке" "771232" саны "778730"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"елді мекендер саласының мамандарын әлеуметтік қолдау шараларын іске асыру үшін" "141461" саны "148532"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"ауыл шаруашылығын дамытуға бағытталған субсидиялар" "8060657" саны "8362946"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"автокөлік жолдарын күрделі жөндеуден өткізуге – 1229450 мың теңге;" деген жолдан кейін "мемлекет мұқтажы үшін жер учаскелерін алу – 2809508 мың теңге;" деген жолмен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"Эпизоотияға қарсы шараларды жүргізуге – 1758761 мың теңге;" деген жолдан кейін "ауыл шаруашылығы малдарын бірдейлендіруді ұйымдастыру және жүргізуге – 452808 мың теңге;" деген жолмен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"Бизнестің жол картасы - 2020" бағдарламасы шеңберінде жекеше кәсіпкерлікке" "1107000" саны "1168217"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"Өңірлерді дамыту" бағдарламасы шеңберінде өңірлердің экономикалық дамуына жәрдемдесу жөніндегі шараларды іске асыруға – 193284 мың теңге;" деген жолдан кейін "Жұмыспен қамту 2020 бағдарламасы шеңберінде іс-шараларды іске асыруға – 1230747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"моноқалаларды жайластыру мәселелерін шешу – 112663 мың теңге" деген жолдармен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"дамытуға арналған нысаналы трансферттер" "24819944" саны "28829673"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"елді мекендерді сумен жабдықтау жүйесін дамытуға" "1281604" саны "2399543"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"мемлекеттік коммуналдық тұрғын үй қорының тұрғын үйлері құрылысы - 586000 мың теңге"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"инженерлік-коммуникациялық инфрақұрылымды дамытуға және жайғастыруға - 2775000 мың теңге" деген жолдар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"мемлекеттік коммуналдық тұрғын үй қорының тұрғын үйін жобалауға, салуға және (немесе) сатып алуға - 1657790 мың теңге"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"инженерлік-коммуникациялық инфрақұрылымды жобалауға, дамытуға, жайластыруға және (немесе) сатып алуға - 3295000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"ауылдық (селолық) елді мекендерді ауыз сумен жабдықтау обьектілерін салу және жаңғыртуға" "2009036" саны "3342390"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"коммуналдық шаруашылығын дамытуға" "2194853" саны "2494853"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"Бизнес жол картасы–2020 бағдарламасы шеңберінде индустриалды инфрақұрылымын дамытуға" - 1113387 мың тенге;" жолынан кейін "Өңірлерді дамыту бағдарламасы шеңберінде инженерлік инфрақұрылымды дамытуға" - 1000000 мың тенге;" деген жолмен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"205319145" саны "213944552"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"таза бюджеттік несиелендірулер" "1863420" саны "1948848"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несиелер" "2466871" саны "2559097"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кредиттерді өтеу" "603451" саны "610249"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"1188100" саны "1193400"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"1188100" саны "1193400"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"тапшылық" "-7552426" саны "-7637826"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"бюджет тапшылығын қаржыландыру" "7552426" саны "7637826"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"7419167" саны "6586710"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"5485481" саны "4887424"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"1933686" саны "1699286"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"474064" саны "432859"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"1660736" саны "1103884"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"1059951" саны "1200396"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"140817" саны "82153"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"75000" саны "225000"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"8050940" саны "8197319"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"4504127" саны "4870511"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"2947177" саны "2724691"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"721069" саны "743539"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"685882" саны "708352"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"64855" саны "87325"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"574942" саны "582440"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"жұмыспен қамту орталықтарының қызметін қамтамасыз етуге – 340378 мың тенге;" жолынан кейін "мамандарды қайта даярлау және біліктілігін арттыру –7498 мың тенге;" деген жолмен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12-1 тармағымен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"12-1. 2012 жылға арналған облыстық бюджетте Жұмыспен қамту 2020 бағдарламасы шеңберінде ауылдық елді мекендерді дамыту шараларын іске асыру үшін республикалық бюджет қаражаты есебінен 7-1 қосымшасына сәйкес, аудандық және қалалық бюджеттеріне 1230747 мың тенге ағымдағы нысаналы трансферттер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13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"8060657" саны "8362946"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"6222381" саны "6524670"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14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"1107000" саны "1168217"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16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"141461" саны "148532"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17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"927114" саны "1019340"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тармақтарымен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"18-1. 2012 жылға арналған облыстық бюджетте ауылшаруашылық малдарының сәйкестендіруді өткізу және ұйымдастыруға республикалық бюджеттен берілетін ағымдағы нысаналы трансферттер есебінен 452808 мың тенге сомасында қаражат көзделсін.";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"19-1. 2012 жылға арналған облыстық бюджетте "Өңірлерді дамыту" бағдаралмасы шеңберінде инженерлік инфрақұрылымды дамытуға республикалық бюджеттен берілетін нысаналы даму трансферттері есебінен 1000000 мың тенге сомасында қаражат көзделсін.";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20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"10833 903" саны "11204010"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"7650576" саны "8205983"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"1895909" саны "2974616"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22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"6899122" саны "7825265"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23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"3292670" саны "4050849"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24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"621721" саны "627796"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30-1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30-2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тармақтарымен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"30-1. 2012 жылға арналған облыстық бюджетте моноқалаларды жайғастыру мәселесін шешу үшін республикалық бюджет қаражаты есебінен 21-2 қосымшасына сәйкес, аудандық және қалалық бюджеттеріне 112663 мың тенге ағымдағы нысаналы трансферттер ескерілсін.;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30-2. 2012 жылға арналған облыстық бюджетте Мемлекет мұқтажы үшін жер учаскелерін алуға республикалық бюджет қаражаты есебінен 21-2 қосымшасына сәйкес, аудандық және қалалық бюджеттеріне 2809508 мың тенге тенге ағымдағы нысаналы трансферттер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"493848" саны "445484"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32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"8789703" саны "9466432"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33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"410013" саны "374002"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4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6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7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8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6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</w:t>
      </w:r>
      <w:r>
        <w:rPr>
          <w:rFonts w:ascii="Times New Roman"/>
          <w:b w:val="false"/>
          <w:i w:val="false"/>
          <w:color w:val="0000ff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7.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9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7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8.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8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9.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13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9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14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10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15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16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17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19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15. Көрсетілген шешім осы шешімнің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 </w:t>
      </w:r>
      <w:r>
        <w:rPr>
          <w:rFonts w:ascii="Times New Roman"/>
          <w:b w:val="false"/>
          <w:i w:val="false"/>
          <w:color w:val="000000"/>
          <w:sz w:val="28"/>
        </w:rPr>
        <w:t>7-1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21-1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21-2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20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17. Осы шешім 2012 жылғы 1 қаңтардан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сессиясының төрағасы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А. Мәмбеталиев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хатшысы             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С. Бескемпіров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</w:t>
      </w:r>
      <w:r>
        <w:rPr>
          <w:rFonts w:ascii="Times New Roman"/>
          <w:b w:val="false"/>
          <w:i/>
          <w:color w:val="000000"/>
          <w:sz w:val="28"/>
        </w:rPr>
        <w:t xml:space="preserve">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басқармасының бастығы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Нафиса Төлекқызы Сатыбалдина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3 сәуір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3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53-296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мен толықтырулар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3-19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53-296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6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Алматы облысының 2012 жылға арналған облыстық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493"/>
        <w:gridCol w:w="473"/>
        <w:gridCol w:w="9433"/>
        <w:gridCol w:w="219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209448974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18672507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10035283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10035283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7797470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7797470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 салынатын iшкi салықтар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839754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839754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25286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сыйақы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13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25239</w:t>
            </w:r>
          </w:p>
        </w:tc>
      </w:tr>
      <w:tr>
        <w:trPr>
          <w:trHeight w:val="17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25239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190746181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23608013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23608013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167138168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167138168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33"/>
        <w:gridCol w:w="673"/>
        <w:gridCol w:w="673"/>
        <w:gridCol w:w="8493"/>
        <w:gridCol w:w="219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213944552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2239356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1875252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жөніндегі қызметтер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1643118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қызметін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1176598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218070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248450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184364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бойынша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163174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201044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201044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116497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біржолғы талондарды өткізуден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сомаларды толық жиналуын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72824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163060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163060</w:t>
            </w:r>
          </w:p>
        </w:tc>
      </w:tr>
      <w:tr>
        <w:trPr>
          <w:trHeight w:val="12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облыстық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161670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863027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23383</w:t>
            </w:r>
          </w:p>
        </w:tc>
      </w:tr>
      <w:tr>
        <w:trPr>
          <w:trHeight w:val="9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қорғаныс, авариялар мен дүлей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зілзалалардың алдын алуды және жоюды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23383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9769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аумақтық қорғанысы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13614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839644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қорғаныс, авариялар мен дүлей зілзаллардың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839644</w:t>
            </w:r>
          </w:p>
        </w:tc>
      </w:tr>
      <w:tr>
        <w:trPr>
          <w:trHeight w:val="12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жұмылдыру дайындығы,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қорғаныс, авариялар мен дүлей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апаттардың алдын алуды және жоюды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34355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жұмылдыру дайындығы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жұмылдыру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29956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556185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194958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6765970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6765970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ішкі істер органы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6646236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тәртіпті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қауіпсіздікті сақтауды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5506575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азаматтарды көтермелеу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898446</w:t>
            </w:r>
          </w:p>
        </w:tc>
      </w:tr>
      <w:tr>
        <w:trPr>
          <w:trHeight w:val="9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есебiнен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қауіпсіздігін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20296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орналастыру қызметтері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71551</w:t>
            </w:r>
          </w:p>
        </w:tc>
      </w:tr>
      <w:tr>
        <w:trPr>
          <w:trHeight w:val="12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көші-қон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полициясының қосымша штаттық санын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144172</w:t>
            </w:r>
          </w:p>
        </w:tc>
      </w:tr>
      <w:tr>
        <w:trPr>
          <w:trHeight w:val="15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оралмандарды 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 орталығын және оралмандарды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бейімдеу мен біріктіру орталығын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119734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119734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40884801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3979543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3979543</w:t>
            </w:r>
          </w:p>
        </w:tc>
      </w:tr>
      <w:tr>
        <w:trPr>
          <w:trHeight w:val="12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тапсырыстарын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 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2875659</w:t>
            </w:r>
          </w:p>
        </w:tc>
      </w:tr>
      <w:tr>
        <w:trPr>
          <w:trHeight w:val="15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қалаларға) мектеп мұғалімдеріне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көлемін ұлғайтуға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1103884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3431419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1709958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қосымша білім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1363582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спорттағы дарынды балаларға жалпы бiлiм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346376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1721461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жалпы білім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798103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дарынды балаларға жалпы білім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641244</w:t>
            </w:r>
          </w:p>
        </w:tc>
      </w:tr>
      <w:tr>
        <w:trPr>
          <w:trHeight w:val="15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негізгі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жалпы орта білім беретін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мекемелердегі физика, химия, биология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кабинеттерін оқу жабдығымен жарақтандыруға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237626</w:t>
            </w:r>
          </w:p>
        </w:tc>
      </w:tr>
      <w:tr>
        <w:trPr>
          <w:trHeight w:val="15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"Назарбаев зияткерлік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мектептері" ДБҰ-ның оқу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43826</w:t>
            </w:r>
          </w:p>
        </w:tc>
      </w:tr>
      <w:tr>
        <w:trPr>
          <w:trHeight w:val="12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зияткерлік мектептері" ДБҰ-ның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 бойынша біліктілікті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арттырудан өткен мұғалімдерге еңбекақыны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4990606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217121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 ұйымдарында мамандар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217121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4773485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мамандар даярлау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4466332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беретін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орындарында оқу-өндірістік шеберханаларды,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зертханаларды жаңарту және қайта жабдықтау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225000</w:t>
            </w:r>
          </w:p>
        </w:tc>
      </w:tr>
      <w:tr>
        <w:trPr>
          <w:trHeight w:val="18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бюджеттеріне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қалалардың) бюджеттеріне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өндірістік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техникалық және кәсіптік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беретін ұйымдардың өндірістік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шеберлеріне қосымша ақыны белгілеуге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82153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біліктіліктерін арттыру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878753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34619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Кадрларының біліктілігін арттыру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қайта даярлау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34619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844134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шеңберінде кадрлардың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арттыру, даярлау және қайта даярлау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844134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27604480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16256221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63841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48314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10933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мектептен тыс іс-шараларды және конкурстар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121205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денсаулығын зерттеу және халыққа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психологиялық-медициналық-педагогикалық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консультациялық көмек көрсету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150844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Дамуында проблемалары бар балалар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жеткіншектердің оңалту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251422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22065</w:t>
            </w:r>
          </w:p>
        </w:tc>
      </w:tr>
      <w:tr>
        <w:trPr>
          <w:trHeight w:val="19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қаражат төлемдеріне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432859</w:t>
            </w:r>
          </w:p>
        </w:tc>
      </w:tr>
      <w:tr>
        <w:trPr>
          <w:trHeight w:val="15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етуге аудандардың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14956605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11348259</w:t>
            </w:r>
          </w:p>
        </w:tc>
      </w:tr>
      <w:tr>
        <w:trPr>
          <w:trHeight w:val="12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реконструкциялауға 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4788788</w:t>
            </w:r>
          </w:p>
        </w:tc>
      </w:tr>
      <w:tr>
        <w:trPr>
          <w:trHeight w:val="12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реконструкциялауға 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6415222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сейсмикалық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күшейту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жаңғырту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35453356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891874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891874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қанды, оның құрамдарын және дәрілерді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404488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359345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124739</w:t>
            </w:r>
          </w:p>
        </w:tc>
      </w:tr>
      <w:tr>
        <w:trPr>
          <w:trHeight w:val="16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жылдарға арналған "Саламатты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Қазақстан" Мемлекеттік бағдарлама аясында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бостандықтан айыру орындарында отырған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босап шыққан тұлғалар арасында АҚТҚ-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инфекциясының алдын-алуға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жобаларды іске асыру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үшін тест-жүйелерін сатып алу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 көмек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8526449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8526449</w:t>
            </w:r>
          </w:p>
        </w:tc>
      </w:tr>
      <w:tr>
        <w:trPr>
          <w:trHeight w:val="15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аурулардан,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жүйкесінің бұзылуынан және мінез-құлқының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бұзылуынан, оның ішінде жүйкеге әсер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ететін заттарды қолдануға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шегетін адамдарға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4711511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Туберкулезбен ауыратындарды туберкулез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ауруларына қарсы препараттармен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124861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препараттарымен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326563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ауруларды химиялық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препараттармен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53177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ауыратындарды емдеу кезінде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ұюы факторларымен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573153</w:t>
            </w:r>
          </w:p>
        </w:tc>
      </w:tr>
      <w:tr>
        <w:trPr>
          <w:trHeight w:val="9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вакциналарды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иммундық-биологиялық препараттарды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орталықтандырылған сатып алу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637174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 сырқаттарын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тромболитикалық препараттармен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109822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Ақысыз медициналық көмектің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кепілдендірілген көлемі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онкологиялық аурулармен ауыратындарға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 көрсету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1990188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20448423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20448423</w:t>
            </w:r>
          </w:p>
        </w:tc>
      </w:tr>
      <w:tr>
        <w:trPr>
          <w:trHeight w:val="9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медициналық көмекті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халыққа амбулаторлық-емханалық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19141036</w:t>
            </w:r>
          </w:p>
        </w:tc>
      </w:tr>
      <w:tr>
        <w:trPr>
          <w:trHeight w:val="9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амбулаториялық деңгейде дәрілік заттармен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мамандандырылған балалар және емдік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өнімдерімен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1307387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көмектiң басқа түрлерi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358117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358117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медициналық көмек көрсету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авиация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329008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29109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5228493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2856415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66363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Республикасына ЖИТС алдын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оған қарсы күрес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218186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мекеннің шегінен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емделуге тегін және жеңілдетілген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жүрумен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талдамалық қызметі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2515506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2372078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сейсмикалық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күшейту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244369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жаңғырту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2127709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4540729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2936740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2026478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мекемелерде (ұйымдарда) қарттар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арнаулы әлеуметтік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661810</w:t>
            </w:r>
          </w:p>
        </w:tc>
      </w:tr>
      <w:tr>
        <w:trPr>
          <w:trHeight w:val="12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мекемелерде (ұйымдарда) психоневрологиялық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аурулар-мен ауыратын мүгедектер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әлеуметтік қызметтер көрсету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815792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 қарттарға,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мүгедектерге, оның ішінде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арнаулы әлеуметтік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111541</w:t>
            </w:r>
          </w:p>
        </w:tc>
      </w:tr>
      <w:tr>
        <w:trPr>
          <w:trHeight w:val="9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мекемелерде (ұйымдарда) жүйкесі бұзылған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 үшін арнаулы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437335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681162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қамқорлығынсыз қалған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627509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53653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177350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177350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177350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1426639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1417632</w:t>
            </w:r>
          </w:p>
        </w:tc>
      </w:tr>
      <w:tr>
        <w:trPr>
          <w:trHeight w:val="12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75579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</w:t>
            </w:r>
          </w:p>
        </w:tc>
      </w:tr>
      <w:tr>
        <w:trPr>
          <w:trHeight w:val="13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қызметтер стандарттарын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енгізуге 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47718</w:t>
            </w:r>
          </w:p>
        </w:tc>
      </w:tr>
      <w:tr>
        <w:trPr>
          <w:trHeight w:val="12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іс-шараларын іске асыруға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аудандардың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қалалардың) бюджеттеріне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584377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708352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9007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қатысушыларды кәсіпкерлікке оқыту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33201017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16190196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2809508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(республикалық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мемлекет мұқтажы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жер учаскелерін алуға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2809508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12114754</w:t>
            </w:r>
          </w:p>
        </w:tc>
      </w:tr>
      <w:tr>
        <w:trPr>
          <w:trHeight w:val="12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үйлерін жобалауға, салуға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 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 трансферттері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1657790</w:t>
            </w:r>
          </w:p>
        </w:tc>
      </w:tr>
      <w:tr>
        <w:trPr>
          <w:trHeight w:val="15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үйлерін жобалауға, салуға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 облыстық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1316826</w:t>
            </w:r>
          </w:p>
        </w:tc>
      </w:tr>
      <w:tr>
        <w:trPr>
          <w:trHeight w:val="15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жобалауға, дамытуға, жайластыруға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алуға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7359759</w:t>
            </w:r>
          </w:p>
        </w:tc>
      </w:tr>
      <w:tr>
        <w:trPr>
          <w:trHeight w:val="15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жобалауға, дамытуға, жайластыруға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алуға 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 трансферттері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846224</w:t>
            </w:r>
          </w:p>
        </w:tc>
      </w:tr>
      <w:tr>
        <w:trPr>
          <w:trHeight w:val="18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(республикалық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бағдарламасы шеңберінде тұрғын 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 және (немесе) сатып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(немесе) сатып алуға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 трансферттері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934155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35187</w:t>
            </w:r>
          </w:p>
        </w:tc>
      </w:tr>
      <w:tr>
        <w:trPr>
          <w:trHeight w:val="12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тұрғын үй көмегін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арналған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154071</w:t>
            </w:r>
          </w:p>
        </w:tc>
      </w:tr>
      <w:tr>
        <w:trPr>
          <w:trHeight w:val="12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(республикалық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бағдарламасы шеңберінде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 дамытуға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154071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364118</w:t>
            </w:r>
          </w:p>
        </w:tc>
      </w:tr>
      <w:tr>
        <w:trPr>
          <w:trHeight w:val="12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(республикалық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бағдарламасы шеңберінде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 дамытуға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364118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712558</w:t>
            </w:r>
          </w:p>
        </w:tc>
      </w:tr>
      <w:tr>
        <w:trPr>
          <w:trHeight w:val="12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(республикалық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бағдарламасы шеңберінде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 дамытуға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712558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17010821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860649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дамытуға аудандар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627796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232853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16150172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газдандыру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3906209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</w:t>
            </w:r>
          </w:p>
        </w:tc>
      </w:tr>
      <w:tr>
        <w:trPr>
          <w:trHeight w:val="12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сумен жабдықтауға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су бұру жүйелерін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2009036</w:t>
            </w:r>
          </w:p>
        </w:tc>
      </w:tr>
      <w:tr>
        <w:trPr>
          <w:trHeight w:val="12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сумен жабдықтауға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су бұру жүйелерін дамытуға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3416686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дамытуға аудандар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4050849</w:t>
            </w:r>
          </w:p>
        </w:tc>
      </w:tr>
      <w:tr>
        <w:trPr>
          <w:trHeight w:val="12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2399543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300153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6496027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1532402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1198168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227195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 сақталуын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оған қол жетімді болуын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324232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345091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274183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334234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334234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3975782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басқармасы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2525036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деңгейінде спорт жарыстарын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95811</w:t>
            </w:r>
          </w:p>
        </w:tc>
      </w:tr>
      <w:tr>
        <w:trPr>
          <w:trHeight w:val="12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республикалық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спорт жарыстарына қатысуы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2390012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1450746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1450746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819086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мұрағаттар және құжаттама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169669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мұрағат ісін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қызметтер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143136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54631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54631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426799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426799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59581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25794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тiлдерін 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33305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108406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объектілерін 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108406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31766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31766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31766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136991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136991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74060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62931</w:t>
            </w:r>
          </w:p>
        </w:tc>
      </w:tr>
      <w:tr>
        <w:trPr>
          <w:trHeight w:val="10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17914044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5086318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4924453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87212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519800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 қолдау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1514013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шаруашылығы дақылдарының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өнімділігі мен сапасын арттыруды қолдау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191168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 өндірушілерге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жеткізу бойынша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қызметтердің құнын субсидиялау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466662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 - жидек дақылдарының және жүзімнің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жылдық көшеттерінің отырғызу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өсіруді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244473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 жұмыстарын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үшін қажетті жанар-жағар май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тауар-материалдық құндылықтарының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құнын арзандату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1289234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қоймаларды (көмінділерді) 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жөндеу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10198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дақылдарының зиянды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организмдеріне қарсы күрес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24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профилактикасы мен диагностикасына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ветеринариялық препараттарды,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профилактикасы мен диагностикасы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қызметтерді орталықтандырып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алу, оларды сақтауды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 тасымалдауды (жеткізуді)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34448</w:t>
            </w:r>
          </w:p>
        </w:tc>
      </w:tr>
      <w:tr>
        <w:trPr>
          <w:trHeight w:val="18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бірдейлендіруді жүргізу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мақсаттағы бұйымдар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атрибуттарды, жануарға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паспортты орталықтандырып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оларды аудандардың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 (жеткізу)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485443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43652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148532</w:t>
            </w:r>
          </w:p>
        </w:tc>
      </w:tr>
      <w:tr>
        <w:trPr>
          <w:trHeight w:val="12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ауылдық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 саласының мамандарын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шараларын іске асыру үшін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148532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963477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пайдалануды реттеу 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961389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қорғау аймақтары мен су объектiлерi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белдеулерiн белгiлеу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75435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авариялы су шаруашылығы құрылыстары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гидромелиорациялық жүйелердi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келтiру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885954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</w:p>
        </w:tc>
      </w:tr>
      <w:tr>
        <w:trPr>
          <w:trHeight w:val="12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болып табылатын сумен жабдықтаудың 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маңызды топтық жүйелерiнен ауыз су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қызметтердің құнын субсидиялау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848133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пайдалануды реттеу 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848133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өсiру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848133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шаруашылығы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119510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119510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Тауарлық балық өсіру өнімділігі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сапасын арттыруды субсидиялау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119510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513885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пайдалануды реттеу 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488997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67901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жөнінде іс-шаралар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420596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346693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346693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308097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жөнiндегi өзге де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10036028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8308431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сапасын арттыруды субсидиялау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6524670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Инновациялық тәжірибені тарату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енгізу жөніндегі іс-шараларды өткізу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 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1366875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пунктіне 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препараттарды тасымалдау бойынша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23672</w:t>
            </w:r>
          </w:p>
        </w:tc>
      </w:tr>
      <w:tr>
        <w:trPr>
          <w:trHeight w:val="15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ауруларының диагностикасы,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 алдын алу, емдеу, өңдеу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қолданылатын ветеринариялық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зоогигиеналық мақсаттағы атрибуттарды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бұйымдарды сатып алу, сақтау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368214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1727597</w:t>
            </w:r>
          </w:p>
        </w:tc>
      </w:tr>
      <w:tr>
        <w:trPr>
          <w:trHeight w:val="9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азық-түлік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тауарларының өңірлік тұрақтандыру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қорларын қалыптастыру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1727597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761663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761663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66224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62734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695439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29084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құрылысын дамытудың кешенді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cызбаларын және елді мекендердің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жоспарларын әзірлеу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9850717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7927432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7927432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7927432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 көлiгi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278899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278899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тұрақты ішкі әуе тасымалдарды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278899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1644386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1644386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1539000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62720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4381862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қызметтерді реттеу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348835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348835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84868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262000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24968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4008059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374002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374002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239790</w:t>
            </w:r>
          </w:p>
        </w:tc>
      </w:tr>
      <w:tr>
        <w:trPr>
          <w:trHeight w:val="15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және концессиялық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техника-экономикалық негіздемесін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түзету және оған сараптама жүргізу,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концессиялық жобаларды консультациялық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сүйемелдеу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46506</w:t>
            </w:r>
          </w:p>
        </w:tc>
      </w:tr>
      <w:tr>
        <w:trPr>
          <w:trHeight w:val="15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халықты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 жүйесін және 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көмек көрсету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193284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1168217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картасы-2020"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жеке кәсіпкерлікті қолдау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220000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картасы-2020"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кредиттер бойынша проценттік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ставкаларды субсидиялау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647000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картасы-2020"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шағын және орта бизнеске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ішінара кепілдендіру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261217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2020 жылға дейінгі жол картасы"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бизнес жүргізуді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сервистік қолдау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2226050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картасы-2020"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индустриялық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1113387</w:t>
            </w:r>
          </w:p>
        </w:tc>
      </w:tr>
      <w:tr>
        <w:trPr>
          <w:trHeight w:val="9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моноқалаларды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мәселесін шешуге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112663</w:t>
            </w:r>
          </w:p>
        </w:tc>
      </w:tr>
      <w:tr>
        <w:trPr>
          <w:trHeight w:val="12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 бағдарламасы шеңберінде инженерлік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дамытуға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50591983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50591983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50591983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48497507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873970</w:t>
            </w:r>
          </w:p>
        </w:tc>
      </w:tr>
      <w:tr>
        <w:trPr>
          <w:trHeight w:val="12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төмен тұрған деңгейлерінен жоғарғы деңгейлерге беруге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жоғары тұрған бюджеттерге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1120506</w:t>
            </w:r>
          </w:p>
        </w:tc>
      </w:tr>
      <w:tr>
        <w:trPr>
          <w:trHeight w:val="24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бюджеттерге, Астана және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қалаларының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әкiмшiлiк-аумақтық бiрлiктiң саяси,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тұрақтылығына, адамдардың өмiрi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денсаулығына қатер төндiретiн табиғи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техногендік сипаттағы төтенше жағдайлар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туындаған жағдайда жалпы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халықаралық маңызы бар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 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1948848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2559097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664757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664757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664757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тұрғын үй салуға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алуға кредит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664757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1019340</w:t>
            </w:r>
          </w:p>
        </w:tc>
      </w:tr>
      <w:tr>
        <w:trPr>
          <w:trHeight w:val="10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органдарға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берілетін бюджеттік кредиттер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ауылдағы кәсіпкерліктің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дамуына ықпал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бюджеттерiн кондоминиум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объектілерінің жалпы мүлкіне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 кредит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713"/>
        <w:gridCol w:w="593"/>
        <w:gridCol w:w="8953"/>
        <w:gridCol w:w="221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610249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610249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610249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603451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берiлген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бюджеттiк кредиттердi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593"/>
        <w:gridCol w:w="673"/>
        <w:gridCol w:w="673"/>
        <w:gridCol w:w="8373"/>
        <w:gridCol w:w="21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1193400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1193400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1193400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1193400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 (немесе) ұлғайту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кәсіпкерлік және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1012500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1012500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және (немесе) ұлғайту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13"/>
        <w:gridCol w:w="613"/>
        <w:gridCol w:w="733"/>
        <w:gridCol w:w="8493"/>
        <w:gridCol w:w="21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73"/>
        <w:gridCol w:w="613"/>
        <w:gridCol w:w="9053"/>
        <w:gridCol w:w="213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-7637826</w:t>
            </w:r>
          </w:p>
        </w:tc>
      </w:tr>
      <w:tr>
        <w:trPr>
          <w:trHeight w:val="6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7637826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2558340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2558340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2558340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5689735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5689735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5689735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53"/>
        <w:gridCol w:w="653"/>
        <w:gridCol w:w="693"/>
        <w:gridCol w:w="8433"/>
        <w:gridCol w:w="20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610249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610249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610249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610249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603451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берiлген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бюджеттiк кредиттердi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</w:t>
            </w:r>
          </w:p>
        </w:tc>
      </w:tr>
    </w:tbl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3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53-296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мен толықтырулар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3-19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53-296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Start w:name="z6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Білім беруді дамыту үшін аудандық және қалалық бюджеттерге</w:t>
      </w:r>
      <w:r>
        <w:br/>
      </w:r>
      <w:r>
        <w:rPr>
          <w:rFonts w:ascii="Times New Roman"/>
          <w:b/>
          <w:i w:val="false"/>
          <w:color w:val="000000"/>
        </w:rPr>
        <w:t>
республикалық бюджеттен берілетін ағымдағы нысаналы</w:t>
      </w:r>
      <w:r>
        <w:br/>
      </w:r>
      <w:r>
        <w:rPr>
          <w:rFonts w:ascii="Times New Roman"/>
          <w:b/>
          <w:i w:val="false"/>
          <w:color w:val="000000"/>
        </w:rPr>
        <w:t>
трансферттердің сомасын бөлу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2653"/>
        <w:gridCol w:w="1513"/>
        <w:gridCol w:w="2713"/>
        <w:gridCol w:w="2493"/>
        <w:gridCol w:w="3253"/>
      </w:tblGrid>
      <w:tr>
        <w:trPr>
          <w:trHeight w:val="24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атауы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педагог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лері штат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берілуіне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480820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141770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365714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187246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164708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117179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970483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28679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403849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149177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65963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519920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154350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337241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178212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118730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62355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424393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199832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274457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93486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319723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210316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547842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169816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378425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102454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126698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71807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353350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180982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270851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34081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198829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136291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485986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301757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қ.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99363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63913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Аудан, қалалар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барлығы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6586710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237626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2875659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7"/>
        <w:gridCol w:w="2591"/>
        <w:gridCol w:w="2526"/>
        <w:gridCol w:w="2612"/>
        <w:gridCol w:w="2764"/>
      </w:tblGrid>
      <w:tr>
        <w:trPr>
          <w:trHeight w:val="5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13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</w:tr>
      <w:tr>
        <w:trPr>
          <w:trHeight w:val="1305" w:hRule="atLeast"/>
        </w:trPr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зияткерлік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ДБҰ-ның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арттыруға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ұлғайтуға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оқитын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ата-ананың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қамқорлығын-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қамқоршыла-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төлеуге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"Балапан"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</w:tr>
      <w:tr>
        <w:trPr>
          <w:trHeight w:val="315" w:hRule="atLeast"/>
        </w:trPr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24208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283800</w:t>
            </w:r>
          </w:p>
        </w:tc>
      </w:tr>
      <w:tr>
        <w:trPr>
          <w:trHeight w:val="315" w:hRule="atLeast"/>
        </w:trPr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43573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23770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67800</w:t>
            </w:r>
          </w:p>
        </w:tc>
      </w:tr>
      <w:tr>
        <w:trPr>
          <w:trHeight w:val="315" w:hRule="atLeast"/>
        </w:trPr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20952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134423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6476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46426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345000</w:t>
            </w:r>
          </w:p>
        </w:tc>
      </w:tr>
      <w:tr>
        <w:trPr>
          <w:trHeight w:val="315" w:hRule="atLeast"/>
        </w:trPr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44136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20449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76266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6428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21641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237550</w:t>
            </w:r>
          </w:p>
        </w:tc>
      </w:tr>
      <w:tr>
        <w:trPr>
          <w:trHeight w:val="315" w:hRule="atLeast"/>
        </w:trPr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97797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44483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27940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11237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120039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43629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40274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13069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104600</w:t>
            </w:r>
          </w:p>
        </w:tc>
      </w:tr>
      <w:tr>
        <w:trPr>
          <w:trHeight w:val="315" w:hRule="atLeast"/>
        </w:trPr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19817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5263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68538</w:t>
            </w:r>
          </w:p>
        </w:tc>
      </w:tr>
      <w:tr>
        <w:trPr>
          <w:trHeight w:val="315" w:hRule="atLeast"/>
        </w:trPr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81340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10477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31088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235200</w:t>
            </w:r>
          </w:p>
        </w:tc>
      </w:tr>
      <w:tr>
        <w:trPr>
          <w:trHeight w:val="315" w:hRule="atLeast"/>
        </w:trPr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48420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12108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167100</w:t>
            </w:r>
          </w:p>
        </w:tc>
      </w:tr>
      <w:tr>
        <w:trPr>
          <w:trHeight w:val="315" w:hRule="atLeast"/>
        </w:trPr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29534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15338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109481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3776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28301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15" w:hRule="atLeast"/>
        </w:trPr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45591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10872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155600</w:t>
            </w:r>
          </w:p>
        </w:tc>
      </w:tr>
      <w:tr>
        <w:trPr>
          <w:trHeight w:val="315" w:hRule="atLeast"/>
        </w:trPr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33291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16942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315" w:hRule="atLeast"/>
        </w:trPr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91782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48223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18698</w:t>
            </w:r>
          </w:p>
        </w:tc>
      </w:tr>
      <w:tr>
        <w:trPr>
          <w:trHeight w:val="315" w:hRule="atLeast"/>
        </w:trPr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43826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1103884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432859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1699286</w:t>
            </w:r>
          </w:p>
        </w:tc>
      </w:tr>
    </w:tbl>
    <w:bookmarkStart w:name="z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3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53-296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мен толықтырулар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3-19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53-296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6-қосымша</w:t>
      </w:r>
    </w:p>
    <w:bookmarkStart w:name="z6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Халыққа әлеуметтік көмек көрсетуге аудандар мен қалалар</w:t>
      </w:r>
      <w:r>
        <w:br/>
      </w:r>
      <w:r>
        <w:rPr>
          <w:rFonts w:ascii="Times New Roman"/>
          <w:b/>
          <w:i w:val="false"/>
          <w:color w:val="000000"/>
        </w:rPr>
        <w:t>
бюджеттеріне берілетін нысаналы ағымдағы трансферттердің</w:t>
      </w:r>
      <w:r>
        <w:br/>
      </w:r>
      <w:r>
        <w:rPr>
          <w:rFonts w:ascii="Times New Roman"/>
          <w:b/>
          <w:i w:val="false"/>
          <w:color w:val="000000"/>
        </w:rPr>
        <w:t>
сомасын бөлу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2873"/>
        <w:gridCol w:w="1773"/>
        <w:gridCol w:w="2053"/>
        <w:gridCol w:w="1933"/>
        <w:gridCol w:w="2113"/>
        <w:gridCol w:w="2073"/>
      </w:tblGrid>
      <w:tr>
        <w:trPr>
          <w:trHeight w:val="255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рн</w:t>
            </w:r>
          </w:p>
        </w:tc>
        <w:tc>
          <w:tcPr>
            <w:tcW w:w="2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743539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507659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113368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87325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35187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10137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118674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108096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13927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5262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28937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6833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7145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23469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6649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61533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57897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47959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30828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121534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56679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қ.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</w:tbl>
    <w:bookmarkStart w:name="z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3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53-296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мен толықтырулар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3-19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53-296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7-қосымша</w:t>
      </w:r>
    </w:p>
    <w:bookmarkStart w:name="z6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Жұмыспен қамту 2020 бағдарламасы шеңберіндегі іс-шараларды іске</w:t>
      </w:r>
      <w:r>
        <w:br/>
      </w:r>
      <w:r>
        <w:rPr>
          <w:rFonts w:ascii="Times New Roman"/>
          <w:b/>
          <w:i w:val="false"/>
          <w:color w:val="000000"/>
        </w:rPr>
        <w:t>
асыруға аудандық және қалалық бюджеттерге республикалық бюджет</w:t>
      </w:r>
      <w:r>
        <w:br/>
      </w:r>
      <w:r>
        <w:rPr>
          <w:rFonts w:ascii="Times New Roman"/>
          <w:b/>
          <w:i w:val="false"/>
          <w:color w:val="000000"/>
        </w:rPr>
        <w:t>
есебінен берілетін ағымдағы нысаналы трансферттердің сомасын</w:t>
      </w:r>
      <w:r>
        <w:br/>
      </w:r>
      <w:r>
        <w:rPr>
          <w:rFonts w:ascii="Times New Roman"/>
          <w:b/>
          <w:i w:val="false"/>
          <w:color w:val="000000"/>
        </w:rPr>
        <w:t>
бөлу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2273"/>
        <w:gridCol w:w="1633"/>
        <w:gridCol w:w="1633"/>
        <w:gridCol w:w="1793"/>
        <w:gridCol w:w="2033"/>
        <w:gridCol w:w="1933"/>
        <w:gridCol w:w="1933"/>
      </w:tblGrid>
      <w:tr>
        <w:trPr>
          <w:trHeight w:val="285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п\п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диялау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582440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105 891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9 737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340 378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118 936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7 498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13 573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1 858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22 608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19 044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13 869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42 902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12 097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27 088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3 717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20 644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13 199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42 953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7 749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22 567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12 637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59 563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11 559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21 716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25 274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29 064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16 069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5 018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37 118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20 189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5 018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22 931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17 423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18 282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12 459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47 869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7 809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21 821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30 068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21 401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22 043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14 119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5 018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26 648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18 918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1 858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23 973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16 940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3 159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18 901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13108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 қ.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64 746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қ.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3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53-296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мен толықтырулар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3-19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53-296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7-1-қосымша</w:t>
      </w:r>
    </w:p>
    <w:bookmarkStart w:name="z6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Аудандардың (облыстық маңызы бар қалалардың) бюджеттеріне</w:t>
      </w:r>
      <w:r>
        <w:br/>
      </w:r>
      <w:r>
        <w:rPr>
          <w:rFonts w:ascii="Times New Roman"/>
          <w:b/>
          <w:i w:val="false"/>
          <w:color w:val="000000"/>
        </w:rPr>
        <w:t>
Жұмыспен қамту 2020 бағдарламасы шеңберінде елді мекендерді</w:t>
      </w:r>
      <w:r>
        <w:br/>
      </w:r>
      <w:r>
        <w:rPr>
          <w:rFonts w:ascii="Times New Roman"/>
          <w:b/>
          <w:i w:val="false"/>
          <w:color w:val="000000"/>
        </w:rPr>
        <w:t>
дамытуға нысаналы ағымдағы трансферттері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633"/>
        <w:gridCol w:w="5953"/>
      </w:tblGrid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рн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мәні бар қала) атауы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1230747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9272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24961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189825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36449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217229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205050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183331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41857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111007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</w:tbl>
    <w:bookmarkStart w:name="z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3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53-296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мен толықтырулар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3-19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6-қосымша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53-296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8-қосымша</w:t>
      </w:r>
    </w:p>
    <w:bookmarkStart w:name="z6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Ауылдарда жұмыс жасайтын мамандарды әлеуметтік қолдауға</w:t>
      </w:r>
      <w:r>
        <w:br/>
      </w:r>
      <w:r>
        <w:rPr>
          <w:rFonts w:ascii="Times New Roman"/>
          <w:b/>
          <w:i w:val="false"/>
          <w:color w:val="000000"/>
        </w:rPr>
        <w:t>
аудандар мен қалалар бюджеттеріне республикалық бюджеттен</w:t>
      </w:r>
      <w:r>
        <w:br/>
      </w:r>
      <w:r>
        <w:rPr>
          <w:rFonts w:ascii="Times New Roman"/>
          <w:b/>
          <w:i w:val="false"/>
          <w:color w:val="000000"/>
        </w:rPr>
        <w:t>
берілетін нысаналы ағымдағы трансферттердің сомасын бөлу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2493"/>
        <w:gridCol w:w="1893"/>
        <w:gridCol w:w="1573"/>
        <w:gridCol w:w="1533"/>
        <w:gridCol w:w="1553"/>
        <w:gridCol w:w="1433"/>
        <w:gridCol w:w="1333"/>
        <w:gridCol w:w="1393"/>
      </w:tblGrid>
      <w:tr>
        <w:trPr>
          <w:trHeight w:val="315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сала бойынша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ниет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ринар)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148532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116710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3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53-296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мен толықтырулар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3-19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7-қосымша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53-296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9-қосымша</w:t>
      </w:r>
    </w:p>
    <w:bookmarkStart w:name="z7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Ауылдық елді мекендер саласының мамандарын әлеуметтік қолдау</w:t>
      </w:r>
      <w:r>
        <w:br/>
      </w:r>
      <w:r>
        <w:rPr>
          <w:rFonts w:ascii="Times New Roman"/>
          <w:b/>
          <w:i w:val="false"/>
          <w:color w:val="000000"/>
        </w:rPr>
        <w:t>
шараларын іске асыру үшін берілетін бюджеттік кредиттерді бөлу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253"/>
        <w:gridCol w:w="6213"/>
      </w:tblGrid>
      <w:tr>
        <w:trPr>
          <w:trHeight w:val="24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6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мәні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атауы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150474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</w:t>
            </w:r>
          </w:p>
        </w:tc>
      </w:tr>
    </w:tbl>
    <w:bookmarkStart w:name="z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3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53-296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мен толықтырулар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3-19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8-қосымша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53-296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12-қосымша</w:t>
      </w:r>
    </w:p>
    <w:bookmarkStart w:name="z7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Білім беру объектілерін салуға аудандар мен қалалар</w:t>
      </w:r>
      <w:r>
        <w:br/>
      </w:r>
      <w:r>
        <w:rPr>
          <w:rFonts w:ascii="Times New Roman"/>
          <w:b/>
          <w:i w:val="false"/>
          <w:color w:val="000000"/>
        </w:rPr>
        <w:t>
бюджеттеріне берілетін нысаналы даму трансферттерінің сомасын</w:t>
      </w:r>
      <w:r>
        <w:br/>
      </w:r>
      <w:r>
        <w:rPr>
          <w:rFonts w:ascii="Times New Roman"/>
          <w:b/>
          <w:i w:val="false"/>
          <w:color w:val="000000"/>
        </w:rPr>
        <w:t>
бөлу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4193"/>
        <w:gridCol w:w="2913"/>
        <w:gridCol w:w="2853"/>
        <w:gridCol w:w="2513"/>
      </w:tblGrid>
      <w:tr>
        <w:trPr>
          <w:trHeight w:val="24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мәні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 атауы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11204010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4788788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6415222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684115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684115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286708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286708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545045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488535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56510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26559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1500811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425383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1075428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1404820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749927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654893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77763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77763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2138826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1555609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583217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904476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904476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392944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392944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706116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325193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380923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451879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451879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564635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461871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102764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344823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313475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853458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468795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384663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109912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109912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қ.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</w:t>
            </w:r>
          </w:p>
        </w:tc>
      </w:tr>
    </w:tbl>
    <w:bookmarkStart w:name="z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3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53-296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мен толықтырулар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3-19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9-қосымша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53-296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13-қосымша</w:t>
      </w:r>
    </w:p>
    <w:bookmarkStart w:name="z7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Инженерлік коммуникациялық инфрақұрылымды дамытуға және</w:t>
      </w:r>
      <w:r>
        <w:br/>
      </w:r>
      <w:r>
        <w:rPr>
          <w:rFonts w:ascii="Times New Roman"/>
          <w:b/>
          <w:i w:val="false"/>
          <w:color w:val="000000"/>
        </w:rPr>
        <w:t>
жайластыруға аудандар мен қалалар бюджеттеріне берілетін</w:t>
      </w:r>
      <w:r>
        <w:br/>
      </w:r>
      <w:r>
        <w:rPr>
          <w:rFonts w:ascii="Times New Roman"/>
          <w:b/>
          <w:i w:val="false"/>
          <w:color w:val="000000"/>
        </w:rPr>
        <w:t>
нысаналы даму трансферттердің сомасын бөлу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4353"/>
        <w:gridCol w:w="2593"/>
        <w:gridCol w:w="2713"/>
        <w:gridCol w:w="2813"/>
      </w:tblGrid>
      <w:tr>
        <w:trPr>
          <w:trHeight w:val="24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мәні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 атауы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8205983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7359759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846224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40681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122563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95542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4487163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4405707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81456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22249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1090297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1018905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71392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159783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147783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34083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662974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621963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1372101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1069859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302242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қ.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19501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19501</w:t>
            </w:r>
          </w:p>
        </w:tc>
      </w:tr>
    </w:tbl>
    <w:bookmarkStart w:name="z1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3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53-296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мен толықтырулар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3-19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10-қосымша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53-296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14-қосымша</w:t>
      </w:r>
    </w:p>
    <w:bookmarkStart w:name="z7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коммуналдық тұрғын үй қорының тұрғын құрылысына</w:t>
      </w:r>
      <w:r>
        <w:br/>
      </w:r>
      <w:r>
        <w:rPr>
          <w:rFonts w:ascii="Times New Roman"/>
          <w:b/>
          <w:i w:val="false"/>
          <w:color w:val="000000"/>
        </w:rPr>
        <w:t>
аудандық және қалалық бюджеттерге берілетін нысаналы даму</w:t>
      </w:r>
      <w:r>
        <w:br/>
      </w:r>
      <w:r>
        <w:rPr>
          <w:rFonts w:ascii="Times New Roman"/>
          <w:b/>
          <w:i w:val="false"/>
          <w:color w:val="000000"/>
        </w:rPr>
        <w:t>
трансферттерінің сомасын бөлу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3933"/>
        <w:gridCol w:w="2453"/>
        <w:gridCol w:w="3153"/>
        <w:gridCol w:w="2873"/>
      </w:tblGrid>
      <w:tr>
        <w:trPr>
          <w:trHeight w:val="30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мәні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2974616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1657790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1316826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70297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70297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112995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112995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27207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27207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97356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97356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53150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53150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234552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107210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127342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283011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271790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11221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91665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58480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33185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36836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335742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101485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234257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1378403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1002220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376183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99582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99582</w:t>
            </w:r>
          </w:p>
        </w:tc>
      </w:tr>
    </w:tbl>
    <w:bookmarkStart w:name="z1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3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53-296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мен толықтырулар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3-19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11-қосымша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53-296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15-қосымша</w:t>
      </w:r>
    </w:p>
    <w:bookmarkStart w:name="z7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Су жүйелерін дамытуға аудандар мен қалалар бюджеттеріне</w:t>
      </w:r>
      <w:r>
        <w:br/>
      </w:r>
      <w:r>
        <w:rPr>
          <w:rFonts w:ascii="Times New Roman"/>
          <w:b/>
          <w:i w:val="false"/>
          <w:color w:val="000000"/>
        </w:rPr>
        <w:t>
берілетін нысаналы даму трансферттердің сомасын бөлу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2593"/>
        <w:gridCol w:w="2173"/>
        <w:gridCol w:w="2453"/>
        <w:gridCol w:w="2333"/>
        <w:gridCol w:w="2833"/>
      </w:tblGrid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285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рн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7825265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2009036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2399543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3416686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93990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93990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379714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256083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123631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192799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192799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1367945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808302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375362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184281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263090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112026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151064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1019492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428235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591257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193110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109148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83962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137452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108632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190313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190313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229714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229714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268227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250205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723204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432126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111078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755539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212485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543054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499920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139920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421841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241841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277482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277482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756720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404651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191324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160745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54713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54713</w:t>
            </w:r>
          </w:p>
        </w:tc>
      </w:tr>
    </w:tbl>
    <w:bookmarkStart w:name="z1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3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53-296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мен толықтырулар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3-19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12-қосымша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53-296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16-қосымша</w:t>
      </w:r>
    </w:p>
    <w:bookmarkStart w:name="z7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Коммуналдық шаруашылықты дамытуға аудандық және қалалық</w:t>
      </w:r>
      <w:r>
        <w:br/>
      </w:r>
      <w:r>
        <w:rPr>
          <w:rFonts w:ascii="Times New Roman"/>
          <w:b/>
          <w:i w:val="false"/>
          <w:color w:val="000000"/>
        </w:rPr>
        <w:t>
бюджеттерге берілетін нысаналы даму трансферттерінің сомасын</w:t>
      </w:r>
      <w:r>
        <w:br/>
      </w:r>
      <w:r>
        <w:rPr>
          <w:rFonts w:ascii="Times New Roman"/>
          <w:b/>
          <w:i w:val="false"/>
          <w:color w:val="000000"/>
        </w:rPr>
        <w:t>
бөлу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3753"/>
        <w:gridCol w:w="2673"/>
        <w:gridCol w:w="3353"/>
        <w:gridCol w:w="2653"/>
      </w:tblGrid>
      <w:tr>
        <w:trPr>
          <w:trHeight w:val="51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рн</w:t>
            </w:r>
          </w:p>
        </w:tc>
        <w:tc>
          <w:tcPr>
            <w:tcW w:w="3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мәні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4050849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2494853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1555996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602745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547950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207534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93435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114099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244000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24740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44535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268068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87453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180615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355784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130784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676207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413166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263041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773355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485187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288168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449332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249332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қ.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266928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242662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24266</w:t>
            </w:r>
          </w:p>
        </w:tc>
      </w:tr>
    </w:tbl>
    <w:bookmarkStart w:name="z1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3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53-296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мен толықтырулар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3-19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13-қосымша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53-296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17-қосымша</w:t>
      </w:r>
    </w:p>
    <w:bookmarkStart w:name="z7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Коммуналдық шаруашылық объектілерін дамытуға аудандық және</w:t>
      </w:r>
      <w:r>
        <w:br/>
      </w:r>
      <w:r>
        <w:rPr>
          <w:rFonts w:ascii="Times New Roman"/>
          <w:b/>
          <w:i w:val="false"/>
          <w:color w:val="000000"/>
        </w:rPr>
        <w:t>
қалалық бюджеттерге облыстық бюджет есебінен берілетін нысаналы</w:t>
      </w:r>
      <w:r>
        <w:br/>
      </w:r>
      <w:r>
        <w:rPr>
          <w:rFonts w:ascii="Times New Roman"/>
          <w:b/>
          <w:i w:val="false"/>
          <w:color w:val="000000"/>
        </w:rPr>
        <w:t>
даму трансферттерінің сомасын бөлу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313"/>
        <w:gridCol w:w="5173"/>
      </w:tblGrid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рн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мәні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627796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110084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193171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274395</w:t>
            </w:r>
          </w:p>
        </w:tc>
      </w:tr>
    </w:tbl>
    <w:bookmarkStart w:name="z1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3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53-296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мен толықтырулар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3-19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14-қосымша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53-296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19-қосымша</w:t>
      </w:r>
    </w:p>
    <w:bookmarkStart w:name="z7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Жұмыспен қамту-2020 бағдарламасы шеңберінде аудандардың</w:t>
      </w:r>
      <w:r>
        <w:br/>
      </w:r>
      <w:r>
        <w:rPr>
          <w:rFonts w:ascii="Times New Roman"/>
          <w:b/>
          <w:i w:val="false"/>
          <w:color w:val="000000"/>
        </w:rPr>
        <w:t>
(облыстық маңызы бар қалалардың) бюджеттеріне берілетін</w:t>
      </w:r>
      <w:r>
        <w:br/>
      </w:r>
      <w:r>
        <w:rPr>
          <w:rFonts w:ascii="Times New Roman"/>
          <w:b/>
          <w:i w:val="false"/>
          <w:color w:val="000000"/>
        </w:rPr>
        <w:t>
нысаналы даму трансферттерді бөлу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2433"/>
        <w:gridCol w:w="1733"/>
        <w:gridCol w:w="2393"/>
        <w:gridCol w:w="1833"/>
        <w:gridCol w:w="2213"/>
        <w:gridCol w:w="2093"/>
      </w:tblGrid>
      <w:tr>
        <w:trPr>
          <w:trHeight w:val="24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атауы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салуға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алуға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934155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551665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148481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164220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183832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120564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750323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431101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145710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135310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38202</w:t>
            </w:r>
          </w:p>
        </w:tc>
      </w:tr>
    </w:tbl>
    <w:bookmarkStart w:name="z1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3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53-296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мен толықтырулар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3-19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15-қосымша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53-296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21-1-қосымша</w:t>
      </w:r>
    </w:p>
    <w:bookmarkStart w:name="z7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Моноқалаларды жайластыруды шешуге республикалық бюджеттен</w:t>
      </w:r>
      <w:r>
        <w:br/>
      </w:r>
      <w:r>
        <w:rPr>
          <w:rFonts w:ascii="Times New Roman"/>
          <w:b/>
          <w:i w:val="false"/>
          <w:color w:val="000000"/>
        </w:rPr>
        <w:t>
аудандар мен қалалар бюджеттеріне берілетін нысаналы ағымдағы</w:t>
      </w:r>
      <w:r>
        <w:br/>
      </w:r>
      <w:r>
        <w:rPr>
          <w:rFonts w:ascii="Times New Roman"/>
          <w:b/>
          <w:i w:val="false"/>
          <w:color w:val="000000"/>
        </w:rPr>
        <w:t>
трансферттердің сомасын бөлу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313"/>
        <w:gridCol w:w="6113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мәні бар қала) атауы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112663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112663</w:t>
            </w:r>
          </w:p>
        </w:tc>
      </w:tr>
    </w:tbl>
    <w:bookmarkStart w:name="z1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3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53-296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мен толықтырулар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3-19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16-қосымша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53-296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21-2-қосымша</w:t>
      </w:r>
    </w:p>
    <w:bookmarkStart w:name="z7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 мұқтажы үшін жер учаскелерін алуға республикалық</w:t>
      </w:r>
      <w:r>
        <w:br/>
      </w:r>
      <w:r>
        <w:rPr>
          <w:rFonts w:ascii="Times New Roman"/>
          <w:b/>
          <w:i w:val="false"/>
          <w:color w:val="000000"/>
        </w:rPr>
        <w:t>
бюджеттен аудандар мен қалалар бюджеттеріне берілетін нысаналы</w:t>
      </w:r>
      <w:r>
        <w:br/>
      </w:r>
      <w:r>
        <w:rPr>
          <w:rFonts w:ascii="Times New Roman"/>
          <w:b/>
          <w:i w:val="false"/>
          <w:color w:val="000000"/>
        </w:rPr>
        <w:t>
ағымдағы трансферттердің сомасын бөлу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293"/>
        <w:gridCol w:w="6193"/>
      </w:tblGrid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рн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мәні бар қала) атауы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2809508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2455294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326205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