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5749" w14:textId="3dc5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2012 жылғы 14 желтоқсандағы N 396 қаулысы. Алматы облысының әділет департаментімен 2013 жылы 18 қаңтарда N 2282 болып тіркелді. Күші жойылды - Алматы облысы әкімдігінің 2014 жылғы 02 маусымдағы № 196 қаулысымен</w:t>
      </w:r>
    </w:p>
    <w:p>
      <w:pPr>
        <w:spacing w:after="0"/>
        <w:ind w:left="0"/>
        <w:jc w:val="both"/>
      </w:pPr>
      <w:r>
        <w:rPr>
          <w:rFonts w:ascii="Times New Roman"/>
          <w:b w:val="false"/>
          <w:i w:val="false"/>
          <w:color w:val="ff0000"/>
          <w:sz w:val="28"/>
        </w:rPr>
        <w:t>      Ескерту. Күші жойылды - Алматы облысы әкімдігінің 2014 жылғы 02 маусымдағы № 196 қаулысымен.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және Қазақстан Республикасы Үкіметінің 2012 жылғы 31 тамыздағы "Өнеркәсіп және экспорттық бақылау саласындағы мемлекеттік қызмет көрсету стандарттарын бекіту мен Қазақстан Республикасы Үкiметiнiң кейбiр шешiмдерiне өзгерістер енгізу туралы" N 1130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ff0000"/>
          <w:sz w:val="28"/>
        </w:rPr>
        <w:t>      Ескерту. Преамбулаға өзгерістер енгізілді - Алматы облыстық  әкімдігінің 08.01.2014</w:t>
      </w:r>
      <w:r>
        <w:rPr>
          <w:rFonts w:ascii="Times New Roman"/>
          <w:b w:val="false"/>
          <w:i w:val="false"/>
          <w:color w:val="000000"/>
          <w:sz w:val="28"/>
        </w:rPr>
        <w:t> </w:t>
      </w:r>
      <w:r>
        <w:rPr>
          <w:rFonts w:ascii="Times New Roman"/>
          <w:b w:val="false"/>
          <w:i w:val="false"/>
          <w:color w:val="000000"/>
          <w:sz w:val="28"/>
        </w:rPr>
        <w:t xml:space="preserve">N 1 </w:t>
      </w:r>
      <w:r>
        <w:rPr>
          <w:rFonts w:ascii="Times New Roman"/>
          <w:b w:val="false"/>
          <w:i w:val="false"/>
          <w:color w:val="ff0000"/>
          <w:sz w:val="28"/>
        </w:rPr>
        <w:t>(алғаш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 "Заңды тұлғалардың түсті және қара металл сынықтары мен қалдықтарын жинау (дайындау), сақтау, қайта өңдеу және өткiзу жөніндегі қызмет түрін жүзеге асыруға лицензия беру, қайта ресімдеу, лицензияның телнұсқаларын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С.М. Тұрдалиевке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енгiзiледi.</w:t>
      </w:r>
    </w:p>
    <w:bookmarkEnd w:id="0"/>
    <w:p>
      <w:pPr>
        <w:spacing w:after="0"/>
        <w:ind w:left="0"/>
        <w:jc w:val="both"/>
      </w:pPr>
      <w:r>
        <w:rPr>
          <w:rFonts w:ascii="Times New Roman"/>
          <w:b w:val="false"/>
          <w:i/>
          <w:color w:val="000000"/>
          <w:sz w:val="28"/>
        </w:rPr>
        <w:t>      Облыс әкiмi                                А.Мұсаханов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коммуникациялар</w:t>
      </w:r>
      <w:r>
        <w:br/>
      </w:r>
      <w:r>
        <w:rPr>
          <w:rFonts w:ascii="Times New Roman"/>
          <w:b w:val="false"/>
          <w:i w:val="false"/>
          <w:color w:val="000000"/>
          <w:sz w:val="28"/>
        </w:rPr>
        <w:t>
</w:t>
      </w:r>
      <w:r>
        <w:rPr>
          <w:rFonts w:ascii="Times New Roman"/>
          <w:b w:val="false"/>
          <w:i/>
          <w:color w:val="000000"/>
          <w:sz w:val="28"/>
        </w:rPr>
        <w:t>      министрі                                   А.Жұмағалиев</w:t>
      </w:r>
      <w:r>
        <w:br/>
      </w:r>
      <w:r>
        <w:rPr>
          <w:rFonts w:ascii="Times New Roman"/>
          <w:b w:val="false"/>
          <w:i w:val="false"/>
          <w:color w:val="000000"/>
          <w:sz w:val="28"/>
        </w:rPr>
        <w:t>
      14 желтоқсан 2012 жыл</w:t>
      </w:r>
    </w:p>
    <w:bookmarkStart w:name="z5" w:id="1"/>
    <w:p>
      <w:pPr>
        <w:spacing w:after="0"/>
        <w:ind w:left="0"/>
        <w:jc w:val="both"/>
      </w:pPr>
      <w:r>
        <w:rPr>
          <w:rFonts w:ascii="Times New Roman"/>
          <w:b w:val="false"/>
          <w:i w:val="false"/>
          <w:color w:val="000000"/>
          <w:sz w:val="28"/>
        </w:rPr>
        <w:t>
Алматы облысы әкiмдiгiнiң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N 396 қаулысына қосымша</w:t>
      </w:r>
    </w:p>
    <w:bookmarkEnd w:id="1"/>
    <w:bookmarkStart w:name="z6" w:id="2"/>
    <w:p>
      <w:pPr>
        <w:spacing w:after="0"/>
        <w:ind w:left="0"/>
        <w:jc w:val="left"/>
      </w:pPr>
      <w:r>
        <w:rPr>
          <w:rFonts w:ascii="Times New Roman"/>
          <w:b/>
          <w:i w:val="false"/>
          <w:color w:val="000000"/>
        </w:rPr>
        <w:t xml:space="preserve"> 
"Заңды тұлғалардың түсті және қара металл сынықтары</w:t>
      </w:r>
      <w:r>
        <w:br/>
      </w:r>
      <w:r>
        <w:rPr>
          <w:rFonts w:ascii="Times New Roman"/>
          <w:b/>
          <w:i w:val="false"/>
          <w:color w:val="000000"/>
        </w:rPr>
        <w:t>
мен қалдықтарын жинау (дайындау), сақтау, қайта өңдеу және</w:t>
      </w:r>
      <w:r>
        <w:br/>
      </w:r>
      <w:r>
        <w:rPr>
          <w:rFonts w:ascii="Times New Roman"/>
          <w:b/>
          <w:i w:val="false"/>
          <w:color w:val="000000"/>
        </w:rPr>
        <w:t>
өткiзу жөніндегі қызмет түрін жүзеге асыруға лицензия беру,</w:t>
      </w:r>
      <w:r>
        <w:br/>
      </w:r>
      <w:r>
        <w:rPr>
          <w:rFonts w:ascii="Times New Roman"/>
          <w:b/>
          <w:i w:val="false"/>
          <w:color w:val="000000"/>
        </w:rPr>
        <w:t>
қайта ресімдеу, лицензияның телнұсқаларын беру" электрондық</w:t>
      </w:r>
      <w:r>
        <w:br/>
      </w:r>
      <w:r>
        <w:rPr>
          <w:rFonts w:ascii="Times New Roman"/>
          <w:b/>
          <w:i w:val="false"/>
          <w:color w:val="000000"/>
        </w:rPr>
        <w:t>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"Заңды тұлғалардың түсті және қара металл сынықтары мен қалдықтарын жинау (дайындау), сақтау, қайта өңдеу және өткiзу жөніндегі қызмет түрін жүзеге асыруға лицензия беру, қайта ресімдеу, лицензияның телнұсқаларын беру" электрондық мемлекеттік қызмет (бұдан әрі - қызмет) "Алматы облысының кәсіпкерлік басқармасы" мемлекеттік мекемесі жүзеге асырады (бұдан әрі – қызмет беруші) сондай-ақ "электрондық үкіметтің" www.e.gov.kz веб-порталы арқылы немесе www.elicense.kz "Е-лицензиялау" веб-порталы арқылы көрсетеді.</w:t>
      </w:r>
      <w:r>
        <w:br/>
      </w:r>
      <w:r>
        <w:rPr>
          <w:rFonts w:ascii="Times New Roman"/>
          <w:b w:val="false"/>
          <w:i w:val="false"/>
          <w:color w:val="000000"/>
          <w:sz w:val="28"/>
        </w:rPr>
        <w:t>
</w:t>
      </w:r>
      <w:r>
        <w:rPr>
          <w:rFonts w:ascii="Times New Roman"/>
          <w:b w:val="false"/>
          <w:i w:val="false"/>
          <w:color w:val="ff0000"/>
          <w:sz w:val="28"/>
        </w:rPr>
        <w:t>      Ескерту. 1-тармаққа өзгерістер енгізілді - Алматы облыстық  әкімдігінің 08.01.2014</w:t>
      </w:r>
      <w:r>
        <w:rPr>
          <w:rFonts w:ascii="Times New Roman"/>
          <w:b w:val="false"/>
          <w:i w:val="false"/>
          <w:color w:val="000000"/>
          <w:sz w:val="28"/>
        </w:rPr>
        <w:t> </w:t>
      </w:r>
      <w:r>
        <w:rPr>
          <w:rFonts w:ascii="Times New Roman"/>
          <w:b w:val="false"/>
          <w:i w:val="false"/>
          <w:color w:val="000000"/>
          <w:sz w:val="28"/>
        </w:rPr>
        <w:t xml:space="preserve">N 1 </w:t>
      </w:r>
      <w:r>
        <w:rPr>
          <w:rFonts w:ascii="Times New Roman"/>
          <w:b w:val="false"/>
          <w:i w:val="false"/>
          <w:color w:val="ff0000"/>
          <w:sz w:val="28"/>
        </w:rPr>
        <w:t>(алғаш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2. Қазақстан Республикасы Үкіметінің 2012 жылғы 31 тамыздағы  N 1130 </w:t>
      </w:r>
      <w:r>
        <w:rPr>
          <w:rFonts w:ascii="Times New Roman"/>
          <w:b w:val="false"/>
          <w:i w:val="false"/>
          <w:color w:val="000000"/>
          <w:sz w:val="28"/>
        </w:rPr>
        <w:t>қаулысымен</w:t>
      </w:r>
      <w:r>
        <w:rPr>
          <w:rFonts w:ascii="Times New Roman"/>
          <w:b w:val="false"/>
          <w:i w:val="false"/>
          <w:color w:val="000000"/>
          <w:sz w:val="28"/>
        </w:rPr>
        <w:t xml:space="preserve"> бекітілген "Заңды тұлғалардың түсті және қара металл сынықтары мен қалдықтарын жинау (дайындау), сақтау, қайта өңдеу және өткiзу жөніндегі қызмет түрін жүзеге асыруға лицензия беру, қайта ресімдеу, лицензияның телнұсқаларын беру" мемлекеттік қызмет стандартының негізінде көрсетіледі.</w:t>
      </w:r>
      <w:r>
        <w:br/>
      </w:r>
      <w:r>
        <w:rPr>
          <w:rFonts w:ascii="Times New Roman"/>
          <w:b w:val="false"/>
          <w:i w:val="false"/>
          <w:color w:val="000000"/>
          <w:sz w:val="28"/>
        </w:rPr>
        <w:t>
      3. Қызметті автоматтандыру деңгейі: ішінара автоматтандырылған.</w:t>
      </w:r>
      <w:r>
        <w:br/>
      </w:r>
      <w:r>
        <w:rPr>
          <w:rFonts w:ascii="Times New Roman"/>
          <w:b w:val="false"/>
          <w:i w:val="false"/>
          <w:color w:val="000000"/>
          <w:sz w:val="28"/>
        </w:rPr>
        <w:t>
      4. Қызметті көрсету түрі: транзакциялық қызмет.</w:t>
      </w:r>
      <w:r>
        <w:br/>
      </w:r>
      <w:r>
        <w:rPr>
          <w:rFonts w:ascii="Times New Roman"/>
          <w:b w:val="false"/>
          <w:i w:val="false"/>
          <w:color w:val="000000"/>
          <w:sz w:val="28"/>
        </w:rPr>
        <w:t>
      5.Осы регламентте пайдаланылатын түсініктер және қысқарған сөздер:</w:t>
      </w:r>
      <w:r>
        <w:br/>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 үшін арналған жүйе;</w:t>
      </w:r>
      <w:r>
        <w:br/>
      </w:r>
      <w:r>
        <w:rPr>
          <w:rFonts w:ascii="Times New Roman"/>
          <w:b w:val="false"/>
          <w:i w:val="false"/>
          <w:color w:val="000000"/>
          <w:sz w:val="28"/>
        </w:rPr>
        <w:t>
      2) "электрондық үкіметтің" веб-порталы – нормативтік құқықтық базаны қоса алғанда, барлық шоғырландырылған үкіметтік ақпаратқа қолжетімділіктің бірыңғай терезесін білдіретін ақпараттық жүйе;</w:t>
      </w:r>
      <w:r>
        <w:br/>
      </w:r>
      <w:r>
        <w:rPr>
          <w:rFonts w:ascii="Times New Roman"/>
          <w:b w:val="false"/>
          <w:i w:val="false"/>
          <w:color w:val="000000"/>
          <w:sz w:val="28"/>
        </w:rPr>
        <w:t>
      3) "Е-лицензиялау" веб-порталы – берілген, қайта ресімделген, тоқтатылған, қайта қалпына келтірілген және қолданысын тоқтатқан лицензиялар, сондай-ақ лицензиар беретін лицензияның сәйкестендіру нөмірін орталықтан құрайтын қызметтің лицензияланатын түрін (кіші түрін) жүзеге асырушы лицензиаттың (объектілері, орындары, учаскелері) филиалдары, өкілдіктері туралы мәсіметті қамтитын ақпараттық жүйе;</w:t>
      </w:r>
      <w:r>
        <w:br/>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 үшін арналған ақпараттық жүйесі;</w:t>
      </w:r>
      <w:r>
        <w:br/>
      </w:r>
      <w:r>
        <w:rPr>
          <w:rFonts w:ascii="Times New Roman"/>
          <w:b w:val="false"/>
          <w:i w:val="false"/>
          <w:color w:val="000000"/>
          <w:sz w:val="28"/>
        </w:rPr>
        <w:t>
      5) "электрондық үкіметтің" төлем шлюзі – жеке және заңды тұлғалардың төлемдерін жүзеге асыру кезінде банк операцияларының жекеленген түрлерін жүзеге асыратын екінші деңгейдегі банкілердің, ұйымдардың және "электрондық үкімет" арасындағы өзара іс-қимылды қамтамасыз ету үшін арналған автоматтандырылған ақпараттық жүйе;</w:t>
      </w:r>
      <w:r>
        <w:br/>
      </w:r>
      <w:r>
        <w:rPr>
          <w:rFonts w:ascii="Times New Roman"/>
          <w:b w:val="false"/>
          <w:i w:val="false"/>
          <w:color w:val="000000"/>
          <w:sz w:val="28"/>
        </w:rPr>
        <w:t>
      6) "Заңды тұлғалар" мемлекеттік дерекқорлар – ақпаратты автоматты жинауға, сақтауға және өңдеуге, Қазақстан Республикасында жеке тұлғалардың бірыңғай ұқсастыруын ендіру және мемлекеттік басқару органдарына және өзге де субъектілерге олардың өкілеттіліктері шеңберінде және Қазақстан Республикасының заңнамасына сәйкес олар туралы өзекті және дұрыс мәліметтерді беру мақсатында жеке бірыңғай бизнес нөмірлерінің ұлттық тізілімін құруға арналған ақпараттық жүйе;</w:t>
      </w:r>
      <w:r>
        <w:br/>
      </w:r>
      <w:r>
        <w:rPr>
          <w:rFonts w:ascii="Times New Roman"/>
          <w:b w:val="false"/>
          <w:i w:val="false"/>
          <w:color w:val="000000"/>
          <w:sz w:val="28"/>
        </w:rPr>
        <w:t>
      7) Қазақстан Республикасы халыққа қызмет көрсету орталықтарының ақпараттық жүйесі дегеніміз Қазақстан Республикасы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автоматтандыруға арналған ақпараттық жүйе;</w:t>
      </w:r>
      <w:r>
        <w:br/>
      </w:r>
      <w:r>
        <w:rPr>
          <w:rFonts w:ascii="Times New Roman"/>
          <w:b w:val="false"/>
          <w:i w:val="false"/>
          <w:color w:val="000000"/>
          <w:sz w:val="28"/>
        </w:rPr>
        <w:t>
      8) қызмет алушы – электрондық мемлекеттік қызмет көрсетілетін заңды тұлғалар;</w:t>
      </w:r>
      <w:r>
        <w:br/>
      </w:r>
      <w:r>
        <w:rPr>
          <w:rFonts w:ascii="Times New Roman"/>
          <w:b w:val="false"/>
          <w:i w:val="false"/>
          <w:color w:val="000000"/>
          <w:sz w:val="28"/>
        </w:rPr>
        <w:t>
      9) бизнес - сәйкестендіру нөмірі – бірлескен кәсіпкерлік түрінде қызметін жүзеге асыратын заңды тұлға (филиал және өкілдік) және дара кәсіпкер үшін қалыптастырылатын бірегей нөмір;</w:t>
      </w:r>
      <w:r>
        <w:br/>
      </w:r>
      <w:r>
        <w:rPr>
          <w:rFonts w:ascii="Times New Roman"/>
          <w:b w:val="false"/>
          <w:i w:val="false"/>
          <w:color w:val="000000"/>
          <w:sz w:val="28"/>
        </w:rPr>
        <w:t>
      10) пайдаланушы – оған қажетті электрондық ақпараттық ресурстарды алу үшін ақпараттық жүйеге жүгінетін және оларды пайдаланатын субъект (тұтынушы, қызмет көрсетуші);</w:t>
      </w:r>
      <w:r>
        <w:br/>
      </w:r>
      <w:r>
        <w:rPr>
          <w:rFonts w:ascii="Times New Roman"/>
          <w:b w:val="false"/>
          <w:i w:val="false"/>
          <w:color w:val="000000"/>
          <w:sz w:val="28"/>
        </w:rPr>
        <w:t>
      11)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12)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w:t>
      </w:r>
      <w:r>
        <w:br/>
      </w:r>
      <w:r>
        <w:rPr>
          <w:rFonts w:ascii="Times New Roman"/>
          <w:b w:val="false"/>
          <w:i w:val="false"/>
          <w:color w:val="000000"/>
          <w:sz w:val="28"/>
        </w:rPr>
        <w:t>
      13)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14) электрондық мемлекеттік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15) электрондық лицензия – ақпараттық технологияларды пайдалана отырып, ресімделетін және берілетін, қағаз тасығыштағы лицензияға салалас электронды құжат түріндегі лицензия;</w:t>
      </w:r>
      <w:r>
        <w:br/>
      </w:r>
      <w:r>
        <w:rPr>
          <w:rFonts w:ascii="Times New Roman"/>
          <w:b w:val="false"/>
          <w:i w:val="false"/>
          <w:color w:val="000000"/>
          <w:sz w:val="28"/>
        </w:rPr>
        <w:t>
      16) Біртұтас нотариалдық ақпараттық жүйе дегеніміз әділет органдары мен нотариалдық палаталардың нотариалдық қызметін және өзара іс-қимылын автоматтандыруға арналған аппараттық-бағдарламалық кешен;</w:t>
      </w:r>
      <w:r>
        <w:br/>
      </w:r>
      <w:r>
        <w:rPr>
          <w:rFonts w:ascii="Times New Roman"/>
          <w:b w:val="false"/>
          <w:i w:val="false"/>
          <w:color w:val="000000"/>
          <w:sz w:val="28"/>
        </w:rPr>
        <w:t>
      17) Құрылымдық-функционалдық бірліктер – мемлекеттік органдардың, мекемелердің немесе өзге де ұйымдардың құрылымдық бөлімшелерінің және қызмет көрсету үдерісінде қатысатын ақпараттық жүйелердің тізбесі.</w:t>
      </w:r>
      <w:r>
        <w:br/>
      </w:r>
      <w:r>
        <w:rPr>
          <w:rFonts w:ascii="Times New Roman"/>
          <w:b w:val="false"/>
          <w:i w:val="false"/>
          <w:color w:val="000000"/>
          <w:sz w:val="28"/>
        </w:rPr>
        <w:t>
      18) АЖО – автоматтандырылған жұмыс орны.</w:t>
      </w:r>
    </w:p>
    <w:bookmarkStart w:name="z8" w:id="4"/>
    <w:p>
      <w:pPr>
        <w:spacing w:after="0"/>
        <w:ind w:left="0"/>
        <w:jc w:val="left"/>
      </w:pPr>
      <w:r>
        <w:rPr>
          <w:rFonts w:ascii="Times New Roman"/>
          <w:b/>
          <w:i w:val="false"/>
          <w:color w:val="000000"/>
        </w:rPr>
        <w:t xml:space="preserve"> 
2. Электрондық мемлекеттік қызметті көрсету бойынша қызмет</w:t>
      </w:r>
      <w:r>
        <w:br/>
      </w:r>
      <w:r>
        <w:rPr>
          <w:rFonts w:ascii="Times New Roman"/>
          <w:b/>
          <w:i w:val="false"/>
          <w:color w:val="000000"/>
        </w:rPr>
        <w:t>
көрсетушінің қызмет тәртібі</w:t>
      </w:r>
    </w:p>
    <w:bookmarkEnd w:id="4"/>
    <w:p>
      <w:pPr>
        <w:spacing w:after="0"/>
        <w:ind w:left="0"/>
        <w:jc w:val="both"/>
      </w:pPr>
      <w:r>
        <w:rPr>
          <w:rFonts w:ascii="Times New Roman"/>
          <w:b w:val="false"/>
          <w:i w:val="false"/>
          <w:color w:val="000000"/>
          <w:sz w:val="28"/>
        </w:rPr>
        <w:t>      6. "Электрондық үкіметтің" веб-порталы арқылы қадамдық іс-қимылы және шешімі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(электронды мемлекеттік қызметті көрсету кезіндегі функционалдық өзара іс-қимылдың N 1 диаграммасы):</w:t>
      </w:r>
      <w:r>
        <w:br/>
      </w:r>
      <w:r>
        <w:rPr>
          <w:rFonts w:ascii="Times New Roman"/>
          <w:b w:val="false"/>
          <w:i w:val="false"/>
          <w:color w:val="000000"/>
          <w:sz w:val="28"/>
        </w:rPr>
        <w:t>
      1) тұтынушы өзінің электрондық цифрлық қолтаңбаның тіркеу куәлігінің көмегімен "электрондық үкіметтің" веб-порталына тіркеуді жүзеге асырады, ол тұтынушының компьютерінің интернет-браузерінде сақталады ("электрондық үкіметтің" веб-порталында тіркелмеген тұтынушылар үшін жүзеге асырылады);</w:t>
      </w:r>
      <w:r>
        <w:br/>
      </w:r>
      <w:r>
        <w:rPr>
          <w:rFonts w:ascii="Times New Roman"/>
          <w:b w:val="false"/>
          <w:i w:val="false"/>
          <w:color w:val="000000"/>
          <w:sz w:val="28"/>
        </w:rPr>
        <w:t>
      2) 1-процесс - тұтынушының компьютерінің интернет-браузерінде электрондық цифрлық қолтаңбасын тіркеу куәлігін бекіту, мемлекеттік қызметті алу үшін "электрондық үкіметтің" веб-порталына тұтынушы пароль енгізу процесі (авторизациялау процесі);</w:t>
      </w:r>
      <w:r>
        <w:br/>
      </w:r>
      <w:r>
        <w:rPr>
          <w:rFonts w:ascii="Times New Roman"/>
          <w:b w:val="false"/>
          <w:i w:val="false"/>
          <w:color w:val="000000"/>
          <w:sz w:val="28"/>
        </w:rPr>
        <w:t>
      3) 1-шарт – "электрондық үкіметтің" веб-порталында тіркелген тұтынушы туралы деректердің түпнұсқалығын логин (бизнес - сәйкестендіру нөмірі) және пароль арқылы тексеру;</w:t>
      </w:r>
      <w:r>
        <w:br/>
      </w:r>
      <w:r>
        <w:rPr>
          <w:rFonts w:ascii="Times New Roman"/>
          <w:b w:val="false"/>
          <w:i w:val="false"/>
          <w:color w:val="000000"/>
          <w:sz w:val="28"/>
        </w:rPr>
        <w:t>
      4) 2-процесс – тұтынушы деректерінде бұзушылықтардың болуымен байланысты "электрондық үкіметтің" веб-порталымен авторизациядан бас тарту туралы хабарламаны құру;</w:t>
      </w:r>
      <w:r>
        <w:br/>
      </w:r>
      <w:r>
        <w:rPr>
          <w:rFonts w:ascii="Times New Roman"/>
          <w:b w:val="false"/>
          <w:i w:val="false"/>
          <w:color w:val="000000"/>
          <w:sz w:val="28"/>
        </w:rPr>
        <w:t>
      5) 3-процесс – тұтынушы осы регламентте көрсетілген қызметті таңдайды, қызмет көрсету және нысанның құрылымы мен форматтық талаптарының есебімен, сұрау нысанына электронды түрде қажетті құжаттарды бекіте отырып, оны тұтынушының толтыруы үшін экранға сұрау нысанын шығару;</w:t>
      </w:r>
      <w:r>
        <w:br/>
      </w:r>
      <w:r>
        <w:rPr>
          <w:rFonts w:ascii="Times New Roman"/>
          <w:b w:val="false"/>
          <w:i w:val="false"/>
          <w:color w:val="000000"/>
          <w:sz w:val="28"/>
        </w:rPr>
        <w:t>
      6) 4-процесс – қызметтерді "электрондық үкіметтің" төлем шлюз арқылы төлеу, одан кейін бұл ақпарат "Е-лицензиялау" веб-порталына түседі;</w:t>
      </w:r>
      <w:r>
        <w:br/>
      </w:r>
      <w:r>
        <w:rPr>
          <w:rFonts w:ascii="Times New Roman"/>
          <w:b w:val="false"/>
          <w:i w:val="false"/>
          <w:color w:val="000000"/>
          <w:sz w:val="28"/>
        </w:rPr>
        <w:t>
      7) 2-шарт - қызмет көрсеткені үшін төлем "Е-лицензиялау" веб-порталын да тексеру;</w:t>
      </w:r>
      <w:r>
        <w:br/>
      </w:r>
      <w:r>
        <w:rPr>
          <w:rFonts w:ascii="Times New Roman"/>
          <w:b w:val="false"/>
          <w:i w:val="false"/>
          <w:color w:val="000000"/>
          <w:sz w:val="28"/>
        </w:rPr>
        <w:t>
      8) 5-процесс – қызметтерді "Е-лицензиялау" веб-порталында көрсеткені үшін төлемдердің болмауына байланысты сұратылған қызметтен бас тарту туралы хабарламаны құру;</w:t>
      </w:r>
      <w:r>
        <w:br/>
      </w:r>
      <w:r>
        <w:rPr>
          <w:rFonts w:ascii="Times New Roman"/>
          <w:b w:val="false"/>
          <w:i w:val="false"/>
          <w:color w:val="000000"/>
          <w:sz w:val="28"/>
        </w:rPr>
        <w:t>
      9) 6-процесс – сұрауды куәландыру (қол қою) үшін тұтынушының электрондық цифрлық қолтаңбасын тіркеу куәлігін таңдауы;</w:t>
      </w:r>
      <w:r>
        <w:br/>
      </w:r>
      <w:r>
        <w:rPr>
          <w:rFonts w:ascii="Times New Roman"/>
          <w:b w:val="false"/>
          <w:i w:val="false"/>
          <w:color w:val="000000"/>
          <w:sz w:val="28"/>
        </w:rPr>
        <w:t>
      10) 3-шарт – электрондық цифрлық қолтаңбасын тіркеу куәлігінің қолданылу мерзімін және тізімде кері қайтарылған тіркеу куәліктерінің (жойылған) жоқ болуын, сондай-ақ сұрауда көрсетілген бизнес - сәйкестендіру нөмірі арасында және электрондық цифрлық қолтаңбасын тіркеу куәлігінде көрсетілген сәйкестендіру деректерінің сәйкестігін "электрондық үкіметтің" веб-порталында тексеру;</w:t>
      </w:r>
      <w:r>
        <w:br/>
      </w:r>
      <w:r>
        <w:rPr>
          <w:rFonts w:ascii="Times New Roman"/>
          <w:b w:val="false"/>
          <w:i w:val="false"/>
          <w:color w:val="000000"/>
          <w:sz w:val="28"/>
        </w:rPr>
        <w:t>
      11) 7-процесс – тұтынушының электрондық цифрлық қолтаңбасының нақтылығын растамаумен байланысты сұратылған қызметтен бас тарту туралы хабарламаны құру;</w:t>
      </w:r>
      <w:r>
        <w:br/>
      </w:r>
      <w:r>
        <w:rPr>
          <w:rFonts w:ascii="Times New Roman"/>
          <w:b w:val="false"/>
          <w:i w:val="false"/>
          <w:color w:val="000000"/>
          <w:sz w:val="28"/>
        </w:rPr>
        <w:t>
      12) 8-процесс – тұтынушының электрондық цифрлық қолтаңбасы арқылы қызмет көрсетуге сұраудың толтырылған (енгізілген деректер) нысанын куәландыру (қол қою);</w:t>
      </w:r>
      <w:r>
        <w:br/>
      </w:r>
      <w:r>
        <w:rPr>
          <w:rFonts w:ascii="Times New Roman"/>
          <w:b w:val="false"/>
          <w:i w:val="false"/>
          <w:color w:val="000000"/>
          <w:sz w:val="28"/>
        </w:rPr>
        <w:t>
      13) 9-процесс - "Е-лицензиялау" веб-порталында электронды құжатты (тұтынушының сұрауын) тіркеу және "Е-лицензиялау" веб-порталында сұрауды өңдеу;</w:t>
      </w:r>
      <w:r>
        <w:br/>
      </w:r>
      <w:r>
        <w:rPr>
          <w:rFonts w:ascii="Times New Roman"/>
          <w:b w:val="false"/>
          <w:i w:val="false"/>
          <w:color w:val="000000"/>
          <w:sz w:val="28"/>
        </w:rPr>
        <w:t>
      14) 4-шарт – лицензия беру үшін тұтынушының біліктілік талаптарына және негіздерге сәйкестігін қызмет берушінің тексеруі;</w:t>
      </w:r>
      <w:r>
        <w:br/>
      </w:r>
      <w:r>
        <w:rPr>
          <w:rFonts w:ascii="Times New Roman"/>
          <w:b w:val="false"/>
          <w:i w:val="false"/>
          <w:color w:val="000000"/>
          <w:sz w:val="28"/>
        </w:rPr>
        <w:t>
      15) 10-процесс – тұтынушының "Е-лицензиялау" веб-порталындағы деректерінде бұзушылықтарының бар болуына байланысты сұратылған қызметтен бас тарту туралы хабарламаны құру;</w:t>
      </w:r>
      <w:r>
        <w:br/>
      </w:r>
      <w:r>
        <w:rPr>
          <w:rFonts w:ascii="Times New Roman"/>
          <w:b w:val="false"/>
          <w:i w:val="false"/>
          <w:color w:val="000000"/>
          <w:sz w:val="28"/>
        </w:rPr>
        <w:t>
      16) 11-процесс – тұтынушының "Е-лицензиялау" веб-порталынан құрған қызмет (электрондық лицензия) нәтижелерін алуы. Электронды құжат қызмет көрсетушінің уәкілетті тұлғасының электрондық цифрлық қолтаңбасын пайдалануымен құрылады.</w:t>
      </w:r>
      <w:r>
        <w:br/>
      </w:r>
      <w:r>
        <w:rPr>
          <w:rFonts w:ascii="Times New Roman"/>
          <w:b w:val="false"/>
          <w:i w:val="false"/>
          <w:color w:val="000000"/>
          <w:sz w:val="28"/>
        </w:rPr>
        <w:t>
      7. Қызмет көрсетуші арқылы қадамдық іс-қимылы және шешімі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(электронды мемлекеттік қызметті көрсету кезіндегі функционалдық өзара іс-қимылдың N 2 диаграммасы):</w:t>
      </w:r>
      <w:r>
        <w:br/>
      </w:r>
      <w:r>
        <w:rPr>
          <w:rFonts w:ascii="Times New Roman"/>
          <w:b w:val="false"/>
          <w:i w:val="false"/>
          <w:color w:val="000000"/>
          <w:sz w:val="28"/>
        </w:rPr>
        <w:t>
      1) 1-процесс – мемлекеттік қызметті көрсету үшін қызмет көрсетуші қызметкерінің логин мен парольді "Е-лицензиялау" веб-порталына енгізуі;</w:t>
      </w:r>
      <w:r>
        <w:br/>
      </w:r>
      <w:r>
        <w:rPr>
          <w:rFonts w:ascii="Times New Roman"/>
          <w:b w:val="false"/>
          <w:i w:val="false"/>
          <w:color w:val="000000"/>
          <w:sz w:val="28"/>
        </w:rPr>
        <w:t>
      2) 1-шарт – қызмет көрсетушінің тіркелген қызметкері туралы деректердің нақтылығын "Е-лицензиялау" веб-порталында логин және пароль арқылы тексеру;</w:t>
      </w:r>
      <w:r>
        <w:br/>
      </w:r>
      <w:r>
        <w:rPr>
          <w:rFonts w:ascii="Times New Roman"/>
          <w:b w:val="false"/>
          <w:i w:val="false"/>
          <w:color w:val="000000"/>
          <w:sz w:val="28"/>
        </w:rPr>
        <w:t>
      3) 2-процесс – қызмет көрсетуші қызметкерінің деректерінде бұзушылықтардың бар болуына байланысты авторизациялаудан бас тарту туралы хабарламаны "Е-лицензиялау" веб-порталында құру;</w:t>
      </w:r>
      <w:r>
        <w:br/>
      </w:r>
      <w:r>
        <w:rPr>
          <w:rFonts w:ascii="Times New Roman"/>
          <w:b w:val="false"/>
          <w:i w:val="false"/>
          <w:color w:val="000000"/>
          <w:sz w:val="28"/>
        </w:rPr>
        <w:t>
      4) 3 процесс – қызметкердің, осы регламентте көрсетілген қызметтің қызмет берушісін таңдауы, қызмет көрсету үшін сұрау салу нысанын экранға шығару және қызмет беруші қызметкерлерінің, алушының деректерін енгізуі, сонымен қатар, алушы өкілінің сенімхат бойынша деректері (нотариалдық расталған сенімхат бойынша, сенімхаттың басқа куәлігі бойынша - сенімхат деректері толтырылмайды);</w:t>
      </w:r>
      <w:r>
        <w:br/>
      </w:r>
      <w:r>
        <w:rPr>
          <w:rFonts w:ascii="Times New Roman"/>
          <w:b w:val="false"/>
          <w:i w:val="false"/>
          <w:color w:val="000000"/>
          <w:sz w:val="28"/>
        </w:rPr>
        <w:t>
      5) 4-процесс – электрондық үкімет шлюзі арқылы тұтынушы туралы деректерді "Заңды тұлғалар" мемлекеттік дерекқорларына жіберу;</w:t>
      </w:r>
      <w:r>
        <w:br/>
      </w:r>
      <w:r>
        <w:rPr>
          <w:rFonts w:ascii="Times New Roman"/>
          <w:b w:val="false"/>
          <w:i w:val="false"/>
          <w:color w:val="000000"/>
          <w:sz w:val="28"/>
        </w:rPr>
        <w:t>
      6) 2-шарт – тұтынушы деректерінің "Заңды тұлғалар" мемлекеттік дерекқорлар және біріңғай нотариалды ақпараттық жүйесінің бар болуын тексеру;</w:t>
      </w:r>
      <w:r>
        <w:br/>
      </w:r>
      <w:r>
        <w:rPr>
          <w:rFonts w:ascii="Times New Roman"/>
          <w:b w:val="false"/>
          <w:i w:val="false"/>
          <w:color w:val="000000"/>
          <w:sz w:val="28"/>
        </w:rPr>
        <w:t>
      7) 5-процесс - тұтынушы деректерінің "Заңды тұлғалар" мемлекеттік дерекқорларда жоқ болуына байланысты деректерді алудың мүмкін еместігі туралы хабарламаны құру;</w:t>
      </w:r>
      <w:r>
        <w:br/>
      </w:r>
      <w:r>
        <w:rPr>
          <w:rFonts w:ascii="Times New Roman"/>
          <w:b w:val="false"/>
          <w:i w:val="false"/>
          <w:color w:val="000000"/>
          <w:sz w:val="28"/>
        </w:rPr>
        <w:t>
      8) 6-процесс – құжаттардың қағаз нысанда болуы туралы белгісі бөлігінде сұрау нысанын толтыру және тұтынушы ұсынған қажетті құжаттарды қызмет көрсетуші қызметкерінің сканерлеуі;</w:t>
      </w:r>
      <w:r>
        <w:br/>
      </w:r>
      <w:r>
        <w:rPr>
          <w:rFonts w:ascii="Times New Roman"/>
          <w:b w:val="false"/>
          <w:i w:val="false"/>
          <w:color w:val="000000"/>
          <w:sz w:val="28"/>
        </w:rPr>
        <w:t>
      9) 7-процесс – сұрауды "Е-лицензиялау" веб-порталында тіркеу "Е-лицензиялау" веб-порталында қызметтерді өңдеу;</w:t>
      </w:r>
      <w:r>
        <w:br/>
      </w:r>
      <w:r>
        <w:rPr>
          <w:rFonts w:ascii="Times New Roman"/>
          <w:b w:val="false"/>
          <w:i w:val="false"/>
          <w:color w:val="000000"/>
          <w:sz w:val="28"/>
        </w:rPr>
        <w:t>
      10) 3-шарт – қызмет көрсетушінің лицензия беру үшін тұтынушының біліктілік талаптарына және негіздерге сәйкестігін тексеруі;</w:t>
      </w:r>
      <w:r>
        <w:br/>
      </w:r>
      <w:r>
        <w:rPr>
          <w:rFonts w:ascii="Times New Roman"/>
          <w:b w:val="false"/>
          <w:i w:val="false"/>
          <w:color w:val="000000"/>
          <w:sz w:val="28"/>
        </w:rPr>
        <w:t>
      11) 8-процесс - "Е-лицензиялау" веб-порталында тұтынушы деректерінде бұзушылықтардың бар болуына байланысты сұратылған қызметтен бас тарту туралы хабарламаны құру;</w:t>
      </w:r>
      <w:r>
        <w:br/>
      </w:r>
      <w:r>
        <w:rPr>
          <w:rFonts w:ascii="Times New Roman"/>
          <w:b w:val="false"/>
          <w:i w:val="false"/>
          <w:color w:val="000000"/>
          <w:sz w:val="28"/>
        </w:rPr>
        <w:t>
      12) 9-процесс – "Е-лицензиялау" веб-порталында құрылған қызмет нәтижелерін тұтынушының алуы. Электронды құжат қызмет көрсетушінің уәкілетті тұлғасының электрондық цифрлық қолтаңбасын пайдалануымен құрылады.</w:t>
      </w:r>
      <w:r>
        <w:br/>
      </w:r>
      <w:r>
        <w:rPr>
          <w:rFonts w:ascii="Times New Roman"/>
          <w:b w:val="false"/>
          <w:i w:val="false"/>
          <w:color w:val="000000"/>
          <w:sz w:val="28"/>
        </w:rPr>
        <w:t>
      8. Қызметке сұрауды және жауапты толтыру нысаны www.elicense.kz "Е-лицензиялау" веб-порталында келтірілген.</w:t>
      </w:r>
      <w:r>
        <w:br/>
      </w:r>
      <w:r>
        <w:rPr>
          <w:rFonts w:ascii="Times New Roman"/>
          <w:b w:val="false"/>
          <w:i w:val="false"/>
          <w:color w:val="000000"/>
          <w:sz w:val="28"/>
        </w:rPr>
        <w:t>
      9. Сұрауды өңдегеннен кейін тұтынушыға сұрауды өңдеу нәтижелерін мынадай үлгімен қарау мүмкіндігі беріледі:</w:t>
      </w:r>
      <w:r>
        <w:br/>
      </w:r>
      <w:r>
        <w:rPr>
          <w:rFonts w:ascii="Times New Roman"/>
          <w:b w:val="false"/>
          <w:i w:val="false"/>
          <w:color w:val="000000"/>
          <w:sz w:val="28"/>
        </w:rPr>
        <w:t>
      "ашу" деген түймені басқаннан кейін – сұрау нәтижесі экранның дисплейіне шығады;</w:t>
      </w:r>
      <w:r>
        <w:br/>
      </w:r>
      <w:r>
        <w:rPr>
          <w:rFonts w:ascii="Times New Roman"/>
          <w:b w:val="false"/>
          <w:i w:val="false"/>
          <w:color w:val="000000"/>
          <w:sz w:val="28"/>
        </w:rPr>
        <w:t>
      "сақтау" деген түймені басқаннан кейін – сұрау нәтижесі тұтынушы берген магнитті тасығышта Adobe Acrobat форматында сақталады.</w:t>
      </w:r>
      <w:r>
        <w:br/>
      </w:r>
      <w:r>
        <w:rPr>
          <w:rFonts w:ascii="Times New Roman"/>
          <w:b w:val="false"/>
          <w:i w:val="false"/>
          <w:color w:val="000000"/>
          <w:sz w:val="28"/>
        </w:rPr>
        <w:t>
      10. Электрондық мемлекеттік қызметті көрсету бойынша қажетті ақпарат пен кеңесті call орталығының (1414) телефоны бойынша алуға болады.</w:t>
      </w:r>
      <w:r>
        <w:br/>
      </w:r>
      <w:r>
        <w:rPr>
          <w:rFonts w:ascii="Times New Roman"/>
          <w:b w:val="false"/>
          <w:i w:val="false"/>
          <w:color w:val="000000"/>
          <w:sz w:val="28"/>
        </w:rPr>
        <w:t>
      11. Электрондық мемлекеттік қызметті көрсету үдерісіне қатысатын құрылымдық-функционалдық бірліктер:</w:t>
      </w:r>
      <w:r>
        <w:br/>
      </w:r>
      <w:r>
        <w:rPr>
          <w:rFonts w:ascii="Times New Roman"/>
          <w:b w:val="false"/>
          <w:i w:val="false"/>
          <w:color w:val="000000"/>
          <w:sz w:val="28"/>
        </w:rPr>
        <w:t>
      1) "электрондық үкіметтің" веб-порталы;</w:t>
      </w:r>
      <w:r>
        <w:br/>
      </w:r>
      <w:r>
        <w:rPr>
          <w:rFonts w:ascii="Times New Roman"/>
          <w:b w:val="false"/>
          <w:i w:val="false"/>
          <w:color w:val="000000"/>
          <w:sz w:val="28"/>
        </w:rPr>
        <w:t>
      2) электрондық үкімет шлюзі;</w:t>
      </w:r>
      <w:r>
        <w:br/>
      </w:r>
      <w:r>
        <w:rPr>
          <w:rFonts w:ascii="Times New Roman"/>
          <w:b w:val="false"/>
          <w:i w:val="false"/>
          <w:color w:val="000000"/>
          <w:sz w:val="28"/>
        </w:rPr>
        <w:t>
      3) "электрондық үкіметтің" төлем шлюзі;</w:t>
      </w:r>
      <w:r>
        <w:br/>
      </w:r>
      <w:r>
        <w:rPr>
          <w:rFonts w:ascii="Times New Roman"/>
          <w:b w:val="false"/>
          <w:i w:val="false"/>
          <w:color w:val="000000"/>
          <w:sz w:val="28"/>
        </w:rPr>
        <w:t>
      4) "Е-лицензиялау" веб-порталы;</w:t>
      </w:r>
      <w:r>
        <w:br/>
      </w:r>
      <w:r>
        <w:rPr>
          <w:rFonts w:ascii="Times New Roman"/>
          <w:b w:val="false"/>
          <w:i w:val="false"/>
          <w:color w:val="000000"/>
          <w:sz w:val="28"/>
        </w:rPr>
        <w:t>
      5) заңды тұлғалар" мемлекеттік дерекқорлары;</w:t>
      </w:r>
      <w:r>
        <w:br/>
      </w:r>
      <w:r>
        <w:rPr>
          <w:rFonts w:ascii="Times New Roman"/>
          <w:b w:val="false"/>
          <w:i w:val="false"/>
          <w:color w:val="000000"/>
          <w:sz w:val="28"/>
        </w:rPr>
        <w:t>
      6) қызметберуші;</w:t>
      </w:r>
      <w:r>
        <w:br/>
      </w:r>
      <w:r>
        <w:rPr>
          <w:rFonts w:ascii="Times New Roman"/>
          <w:b w:val="false"/>
          <w:i w:val="false"/>
          <w:color w:val="000000"/>
          <w:sz w:val="28"/>
        </w:rPr>
        <w:t>
      12. "Электрондық үкіметтің" веб-порталы арқылы құрылымдық-функционалдық бірліктердің іс-қимылдарын сипаттау мен орындау мерзімі ( 1-кестеде)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13. Қызмет көрсетуші арқылы құрылымдық-функционалдық бірліктердің іс-қимылдарын сипаттау мен орындау мерзімі (2-кестеде)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14. Мемлекеттiк қызмет көрсету барысында әкiмшiлiк iс-қимылдардың қисынды сабақтастығын бейнелейтiн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15. Тұтынушыларға қызметтерді көрсету нәтижелері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16. Қызметтерді көрсету үдерісінде тұтынушыларға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(ақпараттар мен ресурстарды рұқсатсыз ұстап қалудан қорғау);</w:t>
      </w:r>
      <w:r>
        <w:br/>
      </w:r>
      <w:r>
        <w:rPr>
          <w:rFonts w:ascii="Times New Roman"/>
          <w:b w:val="false"/>
          <w:i w:val="false"/>
          <w:color w:val="000000"/>
          <w:sz w:val="28"/>
        </w:rPr>
        <w:t>
      17.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 лицензия берілетін тұлғада бизнес - сәйкестендіру нөмірінің бар болуы;</w:t>
      </w:r>
      <w:r>
        <w:br/>
      </w:r>
      <w:r>
        <w:rPr>
          <w:rFonts w:ascii="Times New Roman"/>
          <w:b w:val="false"/>
          <w:i w:val="false"/>
          <w:color w:val="000000"/>
          <w:sz w:val="28"/>
        </w:rPr>
        <w:t>
      3) "электрондық үкіметтің" веб-порталында авторизациялау;</w:t>
      </w:r>
      <w:r>
        <w:br/>
      </w:r>
      <w:r>
        <w:rPr>
          <w:rFonts w:ascii="Times New Roman"/>
          <w:b w:val="false"/>
          <w:i w:val="false"/>
          <w:color w:val="000000"/>
          <w:sz w:val="28"/>
        </w:rPr>
        <w:t>
      4) электрондық цифрлық қолтаңбаның болуы;</w:t>
      </w:r>
      <w:r>
        <w:br/>
      </w:r>
      <w:r>
        <w:rPr>
          <w:rFonts w:ascii="Times New Roman"/>
          <w:b w:val="false"/>
          <w:i w:val="false"/>
          <w:color w:val="000000"/>
          <w:sz w:val="28"/>
        </w:rPr>
        <w:t>
      5) екінші деңгейдегі банкіде банкілік карточкасының немесе ағымдағы шотының бар болуы.</w:t>
      </w:r>
    </w:p>
    <w:bookmarkStart w:name="z9" w:id="5"/>
    <w:p>
      <w:pPr>
        <w:spacing w:after="0"/>
        <w:ind w:left="0"/>
        <w:jc w:val="both"/>
      </w:pPr>
      <w:r>
        <w:rPr>
          <w:rFonts w:ascii="Times New Roman"/>
          <w:b w:val="false"/>
          <w:i w:val="false"/>
          <w:color w:val="000000"/>
          <w:sz w:val="28"/>
        </w:rPr>
        <w:t>
"Заңды тұлғалардың түсті және</w:t>
      </w:r>
      <w:r>
        <w:br/>
      </w:r>
      <w:r>
        <w:rPr>
          <w:rFonts w:ascii="Times New Roman"/>
          <w:b w:val="false"/>
          <w:i w:val="false"/>
          <w:color w:val="000000"/>
          <w:sz w:val="28"/>
        </w:rPr>
        <w:t>
қара металл сынықтары мен</w:t>
      </w:r>
      <w:r>
        <w:br/>
      </w:r>
      <w:r>
        <w:rPr>
          <w:rFonts w:ascii="Times New Roman"/>
          <w:b w:val="false"/>
          <w:i w:val="false"/>
          <w:color w:val="000000"/>
          <w:sz w:val="28"/>
        </w:rPr>
        <w:t>
қалдықтарын жинау (дайындау),</w:t>
      </w:r>
      <w:r>
        <w:br/>
      </w:r>
      <w:r>
        <w:rPr>
          <w:rFonts w:ascii="Times New Roman"/>
          <w:b w:val="false"/>
          <w:i w:val="false"/>
          <w:color w:val="000000"/>
          <w:sz w:val="28"/>
        </w:rPr>
        <w:t>
сақтау, қайта өңдеу және өткiзу</w:t>
      </w:r>
      <w:r>
        <w:br/>
      </w:r>
      <w:r>
        <w:rPr>
          <w:rFonts w:ascii="Times New Roman"/>
          <w:b w:val="false"/>
          <w:i w:val="false"/>
          <w:color w:val="000000"/>
          <w:sz w:val="28"/>
        </w:rPr>
        <w:t>
жөніндегі қызмет түрін жүзеге</w:t>
      </w:r>
      <w:r>
        <w:br/>
      </w:r>
      <w:r>
        <w:rPr>
          <w:rFonts w:ascii="Times New Roman"/>
          <w:b w:val="false"/>
          <w:i w:val="false"/>
          <w:color w:val="000000"/>
          <w:sz w:val="28"/>
        </w:rPr>
        <w:t>
асыруға лицензия беру, қайта</w:t>
      </w:r>
      <w:r>
        <w:br/>
      </w:r>
      <w:r>
        <w:rPr>
          <w:rFonts w:ascii="Times New Roman"/>
          <w:b w:val="false"/>
          <w:i w:val="false"/>
          <w:color w:val="000000"/>
          <w:sz w:val="28"/>
        </w:rPr>
        <w:t>
ресімдеу, лицензияның телнұсқаларын</w:t>
      </w:r>
      <w:r>
        <w:br/>
      </w:r>
      <w:r>
        <w:rPr>
          <w:rFonts w:ascii="Times New Roman"/>
          <w:b w:val="false"/>
          <w:i w:val="false"/>
          <w:color w:val="000000"/>
          <w:sz w:val="28"/>
        </w:rPr>
        <w:t>
беру" электронды мемлекеттік қызмет</w:t>
      </w:r>
      <w:r>
        <w:br/>
      </w:r>
      <w:r>
        <w:rPr>
          <w:rFonts w:ascii="Times New Roman"/>
          <w:b w:val="false"/>
          <w:i w:val="false"/>
          <w:color w:val="000000"/>
          <w:sz w:val="28"/>
        </w:rPr>
        <w:t>
регламентіне 1-қосымша</w:t>
      </w:r>
    </w:p>
    <w:bookmarkEnd w:id="5"/>
    <w:p>
      <w:pPr>
        <w:spacing w:after="0"/>
        <w:ind w:left="0"/>
        <w:jc w:val="left"/>
      </w:pPr>
      <w:r>
        <w:rPr>
          <w:rFonts w:ascii="Times New Roman"/>
          <w:b/>
          <w:i w:val="false"/>
          <w:color w:val="000000"/>
        </w:rPr>
        <w:t xml:space="preserve"> 1-кесте. "Электрондық үкіметтің" веб-порталы арқылы</w:t>
      </w:r>
      <w:r>
        <w:br/>
      </w:r>
      <w:r>
        <w:rPr>
          <w:rFonts w:ascii="Times New Roman"/>
          <w:b/>
          <w:i w:val="false"/>
          <w:color w:val="000000"/>
        </w:rPr>
        <w:t>
құрылымдық-функционалдық бірліктердің іс-қимылдарын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2552"/>
        <w:gridCol w:w="2467"/>
        <w:gridCol w:w="2087"/>
        <w:gridCol w:w="1917"/>
        <w:gridCol w:w="2384"/>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іс-қимыл (жұмыс барысының, ағысы)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95"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функционалдық бірліктердің атауы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үкіметтің" веб-порталы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трондық үкімет-</w:t>
            </w:r>
            <w:r>
              <w:br/>
            </w:r>
            <w:r>
              <w:rPr>
                <w:rFonts w:ascii="Times New Roman"/>
                <w:b w:val="false"/>
                <w:i w:val="false"/>
                <w:color w:val="000000"/>
                <w:sz w:val="20"/>
              </w:rPr>
              <w:t>
тің" төлем шлюзі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үкіметтің" веб-порталы</w:t>
            </w:r>
          </w:p>
        </w:tc>
      </w:tr>
      <w:tr>
        <w:trPr>
          <w:trHeight w:val="3375"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 рәсім, операциялар және оларды сипаттау)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цифрлық қолтаңбаның тіркеу куәлігінің тұтынушысын компьютер-</w:t>
            </w:r>
            <w:r>
              <w:br/>
            </w:r>
            <w:r>
              <w:rPr>
                <w:rFonts w:ascii="Times New Roman"/>
                <w:b w:val="false"/>
                <w:i w:val="false"/>
                <w:color w:val="000000"/>
                <w:sz w:val="20"/>
              </w:rPr>
              <w:t>
дің интернет баузеріне бекіту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w:t>
            </w:r>
            <w:r>
              <w:br/>
            </w:r>
            <w:r>
              <w:rPr>
                <w:rFonts w:ascii="Times New Roman"/>
                <w:b w:val="false"/>
                <w:i w:val="false"/>
                <w:color w:val="000000"/>
                <w:sz w:val="20"/>
              </w:rPr>
              <w:t>
рінде бұзушылық-</w:t>
            </w:r>
            <w:r>
              <w:br/>
            </w:r>
            <w:r>
              <w:rPr>
                <w:rFonts w:ascii="Times New Roman"/>
                <w:b w:val="false"/>
                <w:i w:val="false"/>
                <w:color w:val="000000"/>
                <w:sz w:val="20"/>
              </w:rPr>
              <w:t>
тардың бар болуына байланысты бас тарту туралы хабарламаны құру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 түрде қажетті құжат-</w:t>
            </w:r>
            <w:r>
              <w:br/>
            </w:r>
            <w:r>
              <w:rPr>
                <w:rFonts w:ascii="Times New Roman"/>
                <w:b w:val="false"/>
                <w:i w:val="false"/>
                <w:color w:val="000000"/>
                <w:sz w:val="20"/>
              </w:rPr>
              <w:t>
тарды бекіте отырып, қызметті таңдайды және сұрау дерек-</w:t>
            </w:r>
            <w:r>
              <w:br/>
            </w:r>
            <w:r>
              <w:rPr>
                <w:rFonts w:ascii="Times New Roman"/>
                <w:b w:val="false"/>
                <w:i w:val="false"/>
                <w:color w:val="000000"/>
                <w:sz w:val="20"/>
              </w:rPr>
              <w:t>
терін құрады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терді төлеу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жоқ болуына байланысты бас тарту туралы хабарламаны құрады</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w:t>
            </w:r>
            <w:r>
              <w:br/>
            </w:r>
            <w:r>
              <w:rPr>
                <w:rFonts w:ascii="Times New Roman"/>
                <w:b w:val="false"/>
                <w:i w:val="false"/>
                <w:color w:val="000000"/>
                <w:sz w:val="20"/>
              </w:rPr>
              <w:t>
өкімдік шешімдер)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тұтынушының деректе-</w:t>
            </w:r>
            <w:r>
              <w:br/>
            </w:r>
            <w:r>
              <w:rPr>
                <w:rFonts w:ascii="Times New Roman"/>
                <w:b w:val="false"/>
                <w:i w:val="false"/>
                <w:color w:val="000000"/>
                <w:sz w:val="20"/>
              </w:rPr>
              <w:t>
рінде бұзушылық-</w:t>
            </w:r>
            <w:r>
              <w:br/>
            </w:r>
            <w:r>
              <w:rPr>
                <w:rFonts w:ascii="Times New Roman"/>
                <w:b w:val="false"/>
                <w:i w:val="false"/>
                <w:color w:val="000000"/>
                <w:sz w:val="20"/>
              </w:rPr>
              <w:t>
тар бар болса;</w:t>
            </w:r>
            <w:r>
              <w:br/>
            </w:r>
            <w:r>
              <w:rPr>
                <w:rFonts w:ascii="Times New Roman"/>
                <w:b w:val="false"/>
                <w:i w:val="false"/>
                <w:color w:val="000000"/>
                <w:sz w:val="20"/>
              </w:rPr>
              <w:t>
3 – егер авторизация табысты өтсе</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w:t>
            </w:r>
            <w:r>
              <w:br/>
            </w:r>
            <w:r>
              <w:rPr>
                <w:rFonts w:ascii="Times New Roman"/>
                <w:b w:val="false"/>
                <w:i w:val="false"/>
                <w:color w:val="000000"/>
                <w:sz w:val="20"/>
              </w:rPr>
              <w:t>
месе,</w:t>
            </w:r>
            <w:r>
              <w:br/>
            </w:r>
            <w:r>
              <w:rPr>
                <w:rFonts w:ascii="Times New Roman"/>
                <w:b w:val="false"/>
                <w:i w:val="false"/>
                <w:color w:val="000000"/>
                <w:sz w:val="20"/>
              </w:rPr>
              <w:t>
6 - егер төлесе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956"/>
        <w:gridCol w:w="2127"/>
        <w:gridCol w:w="2853"/>
        <w:gridCol w:w="2896"/>
        <w:gridCol w:w="1915"/>
      </w:tblGrid>
      <w:tr>
        <w:trPr>
          <w:trHeight w:val="27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9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трондық үкімет-</w:t>
            </w:r>
            <w:r>
              <w:br/>
            </w:r>
            <w:r>
              <w:rPr>
                <w:rFonts w:ascii="Times New Roman"/>
                <w:b w:val="false"/>
                <w:i w:val="false"/>
                <w:color w:val="000000"/>
                <w:sz w:val="20"/>
              </w:rPr>
              <w:t>
тің" веб-</w:t>
            </w:r>
            <w:r>
              <w:br/>
            </w:r>
            <w:r>
              <w:rPr>
                <w:rFonts w:ascii="Times New Roman"/>
                <w:b w:val="false"/>
                <w:i w:val="false"/>
                <w:color w:val="000000"/>
                <w:sz w:val="20"/>
              </w:rPr>
              <w:t>
порталы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веб-порталы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веб-порталы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трондық үкімет-</w:t>
            </w:r>
            <w:r>
              <w:br/>
            </w:r>
            <w:r>
              <w:rPr>
                <w:rFonts w:ascii="Times New Roman"/>
                <w:b w:val="false"/>
                <w:i w:val="false"/>
                <w:color w:val="000000"/>
                <w:sz w:val="20"/>
              </w:rPr>
              <w:t>
тің" веб-</w:t>
            </w:r>
            <w:r>
              <w:br/>
            </w:r>
            <w:r>
              <w:rPr>
                <w:rFonts w:ascii="Times New Roman"/>
                <w:b w:val="false"/>
                <w:i w:val="false"/>
                <w:color w:val="000000"/>
                <w:sz w:val="20"/>
              </w:rPr>
              <w:t>
порталы</w:t>
            </w:r>
          </w:p>
        </w:tc>
      </w:tr>
      <w:tr>
        <w:trPr>
          <w:trHeight w:val="337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куәландыру (қол қою) үшін электрон-</w:t>
            </w:r>
            <w:r>
              <w:br/>
            </w:r>
            <w:r>
              <w:rPr>
                <w:rFonts w:ascii="Times New Roman"/>
                <w:b w:val="false"/>
                <w:i w:val="false"/>
                <w:color w:val="000000"/>
                <w:sz w:val="20"/>
              </w:rPr>
              <w:t>
дық цифрлық қолтаңбаны таңдау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шының электрон-</w:t>
            </w:r>
            <w:r>
              <w:br/>
            </w:r>
            <w:r>
              <w:rPr>
                <w:rFonts w:ascii="Times New Roman"/>
                <w:b w:val="false"/>
                <w:i w:val="false"/>
                <w:color w:val="000000"/>
                <w:sz w:val="20"/>
              </w:rPr>
              <w:t>
дық цифрлық қолтаң-</w:t>
            </w:r>
            <w:r>
              <w:br/>
            </w:r>
            <w:r>
              <w:rPr>
                <w:rFonts w:ascii="Times New Roman"/>
                <w:b w:val="false"/>
                <w:i w:val="false"/>
                <w:color w:val="000000"/>
                <w:sz w:val="20"/>
              </w:rPr>
              <w:t>
басы нақтылы-</w:t>
            </w:r>
            <w:r>
              <w:br/>
            </w:r>
            <w:r>
              <w:rPr>
                <w:rFonts w:ascii="Times New Roman"/>
                <w:b w:val="false"/>
                <w:i w:val="false"/>
                <w:color w:val="000000"/>
                <w:sz w:val="20"/>
              </w:rPr>
              <w:t>
ғының растал-</w:t>
            </w:r>
            <w:r>
              <w:br/>
            </w:r>
            <w:r>
              <w:rPr>
                <w:rFonts w:ascii="Times New Roman"/>
                <w:b w:val="false"/>
                <w:i w:val="false"/>
                <w:color w:val="000000"/>
                <w:sz w:val="20"/>
              </w:rPr>
              <w:t>
мауына байланыс-</w:t>
            </w:r>
            <w:r>
              <w:br/>
            </w:r>
            <w:r>
              <w:rPr>
                <w:rFonts w:ascii="Times New Roman"/>
                <w:b w:val="false"/>
                <w:i w:val="false"/>
                <w:color w:val="000000"/>
                <w:sz w:val="20"/>
              </w:rPr>
              <w:t>
ты бас тарту туралы хабарла-</w:t>
            </w:r>
            <w:r>
              <w:br/>
            </w:r>
            <w:r>
              <w:rPr>
                <w:rFonts w:ascii="Times New Roman"/>
                <w:b w:val="false"/>
                <w:i w:val="false"/>
                <w:color w:val="000000"/>
                <w:sz w:val="20"/>
              </w:rPr>
              <w:t>
маны құрады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цифрлық қолтаңба арқылы сұрауды куәлан-</w:t>
            </w:r>
            <w:r>
              <w:br/>
            </w:r>
            <w:r>
              <w:rPr>
                <w:rFonts w:ascii="Times New Roman"/>
                <w:b w:val="false"/>
                <w:i w:val="false"/>
                <w:color w:val="000000"/>
                <w:sz w:val="20"/>
              </w:rPr>
              <w:t>
дыру (қол қою)</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құжатты, өтінішті (тұтынушының сұрауын) "электрондық үкіметтің" веб-</w:t>
            </w:r>
            <w:r>
              <w:br/>
            </w:r>
            <w:r>
              <w:rPr>
                <w:rFonts w:ascii="Times New Roman"/>
                <w:b w:val="false"/>
                <w:i w:val="false"/>
                <w:color w:val="000000"/>
                <w:sz w:val="20"/>
              </w:rPr>
              <w:t>
порталында тіркеу және "электрондық үкіметтің" веб-</w:t>
            </w:r>
            <w:r>
              <w:br/>
            </w:r>
            <w:r>
              <w:rPr>
                <w:rFonts w:ascii="Times New Roman"/>
                <w:b w:val="false"/>
                <w:i w:val="false"/>
                <w:color w:val="000000"/>
                <w:sz w:val="20"/>
              </w:rPr>
              <w:t>
порталында сұрауды өңдеу;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веб-</w:t>
            </w:r>
            <w:r>
              <w:br/>
            </w:r>
            <w:r>
              <w:rPr>
                <w:rFonts w:ascii="Times New Roman"/>
                <w:b w:val="false"/>
                <w:i w:val="false"/>
                <w:color w:val="000000"/>
                <w:sz w:val="20"/>
              </w:rPr>
              <w:t>
порталында тұтынушы деректерінде бұзушылық-</w:t>
            </w:r>
            <w:r>
              <w:br/>
            </w:r>
            <w:r>
              <w:rPr>
                <w:rFonts w:ascii="Times New Roman"/>
                <w:b w:val="false"/>
                <w:i w:val="false"/>
                <w:color w:val="000000"/>
                <w:sz w:val="20"/>
              </w:rPr>
              <w:t>
тардың бар болуына байланысты сұратылған қызметтен бас тарту туралы хабарламаны құру;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тронды құжат (элек-</w:t>
            </w:r>
            <w:r>
              <w:br/>
            </w:r>
            <w:r>
              <w:rPr>
                <w:rFonts w:ascii="Times New Roman"/>
                <w:b w:val="false"/>
                <w:i w:val="false"/>
                <w:color w:val="000000"/>
                <w:sz w:val="20"/>
              </w:rPr>
              <w:t>
тронды лицен-</w:t>
            </w:r>
            <w:r>
              <w:br/>
            </w:r>
            <w:r>
              <w:rPr>
                <w:rFonts w:ascii="Times New Roman"/>
                <w:b w:val="false"/>
                <w:i w:val="false"/>
                <w:color w:val="000000"/>
                <w:sz w:val="20"/>
              </w:rPr>
              <w:t>
зия)</w:t>
            </w:r>
          </w:p>
        </w:tc>
      </w:tr>
      <w:tr>
        <w:trPr>
          <w:trHeight w:val="19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электрон-</w:t>
            </w:r>
            <w:r>
              <w:br/>
            </w:r>
            <w:r>
              <w:rPr>
                <w:rFonts w:ascii="Times New Roman"/>
                <w:b w:val="false"/>
                <w:i w:val="false"/>
                <w:color w:val="000000"/>
                <w:sz w:val="20"/>
              </w:rPr>
              <w:t>
дық цифрлық қолтаңба қате болса;</w:t>
            </w:r>
            <w:r>
              <w:br/>
            </w:r>
            <w:r>
              <w:rPr>
                <w:rFonts w:ascii="Times New Roman"/>
                <w:b w:val="false"/>
                <w:i w:val="false"/>
                <w:color w:val="000000"/>
                <w:sz w:val="20"/>
              </w:rPr>
              <w:t>
8 – электрон-</w:t>
            </w:r>
            <w:r>
              <w:br/>
            </w:r>
            <w:r>
              <w:rPr>
                <w:rFonts w:ascii="Times New Roman"/>
                <w:b w:val="false"/>
                <w:i w:val="false"/>
                <w:color w:val="000000"/>
                <w:sz w:val="20"/>
              </w:rPr>
              <w:t>
дық цифрлық қолтаңба қате болмаса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үшін қызмет көрсетушінің біліктілік талаптарына және негіздерге тұтынушының сәйкестігін тексеру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Қызмет көрсетуші арқылы құрылымдық-функционалдық</w:t>
      </w:r>
      <w:r>
        <w:br/>
      </w:r>
      <w:r>
        <w:rPr>
          <w:rFonts w:ascii="Times New Roman"/>
          <w:b/>
          <w:i w:val="false"/>
          <w:color w:val="000000"/>
        </w:rPr>
        <w:t>
бірліктердің іс-қимылдарын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6"/>
        <w:gridCol w:w="2304"/>
        <w:gridCol w:w="2495"/>
        <w:gridCol w:w="2664"/>
        <w:gridCol w:w="3641"/>
      </w:tblGrid>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іс-қимыл (жұмыс барысының, ағысы)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функционалдық бірліктердің атауы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веб-порталы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мемлекеттік дерекқорлары</w:t>
            </w:r>
          </w:p>
        </w:tc>
      </w:tr>
      <w:tr>
        <w:trPr>
          <w:trHeight w:val="172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 рәсім, операциялар) және оларды сипаттау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веб-</w:t>
            </w:r>
            <w:r>
              <w:br/>
            </w:r>
            <w:r>
              <w:rPr>
                <w:rFonts w:ascii="Times New Roman"/>
                <w:b w:val="false"/>
                <w:i w:val="false"/>
                <w:color w:val="000000"/>
                <w:sz w:val="20"/>
              </w:rPr>
              <w:t>
порталы авториза-</w:t>
            </w:r>
            <w:r>
              <w:br/>
            </w:r>
            <w:r>
              <w:rPr>
                <w:rFonts w:ascii="Times New Roman"/>
                <w:b w:val="false"/>
                <w:i w:val="false"/>
                <w:color w:val="000000"/>
                <w:sz w:val="20"/>
              </w:rPr>
              <w:t>
цияланады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w:t>
            </w:r>
            <w:r>
              <w:br/>
            </w:r>
            <w:r>
              <w:rPr>
                <w:rFonts w:ascii="Times New Roman"/>
                <w:b w:val="false"/>
                <w:i w:val="false"/>
                <w:color w:val="000000"/>
                <w:sz w:val="20"/>
              </w:rPr>
              <w:t>
тардың бар болуына байланысты бас тарту туралы хабарламаны құру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қызмет-</w:t>
            </w:r>
            <w:r>
              <w:br/>
            </w:r>
            <w:r>
              <w:rPr>
                <w:rFonts w:ascii="Times New Roman"/>
                <w:b w:val="false"/>
                <w:i w:val="false"/>
                <w:color w:val="000000"/>
                <w:sz w:val="20"/>
              </w:rPr>
              <w:t>
керінің қызметтерді таңдауы</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 тексеруге сұрауды заңды тұлғалар" мемлекеттік дерекқорларға жіберу</w:t>
            </w:r>
          </w:p>
        </w:tc>
      </w:tr>
      <w:tr>
        <w:trPr>
          <w:trHeight w:val="147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w:t>
            </w:r>
            <w:r>
              <w:br/>
            </w:r>
            <w:r>
              <w:rPr>
                <w:rFonts w:ascii="Times New Roman"/>
                <w:b w:val="false"/>
                <w:i w:val="false"/>
                <w:color w:val="000000"/>
                <w:sz w:val="20"/>
              </w:rPr>
              <w:t>
өкімдік шешімдер)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1-қызмет көрсетуші қызмет-</w:t>
            </w:r>
            <w:r>
              <w:br/>
            </w:r>
            <w:r>
              <w:rPr>
                <w:rFonts w:ascii="Times New Roman"/>
                <w:b w:val="false"/>
                <w:i w:val="false"/>
                <w:color w:val="000000"/>
                <w:sz w:val="20"/>
              </w:rPr>
              <w:t>
керінің логині мен парольін "Е-лицензиялау" веб-</w:t>
            </w:r>
            <w:r>
              <w:br/>
            </w:r>
            <w:r>
              <w:rPr>
                <w:rFonts w:ascii="Times New Roman"/>
                <w:b w:val="false"/>
                <w:i w:val="false"/>
                <w:color w:val="000000"/>
                <w:sz w:val="20"/>
              </w:rPr>
              <w:t>
порталында тексеру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тұтынушы деректерінде бұзушылықтар бар болса;</w:t>
            </w:r>
            <w:r>
              <w:br/>
            </w:r>
            <w:r>
              <w:rPr>
                <w:rFonts w:ascii="Times New Roman"/>
                <w:b w:val="false"/>
                <w:i w:val="false"/>
                <w:color w:val="000000"/>
                <w:sz w:val="20"/>
              </w:rPr>
              <w:t>
6 - егер авторизация табысты өтсе</w:t>
            </w:r>
          </w:p>
        </w:tc>
      </w:tr>
    </w:tbl>
    <w:p>
      <w:pPr>
        <w:spacing w:after="0"/>
        <w:ind w:left="0"/>
        <w:jc w:val="both"/>
      </w:pPr>
      <w:r>
        <w:rPr>
          <w:rFonts w:ascii="Times New Roman"/>
          <w:b w:val="false"/>
          <w:i w:val="false"/>
          <w:color w:val="000000"/>
          <w:sz w:val="28"/>
        </w:rPr>
        <w:t>2-кестенің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2"/>
        <w:gridCol w:w="2230"/>
        <w:gridCol w:w="3074"/>
        <w:gridCol w:w="3455"/>
        <w:gridCol w:w="2759"/>
      </w:tblGrid>
      <w:tr>
        <w:trPr>
          <w:trHeight w:val="255"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веб-порталы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w:t>
            </w:r>
            <w:r>
              <w:br/>
            </w:r>
            <w:r>
              <w:rPr>
                <w:rFonts w:ascii="Times New Roman"/>
                <w:b w:val="false"/>
                <w:i w:val="false"/>
                <w:color w:val="000000"/>
                <w:sz w:val="20"/>
              </w:rPr>
              <w:t>
ялау" веб-порталы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веб-порталы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w:t>
            </w:r>
            <w:r>
              <w:br/>
            </w:r>
            <w:r>
              <w:rPr>
                <w:rFonts w:ascii="Times New Roman"/>
                <w:b w:val="false"/>
                <w:i w:val="false"/>
                <w:color w:val="000000"/>
                <w:sz w:val="20"/>
              </w:rPr>
              <w:t>
ялау" веб-порталы</w:t>
            </w:r>
          </w:p>
        </w:tc>
      </w:tr>
      <w:tr>
        <w:trPr>
          <w:trHeight w:val="1725"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w:t>
            </w:r>
            <w:r>
              <w:br/>
            </w:r>
            <w:r>
              <w:rPr>
                <w:rFonts w:ascii="Times New Roman"/>
                <w:b w:val="false"/>
                <w:i w:val="false"/>
                <w:color w:val="000000"/>
                <w:sz w:val="20"/>
              </w:rPr>
              <w:t>
тардың бар болуына байланысты бас тарту туралы хабарламаны құру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бекіте отырып сұран нысанын толтыру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құжатты "Е-лицензия-</w:t>
            </w:r>
            <w:r>
              <w:br/>
            </w:r>
            <w:r>
              <w:rPr>
                <w:rFonts w:ascii="Times New Roman"/>
                <w:b w:val="false"/>
                <w:i w:val="false"/>
                <w:color w:val="000000"/>
                <w:sz w:val="20"/>
              </w:rPr>
              <w:t>
лау" веб-порталында тіркеу және "Е-лицензия-</w:t>
            </w:r>
            <w:r>
              <w:br/>
            </w:r>
            <w:r>
              <w:rPr>
                <w:rFonts w:ascii="Times New Roman"/>
                <w:b w:val="false"/>
                <w:i w:val="false"/>
                <w:color w:val="000000"/>
                <w:sz w:val="20"/>
              </w:rPr>
              <w:t>
лау" веб-порталында сұрауды өңдеу;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бұзушылықтардың бар болуына байланысты сұралған қызметтен бас тарту туралы хабарламаны "Е-лицензиялау" веб-порталында құру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(электронды лицензия)</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""Е-лицензия-</w:t>
            </w:r>
            <w:r>
              <w:br/>
            </w:r>
            <w:r>
              <w:rPr>
                <w:rFonts w:ascii="Times New Roman"/>
                <w:b w:val="false"/>
                <w:i w:val="false"/>
                <w:color w:val="000000"/>
                <w:sz w:val="20"/>
              </w:rPr>
              <w:t>
лау" веб-порталында сұрау бойынша деректер болмаса,</w:t>
            </w:r>
            <w:r>
              <w:br/>
            </w:r>
            <w:r>
              <w:rPr>
                <w:rFonts w:ascii="Times New Roman"/>
                <w:b w:val="false"/>
                <w:i w:val="false"/>
                <w:color w:val="000000"/>
                <w:sz w:val="20"/>
              </w:rPr>
              <w:t>
9 - егер деректер сұрау бойынша табылса</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 w:id="6"/>
    <w:p>
      <w:pPr>
        <w:spacing w:after="0"/>
        <w:ind w:left="0"/>
        <w:jc w:val="both"/>
      </w:pPr>
      <w:r>
        <w:rPr>
          <w:rFonts w:ascii="Times New Roman"/>
          <w:b w:val="false"/>
          <w:i w:val="false"/>
          <w:color w:val="000000"/>
          <w:sz w:val="28"/>
        </w:rPr>
        <w:t>
"Заңды тұлғалардың түсті және</w:t>
      </w:r>
      <w:r>
        <w:br/>
      </w:r>
      <w:r>
        <w:rPr>
          <w:rFonts w:ascii="Times New Roman"/>
          <w:b w:val="false"/>
          <w:i w:val="false"/>
          <w:color w:val="000000"/>
          <w:sz w:val="28"/>
        </w:rPr>
        <w:t>
қара металл сынықтары мен</w:t>
      </w:r>
      <w:r>
        <w:br/>
      </w:r>
      <w:r>
        <w:rPr>
          <w:rFonts w:ascii="Times New Roman"/>
          <w:b w:val="false"/>
          <w:i w:val="false"/>
          <w:color w:val="000000"/>
          <w:sz w:val="28"/>
        </w:rPr>
        <w:t>
қалдықтарын жинау (дайындау),</w:t>
      </w:r>
      <w:r>
        <w:br/>
      </w:r>
      <w:r>
        <w:rPr>
          <w:rFonts w:ascii="Times New Roman"/>
          <w:b w:val="false"/>
          <w:i w:val="false"/>
          <w:color w:val="000000"/>
          <w:sz w:val="28"/>
        </w:rPr>
        <w:t>
сақтау, қайта өңдеу және өткiзу</w:t>
      </w:r>
      <w:r>
        <w:br/>
      </w:r>
      <w:r>
        <w:rPr>
          <w:rFonts w:ascii="Times New Roman"/>
          <w:b w:val="false"/>
          <w:i w:val="false"/>
          <w:color w:val="000000"/>
          <w:sz w:val="28"/>
        </w:rPr>
        <w:t>
жөніндегі қызмет түрін жүзеге</w:t>
      </w:r>
      <w:r>
        <w:br/>
      </w:r>
      <w:r>
        <w:rPr>
          <w:rFonts w:ascii="Times New Roman"/>
          <w:b w:val="false"/>
          <w:i w:val="false"/>
          <w:color w:val="000000"/>
          <w:sz w:val="28"/>
        </w:rPr>
        <w:t>
асыруға лицензия беру, қайта</w:t>
      </w:r>
      <w:r>
        <w:br/>
      </w:r>
      <w:r>
        <w:rPr>
          <w:rFonts w:ascii="Times New Roman"/>
          <w:b w:val="false"/>
          <w:i w:val="false"/>
          <w:color w:val="000000"/>
          <w:sz w:val="28"/>
        </w:rPr>
        <w:t>
ресімдеу, лицензияның телнұсқаларын</w:t>
      </w:r>
      <w:r>
        <w:br/>
      </w:r>
      <w:r>
        <w:rPr>
          <w:rFonts w:ascii="Times New Roman"/>
          <w:b w:val="false"/>
          <w:i w:val="false"/>
          <w:color w:val="000000"/>
          <w:sz w:val="28"/>
        </w:rPr>
        <w:t>
беру" электронды мемлекеттік қызмет</w:t>
      </w:r>
      <w:r>
        <w:br/>
      </w:r>
      <w:r>
        <w:rPr>
          <w:rFonts w:ascii="Times New Roman"/>
          <w:b w:val="false"/>
          <w:i w:val="false"/>
          <w:color w:val="000000"/>
          <w:sz w:val="28"/>
        </w:rPr>
        <w:t>
регламентіне 2-қосымша</w:t>
      </w:r>
    </w:p>
    <w:bookmarkEnd w:id="6"/>
    <w:p>
      <w:pPr>
        <w:spacing w:after="0"/>
        <w:ind w:left="0"/>
        <w:jc w:val="left"/>
      </w:pPr>
      <w:r>
        <w:rPr>
          <w:rFonts w:ascii="Times New Roman"/>
          <w:b/>
          <w:i w:val="false"/>
          <w:color w:val="000000"/>
        </w:rPr>
        <w:t xml:space="preserve"> "Электрондық үкіметтің" веб-порталы арқылы электронды</w:t>
      </w:r>
      <w:r>
        <w:br/>
      </w:r>
      <w:r>
        <w:rPr>
          <w:rFonts w:ascii="Times New Roman"/>
          <w:b/>
          <w:i w:val="false"/>
          <w:color w:val="000000"/>
        </w:rPr>
        <w:t>
мемлекеттік қызметті көрсету кезіндегі функционалды өзара</w:t>
      </w:r>
      <w:r>
        <w:br/>
      </w:r>
      <w:r>
        <w:rPr>
          <w:rFonts w:ascii="Times New Roman"/>
          <w:b/>
          <w:i w:val="false"/>
          <w:color w:val="000000"/>
        </w:rPr>
        <w:t>
іс-қимылдың N 1 диаграммасы</w:t>
      </w:r>
    </w:p>
    <w:p>
      <w:pPr>
        <w:spacing w:after="0"/>
        <w:ind w:left="0"/>
        <w:jc w:val="both"/>
      </w:pPr>
      <w:r>
        <w:drawing>
          <wp:inline distT="0" distB="0" distL="0" distR="0">
            <wp:extent cx="90678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67800" cy="6553200"/>
                    </a:xfrm>
                    <a:prstGeom prst="rect">
                      <a:avLst/>
                    </a:prstGeom>
                  </pic:spPr>
                </pic:pic>
              </a:graphicData>
            </a:graphic>
          </wp:inline>
        </w:drawing>
      </w:r>
    </w:p>
    <w:p>
      <w:pPr>
        <w:spacing w:after="0"/>
        <w:ind w:left="0"/>
        <w:jc w:val="left"/>
      </w:pPr>
      <w:r>
        <w:rPr>
          <w:rFonts w:ascii="Times New Roman"/>
          <w:b/>
          <w:i w:val="false"/>
          <w:color w:val="000000"/>
        </w:rPr>
        <w:t xml:space="preserve"> Қызмет көрсету арқылы электронды мемлекеттік қызметті көрсету</w:t>
      </w:r>
      <w:r>
        <w:br/>
      </w:r>
      <w:r>
        <w:rPr>
          <w:rFonts w:ascii="Times New Roman"/>
          <w:b/>
          <w:i w:val="false"/>
          <w:color w:val="000000"/>
        </w:rPr>
        <w:t>
кезіндегі функционалды өзара іс-қимылдың N 2 диаграммасы</w:t>
      </w:r>
    </w:p>
    <w:p>
      <w:pPr>
        <w:spacing w:after="0"/>
        <w:ind w:left="0"/>
        <w:jc w:val="both"/>
      </w:pPr>
      <w:r>
        <w:drawing>
          <wp:inline distT="0" distB="0" distL="0" distR="0">
            <wp:extent cx="90043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04300" cy="6667500"/>
                    </a:xfrm>
                    <a:prstGeom prst="rect">
                      <a:avLst/>
                    </a:prstGeom>
                  </pic:spPr>
                </pic:pic>
              </a:graphicData>
            </a:graphic>
          </wp:inline>
        </w:drawing>
      </w:r>
    </w:p>
    <w:bookmarkStart w:name="z11" w:id="7"/>
    <w:p>
      <w:pPr>
        <w:spacing w:after="0"/>
        <w:ind w:left="0"/>
        <w:jc w:val="both"/>
      </w:pPr>
      <w:r>
        <w:rPr>
          <w:rFonts w:ascii="Times New Roman"/>
          <w:b w:val="false"/>
          <w:i w:val="false"/>
          <w:color w:val="000000"/>
          <w:sz w:val="28"/>
        </w:rPr>
        <w:t>
"Заңды тұлғалардың түсті және</w:t>
      </w:r>
      <w:r>
        <w:br/>
      </w:r>
      <w:r>
        <w:rPr>
          <w:rFonts w:ascii="Times New Roman"/>
          <w:b w:val="false"/>
          <w:i w:val="false"/>
          <w:color w:val="000000"/>
          <w:sz w:val="28"/>
        </w:rPr>
        <w:t>
қара металл сынықтары мен</w:t>
      </w:r>
      <w:r>
        <w:br/>
      </w:r>
      <w:r>
        <w:rPr>
          <w:rFonts w:ascii="Times New Roman"/>
          <w:b w:val="false"/>
          <w:i w:val="false"/>
          <w:color w:val="000000"/>
          <w:sz w:val="28"/>
        </w:rPr>
        <w:t>
қалдықтарын жинау (дайындау),</w:t>
      </w:r>
      <w:r>
        <w:br/>
      </w:r>
      <w:r>
        <w:rPr>
          <w:rFonts w:ascii="Times New Roman"/>
          <w:b w:val="false"/>
          <w:i w:val="false"/>
          <w:color w:val="000000"/>
          <w:sz w:val="28"/>
        </w:rPr>
        <w:t>
сақтау, қайта өңдеу және өткiзу</w:t>
      </w:r>
      <w:r>
        <w:br/>
      </w:r>
      <w:r>
        <w:rPr>
          <w:rFonts w:ascii="Times New Roman"/>
          <w:b w:val="false"/>
          <w:i w:val="false"/>
          <w:color w:val="000000"/>
          <w:sz w:val="28"/>
        </w:rPr>
        <w:t>
жөніндегі қызмет түрін жүзеге</w:t>
      </w:r>
      <w:r>
        <w:br/>
      </w:r>
      <w:r>
        <w:rPr>
          <w:rFonts w:ascii="Times New Roman"/>
          <w:b w:val="false"/>
          <w:i w:val="false"/>
          <w:color w:val="000000"/>
          <w:sz w:val="28"/>
        </w:rPr>
        <w:t>
асыруға лицензия беру, қайта</w:t>
      </w:r>
      <w:r>
        <w:br/>
      </w:r>
      <w:r>
        <w:rPr>
          <w:rFonts w:ascii="Times New Roman"/>
          <w:b w:val="false"/>
          <w:i w:val="false"/>
          <w:color w:val="000000"/>
          <w:sz w:val="28"/>
        </w:rPr>
        <w:t>
ресімдеу, лицензияның телнұсқаларын</w:t>
      </w:r>
      <w:r>
        <w:br/>
      </w:r>
      <w:r>
        <w:rPr>
          <w:rFonts w:ascii="Times New Roman"/>
          <w:b w:val="false"/>
          <w:i w:val="false"/>
          <w:color w:val="000000"/>
          <w:sz w:val="28"/>
        </w:rPr>
        <w:t>
беру" электронды мемлекеттік қызмет</w:t>
      </w:r>
      <w:r>
        <w:br/>
      </w:r>
      <w:r>
        <w:rPr>
          <w:rFonts w:ascii="Times New Roman"/>
          <w:b w:val="false"/>
          <w:i w:val="false"/>
          <w:color w:val="000000"/>
          <w:sz w:val="28"/>
        </w:rPr>
        <w:t>
регламентіне 3-қосымша</w:t>
      </w:r>
    </w:p>
    <w:bookmarkEnd w:id="7"/>
    <w:p>
      <w:pPr>
        <w:spacing w:after="0"/>
        <w:ind w:left="0"/>
        <w:jc w:val="left"/>
      </w:pPr>
      <w:r>
        <w:rPr>
          <w:rFonts w:ascii="Times New Roman"/>
          <w:b/>
          <w:i w:val="false"/>
          <w:color w:val="000000"/>
        </w:rPr>
        <w:t xml:space="preserve"> Мемлекеттiк қызмет көрсету барысында әкiмшiлiк iс-қимылдардың</w:t>
      </w:r>
      <w:r>
        <w:br/>
      </w:r>
      <w:r>
        <w:rPr>
          <w:rFonts w:ascii="Times New Roman"/>
          <w:b/>
          <w:i w:val="false"/>
          <w:color w:val="000000"/>
        </w:rPr>
        <w:t>
қисынды сабақтастығын бейнелейтiн сызба</w:t>
      </w:r>
    </w:p>
    <w:p>
      <w:pPr>
        <w:spacing w:after="0"/>
        <w:ind w:left="0"/>
        <w:jc w:val="both"/>
      </w:pPr>
      <w:r>
        <w:drawing>
          <wp:inline distT="0" distB="0" distL="0" distR="0">
            <wp:extent cx="91694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169400" cy="67437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62484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48400" cy="5892800"/>
                    </a:xfrm>
                    <a:prstGeom prst="rect">
                      <a:avLst/>
                    </a:prstGeom>
                  </pic:spPr>
                </pic:pic>
              </a:graphicData>
            </a:graphic>
          </wp:inline>
        </w:drawing>
      </w:r>
    </w:p>
    <w:bookmarkStart w:name="z12" w:id="8"/>
    <w:p>
      <w:pPr>
        <w:spacing w:after="0"/>
        <w:ind w:left="0"/>
        <w:jc w:val="both"/>
      </w:pPr>
      <w:r>
        <w:rPr>
          <w:rFonts w:ascii="Times New Roman"/>
          <w:b w:val="false"/>
          <w:i w:val="false"/>
          <w:color w:val="000000"/>
          <w:sz w:val="28"/>
        </w:rPr>
        <w:t>
"Заңды тұлғалардың түсті және</w:t>
      </w:r>
      <w:r>
        <w:br/>
      </w:r>
      <w:r>
        <w:rPr>
          <w:rFonts w:ascii="Times New Roman"/>
          <w:b w:val="false"/>
          <w:i w:val="false"/>
          <w:color w:val="000000"/>
          <w:sz w:val="28"/>
        </w:rPr>
        <w:t>
қара металл сынықтары мен</w:t>
      </w:r>
      <w:r>
        <w:br/>
      </w:r>
      <w:r>
        <w:rPr>
          <w:rFonts w:ascii="Times New Roman"/>
          <w:b w:val="false"/>
          <w:i w:val="false"/>
          <w:color w:val="000000"/>
          <w:sz w:val="28"/>
        </w:rPr>
        <w:t>
қалдықтарын жинау (дайындау),</w:t>
      </w:r>
      <w:r>
        <w:br/>
      </w:r>
      <w:r>
        <w:rPr>
          <w:rFonts w:ascii="Times New Roman"/>
          <w:b w:val="false"/>
          <w:i w:val="false"/>
          <w:color w:val="000000"/>
          <w:sz w:val="28"/>
        </w:rPr>
        <w:t>
сақтау, қайта өңдеу және өткiзу</w:t>
      </w:r>
      <w:r>
        <w:br/>
      </w:r>
      <w:r>
        <w:rPr>
          <w:rFonts w:ascii="Times New Roman"/>
          <w:b w:val="false"/>
          <w:i w:val="false"/>
          <w:color w:val="000000"/>
          <w:sz w:val="28"/>
        </w:rPr>
        <w:t>
жөніндегі қызмет түрін жүзеге</w:t>
      </w:r>
      <w:r>
        <w:br/>
      </w:r>
      <w:r>
        <w:rPr>
          <w:rFonts w:ascii="Times New Roman"/>
          <w:b w:val="false"/>
          <w:i w:val="false"/>
          <w:color w:val="000000"/>
          <w:sz w:val="28"/>
        </w:rPr>
        <w:t>
асыруға лицензия беру, қайта</w:t>
      </w:r>
      <w:r>
        <w:br/>
      </w:r>
      <w:r>
        <w:rPr>
          <w:rFonts w:ascii="Times New Roman"/>
          <w:b w:val="false"/>
          <w:i w:val="false"/>
          <w:color w:val="000000"/>
          <w:sz w:val="28"/>
        </w:rPr>
        <w:t>
ресімдеу, лицензияның телнұсқаларын</w:t>
      </w:r>
      <w:r>
        <w:br/>
      </w:r>
      <w:r>
        <w:rPr>
          <w:rFonts w:ascii="Times New Roman"/>
          <w:b w:val="false"/>
          <w:i w:val="false"/>
          <w:color w:val="000000"/>
          <w:sz w:val="28"/>
        </w:rPr>
        <w:t>
беру" электронды мемлекеттік қызмет</w:t>
      </w:r>
      <w:r>
        <w:br/>
      </w:r>
      <w:r>
        <w:rPr>
          <w:rFonts w:ascii="Times New Roman"/>
          <w:b w:val="false"/>
          <w:i w:val="false"/>
          <w:color w:val="000000"/>
          <w:sz w:val="28"/>
        </w:rPr>
        <w:t>
регламентіне 4-қосымша</w:t>
      </w:r>
    </w:p>
    <w:bookmarkEnd w:id="8"/>
    <w:p>
      <w:pPr>
        <w:spacing w:after="0"/>
        <w:ind w:left="0"/>
        <w:jc w:val="left"/>
      </w:pPr>
      <w:r>
        <w:rPr>
          <w:rFonts w:ascii="Times New Roman"/>
          <w:b/>
          <w:i w:val="false"/>
          <w:color w:val="000000"/>
        </w:rPr>
        <w:t xml:space="preserve"> Электронды мемлекеттік қызметтің: "сапа" және "қолжетімділік"</w:t>
      </w:r>
      <w:r>
        <w:br/>
      </w:r>
      <w:r>
        <w:rPr>
          <w:rFonts w:ascii="Times New Roman"/>
          <w:b/>
          <w:i w:val="false"/>
          <w:color w:val="000000"/>
        </w:rPr>
        <w:t>
көрсеткіштерін анықтау үшін сауалнама нысаны</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(қызмет атауы)</w:t>
      </w:r>
    </w:p>
    <w:p>
      <w:pPr>
        <w:spacing w:after="0"/>
        <w:ind w:left="0"/>
        <w:jc w:val="both"/>
      </w:pPr>
      <w:r>
        <w:rPr>
          <w:rFonts w:ascii="Times New Roman"/>
          <w:b w:val="false"/>
          <w:i w:val="false"/>
          <w:color w:val="000000"/>
          <w:sz w:val="28"/>
        </w:rPr>
        <w:t>      1. Сіз электронды мемлекеттік қызмет көрсету үдерісі сапасымен және нәтижесімен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 мемлекеттік қызмет көрсету тәртібі туралы ақпараттың сапасына қанғаттансыз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