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88ea" w14:textId="4528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бойынша жастар практикасынан өту үшін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2012 жылғы 14 ақпандағы N 91 қаулысы. Алматы облысының Әділет департаменті Ақсу ауданының Әділет басқармасында 2012 жылы 23 ақпанда N 2-4-147 тіркелді. Күші жойылды - Алматы облысы Ақсу ауданы әкімдігінің 2012 жылғы 11 маусымдағы N 308 қаулысымен</w:t>
      </w:r>
    </w:p>
    <w:p>
      <w:pPr>
        <w:spacing w:after="0"/>
        <w:ind w:left="0"/>
        <w:jc w:val="both"/>
      </w:pPr>
      <w:r>
        <w:rPr>
          <w:rFonts w:ascii="Times New Roman"/>
          <w:b w:val="false"/>
          <w:i w:val="false"/>
          <w:color w:val="ff0000"/>
          <w:sz w:val="28"/>
        </w:rPr>
        <w:t>      Ескерту. Күші жойылды - Алматы облысы Ақсу ауданы әкімдігінің 11.06.2012 N 308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8"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5-7) тармақшасына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 836</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практикасын техникалық және кәсіптік, орта білімнен кейінгі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 үшін уақытша жұмыс орнын ұсыну немесе ашу арқылы ұйымдастырылсын.</w:t>
      </w:r>
      <w:r>
        <w:br/>
      </w:r>
      <w:r>
        <w:rPr>
          <w:rFonts w:ascii="Times New Roman"/>
          <w:b w:val="false"/>
          <w:i w:val="false"/>
          <w:color w:val="000000"/>
          <w:sz w:val="28"/>
        </w:rPr>
        <w:t>
</w:t>
      </w:r>
      <w:r>
        <w:rPr>
          <w:rFonts w:ascii="Times New Roman"/>
          <w:b w:val="false"/>
          <w:i w:val="false"/>
          <w:color w:val="000000"/>
          <w:sz w:val="28"/>
        </w:rPr>
        <w:t>
      2. Еңбек рыногындағы қажеттілікке сәйкес жастар практикасын өту үшін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 Дүйсембаев</w:t>
      </w:r>
    </w:p>
    <w:bookmarkStart w:name="z6" w:id="1"/>
    <w:p>
      <w:pPr>
        <w:spacing w:after="0"/>
        <w:ind w:left="0"/>
        <w:jc w:val="both"/>
      </w:pPr>
      <w:r>
        <w:rPr>
          <w:rFonts w:ascii="Times New Roman"/>
          <w:b w:val="false"/>
          <w:i w:val="false"/>
          <w:color w:val="000000"/>
          <w:sz w:val="28"/>
        </w:rPr>
        <w:t>
Ақсу ауданы әкімдігінің</w:t>
      </w:r>
      <w:r>
        <w:br/>
      </w:r>
      <w:r>
        <w:rPr>
          <w:rFonts w:ascii="Times New Roman"/>
          <w:b w:val="false"/>
          <w:i w:val="false"/>
          <w:color w:val="000000"/>
          <w:sz w:val="28"/>
        </w:rPr>
        <w:t>
2012 жылғы 14 ақпандағы</w:t>
      </w:r>
      <w:r>
        <w:br/>
      </w:r>
      <w:r>
        <w:rPr>
          <w:rFonts w:ascii="Times New Roman"/>
          <w:b w:val="false"/>
          <w:i w:val="false"/>
          <w:color w:val="000000"/>
          <w:sz w:val="28"/>
        </w:rPr>
        <w:t>
"Ақсу ауданы бойынша жастар</w:t>
      </w:r>
      <w:r>
        <w:br/>
      </w:r>
      <w:r>
        <w:rPr>
          <w:rFonts w:ascii="Times New Roman"/>
          <w:b w:val="false"/>
          <w:i w:val="false"/>
          <w:color w:val="000000"/>
          <w:sz w:val="28"/>
        </w:rPr>
        <w:t>
практикасынан өту үшін жұмыс</w:t>
      </w:r>
      <w:r>
        <w:br/>
      </w:r>
      <w:r>
        <w:rPr>
          <w:rFonts w:ascii="Times New Roman"/>
          <w:b w:val="false"/>
          <w:i w:val="false"/>
          <w:color w:val="000000"/>
          <w:sz w:val="28"/>
        </w:rPr>
        <w:t>
орындарын ұйымдастыру</w:t>
      </w:r>
      <w:r>
        <w:br/>
      </w:r>
      <w:r>
        <w:rPr>
          <w:rFonts w:ascii="Times New Roman"/>
          <w:b w:val="false"/>
          <w:i w:val="false"/>
          <w:color w:val="000000"/>
          <w:sz w:val="28"/>
        </w:rPr>
        <w:t>
туралы" N 91 қаулысына</w:t>
      </w:r>
      <w:r>
        <w:br/>
      </w:r>
      <w:r>
        <w:rPr>
          <w:rFonts w:ascii="Times New Roman"/>
          <w:b w:val="false"/>
          <w:i w:val="false"/>
          <w:color w:val="000000"/>
          <w:sz w:val="28"/>
        </w:rPr>
        <w:t>
қосымша</w:t>
      </w:r>
    </w:p>
    <w:bookmarkEnd w:id="1"/>
    <w:bookmarkStart w:name="z1" w:id="2"/>
    <w:p>
      <w:pPr>
        <w:spacing w:after="0"/>
        <w:ind w:left="0"/>
        <w:jc w:val="left"/>
      </w:pPr>
      <w:r>
        <w:rPr>
          <w:rFonts w:ascii="Times New Roman"/>
          <w:b/>
          <w:i w:val="false"/>
          <w:color w:val="000000"/>
        </w:rPr>
        <w:t xml:space="preserve"> 
Жастар практикасын өту үшін жұмыс орындарын ұйымдастыратын</w:t>
      </w:r>
      <w:r>
        <w:br/>
      </w:r>
      <w:r>
        <w:rPr>
          <w:rFonts w:ascii="Times New Roman"/>
          <w:b/>
          <w:i w:val="false"/>
          <w:color w:val="000000"/>
        </w:rPr>
        <w:t>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2838"/>
        <w:gridCol w:w="2853"/>
        <w:gridCol w:w="2467"/>
        <w:gridCol w:w="1832"/>
        <w:gridCol w:w="2525"/>
      </w:tblGrid>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w:t>
            </w:r>
            <w:r>
              <w:br/>
            </w:r>
            <w:r>
              <w:rPr>
                <w:rFonts w:ascii="Times New Roman"/>
                <w:b w:val="false"/>
                <w:i w:val="false"/>
                <w:color w:val="000000"/>
                <w:sz w:val="20"/>
              </w:rPr>
              <w:t>
тізбелері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w:t>
            </w:r>
            <w:r>
              <w:br/>
            </w:r>
            <w:r>
              <w:rPr>
                <w:rFonts w:ascii="Times New Roman"/>
                <w:b w:val="false"/>
                <w:i w:val="false"/>
                <w:color w:val="000000"/>
                <w:sz w:val="20"/>
              </w:rPr>
              <w:t>
(мамандығы)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w:t>
            </w:r>
            <w:r>
              <w:br/>
            </w:r>
            <w:r>
              <w:rPr>
                <w:rFonts w:ascii="Times New Roman"/>
                <w:b w:val="false"/>
                <w:i w:val="false"/>
                <w:color w:val="000000"/>
                <w:sz w:val="20"/>
              </w:rPr>
              <w:t>
рылатын</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ауданының</w:t>
            </w:r>
            <w:r>
              <w:br/>
            </w:r>
            <w:r>
              <w:rPr>
                <w:rFonts w:ascii="Times New Roman"/>
                <w:b w:val="false"/>
                <w:i w:val="false"/>
                <w:color w:val="000000"/>
                <w:sz w:val="20"/>
              </w:rPr>
              <w:t>
қаржы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ауданының</w:t>
            </w:r>
            <w:r>
              <w:br/>
            </w:r>
            <w:r>
              <w:rPr>
                <w:rFonts w:ascii="Times New Roman"/>
                <w:b w:val="false"/>
                <w:i w:val="false"/>
                <w:color w:val="000000"/>
                <w:sz w:val="20"/>
              </w:rPr>
              <w:t>
ауыл</w:t>
            </w:r>
            <w:r>
              <w:br/>
            </w:r>
            <w:r>
              <w:rPr>
                <w:rFonts w:ascii="Times New Roman"/>
                <w:b w:val="false"/>
                <w:i w:val="false"/>
                <w:color w:val="000000"/>
                <w:sz w:val="20"/>
              </w:rPr>
              <w:t>
шаруашылығы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заңгер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 Ішкі</w:t>
            </w:r>
            <w:r>
              <w:br/>
            </w:r>
            <w:r>
              <w:rPr>
                <w:rFonts w:ascii="Times New Roman"/>
                <w:b w:val="false"/>
                <w:i w:val="false"/>
                <w:color w:val="000000"/>
                <w:sz w:val="20"/>
              </w:rPr>
              <w:t>
істер</w:t>
            </w:r>
            <w:r>
              <w:br/>
            </w:r>
            <w:r>
              <w:rPr>
                <w:rFonts w:ascii="Times New Roman"/>
                <w:b w:val="false"/>
                <w:i w:val="false"/>
                <w:color w:val="000000"/>
                <w:sz w:val="20"/>
              </w:rPr>
              <w:t>
департаменті</w:t>
            </w:r>
            <w:r>
              <w:br/>
            </w:r>
            <w:r>
              <w:rPr>
                <w:rFonts w:ascii="Times New Roman"/>
                <w:b w:val="false"/>
                <w:i w:val="false"/>
                <w:color w:val="000000"/>
                <w:sz w:val="20"/>
              </w:rPr>
              <w:t>
Ақсу ауданының</w:t>
            </w:r>
            <w:r>
              <w:br/>
            </w:r>
            <w:r>
              <w:rPr>
                <w:rFonts w:ascii="Times New Roman"/>
                <w:b w:val="false"/>
                <w:i w:val="false"/>
                <w:color w:val="000000"/>
                <w:sz w:val="20"/>
              </w:rPr>
              <w:t>
ішкі істер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Халықтық жинақ</w:t>
            </w:r>
            <w:r>
              <w:br/>
            </w:r>
            <w:r>
              <w:rPr>
                <w:rFonts w:ascii="Times New Roman"/>
                <w:b w:val="false"/>
                <w:i w:val="false"/>
                <w:color w:val="000000"/>
                <w:sz w:val="20"/>
              </w:rPr>
              <w:t>
банкі"</w:t>
            </w:r>
            <w:r>
              <w:br/>
            </w:r>
            <w:r>
              <w:rPr>
                <w:rFonts w:ascii="Times New Roman"/>
                <w:b w:val="false"/>
                <w:i w:val="false"/>
                <w:color w:val="000000"/>
                <w:sz w:val="20"/>
              </w:rPr>
              <w:t>
акционерлік</w:t>
            </w:r>
            <w:r>
              <w:br/>
            </w:r>
            <w:r>
              <w:rPr>
                <w:rFonts w:ascii="Times New Roman"/>
                <w:b w:val="false"/>
                <w:i w:val="false"/>
                <w:color w:val="000000"/>
                <w:sz w:val="20"/>
              </w:rPr>
              <w:t>
қоғамының N</w:t>
            </w:r>
            <w:r>
              <w:br/>
            </w:r>
            <w:r>
              <w:rPr>
                <w:rFonts w:ascii="Times New Roman"/>
                <w:b w:val="false"/>
                <w:i w:val="false"/>
                <w:color w:val="000000"/>
                <w:sz w:val="20"/>
              </w:rPr>
              <w:t>
310200 Ақсу</w:t>
            </w:r>
            <w:r>
              <w:br/>
            </w:r>
            <w:r>
              <w:rPr>
                <w:rFonts w:ascii="Times New Roman"/>
                <w:b w:val="false"/>
                <w:i w:val="false"/>
                <w:color w:val="000000"/>
                <w:sz w:val="20"/>
              </w:rPr>
              <w:t>
аудандық</w:t>
            </w:r>
            <w:r>
              <w:br/>
            </w:r>
            <w:r>
              <w:rPr>
                <w:rFonts w:ascii="Times New Roman"/>
                <w:b w:val="false"/>
                <w:i w:val="false"/>
                <w:color w:val="000000"/>
                <w:sz w:val="20"/>
              </w:rPr>
              <w:t>
филиалы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әкімдігінің</w:t>
            </w:r>
            <w:r>
              <w:br/>
            </w:r>
            <w:r>
              <w:rPr>
                <w:rFonts w:ascii="Times New Roman"/>
                <w:b w:val="false"/>
                <w:i w:val="false"/>
                <w:color w:val="000000"/>
                <w:sz w:val="20"/>
              </w:rPr>
              <w:t>
шаруашылық</w:t>
            </w:r>
            <w:r>
              <w:br/>
            </w:r>
            <w:r>
              <w:rPr>
                <w:rFonts w:ascii="Times New Roman"/>
                <w:b w:val="false"/>
                <w:i w:val="false"/>
                <w:color w:val="000000"/>
                <w:sz w:val="20"/>
              </w:rPr>
              <w:t>
жүргізу</w:t>
            </w:r>
            <w:r>
              <w:br/>
            </w:r>
            <w:r>
              <w:rPr>
                <w:rFonts w:ascii="Times New Roman"/>
                <w:b w:val="false"/>
                <w:i w:val="false"/>
                <w:color w:val="000000"/>
                <w:sz w:val="20"/>
              </w:rPr>
              <w:t>
құқығындағы</w:t>
            </w:r>
            <w:r>
              <w:br/>
            </w:r>
            <w:r>
              <w:rPr>
                <w:rFonts w:ascii="Times New Roman"/>
                <w:b w:val="false"/>
                <w:i w:val="false"/>
                <w:color w:val="000000"/>
                <w:sz w:val="20"/>
              </w:rPr>
              <w:t>
"Ақсу су</w:t>
            </w:r>
            <w:r>
              <w:br/>
            </w:r>
            <w:r>
              <w:rPr>
                <w:rFonts w:ascii="Times New Roman"/>
                <w:b w:val="false"/>
                <w:i w:val="false"/>
                <w:color w:val="000000"/>
                <w:sz w:val="20"/>
              </w:rPr>
              <w:t>
құбыры"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Қаржы</w:t>
            </w:r>
            <w:r>
              <w:br/>
            </w:r>
            <w:r>
              <w:rPr>
                <w:rFonts w:ascii="Times New Roman"/>
                <w:b w:val="false"/>
                <w:i w:val="false"/>
                <w:color w:val="000000"/>
                <w:sz w:val="20"/>
              </w:rPr>
              <w:t>
министрлігі</w:t>
            </w:r>
            <w:r>
              <w:br/>
            </w:r>
            <w:r>
              <w:rPr>
                <w:rFonts w:ascii="Times New Roman"/>
                <w:b w:val="false"/>
                <w:i w:val="false"/>
                <w:color w:val="000000"/>
                <w:sz w:val="20"/>
              </w:rPr>
              <w:t>
Қазынашылық</w:t>
            </w:r>
            <w:r>
              <w:br/>
            </w:r>
            <w:r>
              <w:rPr>
                <w:rFonts w:ascii="Times New Roman"/>
                <w:b w:val="false"/>
                <w:i w:val="false"/>
                <w:color w:val="000000"/>
                <w:sz w:val="20"/>
              </w:rPr>
              <w:t>
комитеті</w:t>
            </w:r>
            <w:r>
              <w:br/>
            </w:r>
            <w:r>
              <w:rPr>
                <w:rFonts w:ascii="Times New Roman"/>
                <w:b w:val="false"/>
                <w:i w:val="false"/>
                <w:color w:val="000000"/>
                <w:sz w:val="20"/>
              </w:rPr>
              <w:t>
Алматы облысы</w:t>
            </w:r>
            <w:r>
              <w:br/>
            </w:r>
            <w:r>
              <w:rPr>
                <w:rFonts w:ascii="Times New Roman"/>
                <w:b w:val="false"/>
                <w:i w:val="false"/>
                <w:color w:val="000000"/>
                <w:sz w:val="20"/>
              </w:rPr>
              <w:t>
бойынша</w:t>
            </w:r>
            <w:r>
              <w:br/>
            </w:r>
            <w:r>
              <w:rPr>
                <w:rFonts w:ascii="Times New Roman"/>
                <w:b w:val="false"/>
                <w:i w:val="false"/>
                <w:color w:val="000000"/>
                <w:sz w:val="20"/>
              </w:rPr>
              <w:t>
қазынашылық</w:t>
            </w:r>
            <w:r>
              <w:br/>
            </w:r>
            <w:r>
              <w:rPr>
                <w:rFonts w:ascii="Times New Roman"/>
                <w:b w:val="false"/>
                <w:i w:val="false"/>
                <w:color w:val="000000"/>
                <w:sz w:val="20"/>
              </w:rPr>
              <w:t>
Департамен-</w:t>
            </w:r>
            <w:r>
              <w:br/>
            </w:r>
            <w:r>
              <w:rPr>
                <w:rFonts w:ascii="Times New Roman"/>
                <w:b w:val="false"/>
                <w:i w:val="false"/>
                <w:color w:val="000000"/>
                <w:sz w:val="20"/>
              </w:rPr>
              <w:t>
тінің Ақсу</w:t>
            </w:r>
            <w:r>
              <w:br/>
            </w:r>
            <w:r>
              <w:rPr>
                <w:rFonts w:ascii="Times New Roman"/>
                <w:b w:val="false"/>
                <w:i w:val="false"/>
                <w:color w:val="000000"/>
                <w:sz w:val="20"/>
              </w:rPr>
              <w:t>
аудандық</w:t>
            </w:r>
            <w:r>
              <w:br/>
            </w:r>
            <w:r>
              <w:rPr>
                <w:rFonts w:ascii="Times New Roman"/>
                <w:b w:val="false"/>
                <w:i w:val="false"/>
                <w:color w:val="000000"/>
                <w:sz w:val="20"/>
              </w:rPr>
              <w:t>
қазынашылық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Қаржы</w:t>
            </w:r>
            <w:r>
              <w:br/>
            </w:r>
            <w:r>
              <w:rPr>
                <w:rFonts w:ascii="Times New Roman"/>
                <w:b w:val="false"/>
                <w:i w:val="false"/>
                <w:color w:val="000000"/>
                <w:sz w:val="20"/>
              </w:rPr>
              <w:t>
министрлігі</w:t>
            </w:r>
            <w:r>
              <w:br/>
            </w:r>
            <w:r>
              <w:rPr>
                <w:rFonts w:ascii="Times New Roman"/>
                <w:b w:val="false"/>
                <w:i w:val="false"/>
                <w:color w:val="000000"/>
                <w:sz w:val="20"/>
              </w:rPr>
              <w:t>
Салық комитеті</w:t>
            </w:r>
            <w:r>
              <w:br/>
            </w:r>
            <w:r>
              <w:rPr>
                <w:rFonts w:ascii="Times New Roman"/>
                <w:b w:val="false"/>
                <w:i w:val="false"/>
                <w:color w:val="000000"/>
                <w:sz w:val="20"/>
              </w:rPr>
              <w:t>
Алматы облысы</w:t>
            </w:r>
            <w:r>
              <w:br/>
            </w:r>
            <w:r>
              <w:rPr>
                <w:rFonts w:ascii="Times New Roman"/>
                <w:b w:val="false"/>
                <w:i w:val="false"/>
                <w:color w:val="000000"/>
                <w:sz w:val="20"/>
              </w:rPr>
              <w:t>
бойынша Салық</w:t>
            </w:r>
            <w:r>
              <w:br/>
            </w:r>
            <w:r>
              <w:rPr>
                <w:rFonts w:ascii="Times New Roman"/>
                <w:b w:val="false"/>
                <w:i w:val="false"/>
                <w:color w:val="000000"/>
                <w:sz w:val="20"/>
              </w:rPr>
              <w:t>
Департамен-</w:t>
            </w:r>
            <w:r>
              <w:br/>
            </w:r>
            <w:r>
              <w:rPr>
                <w:rFonts w:ascii="Times New Roman"/>
                <w:b w:val="false"/>
                <w:i w:val="false"/>
                <w:color w:val="000000"/>
                <w:sz w:val="20"/>
              </w:rPr>
              <w:t>
тінің Ақсу</w:t>
            </w:r>
            <w:r>
              <w:br/>
            </w:r>
            <w:r>
              <w:rPr>
                <w:rFonts w:ascii="Times New Roman"/>
                <w:b w:val="false"/>
                <w:i w:val="false"/>
                <w:color w:val="000000"/>
                <w:sz w:val="20"/>
              </w:rPr>
              <w:t>
аудандық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заңгер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w:t>
            </w:r>
            <w:r>
              <w:br/>
            </w:r>
            <w:r>
              <w:rPr>
                <w:rFonts w:ascii="Times New Roman"/>
                <w:b w:val="false"/>
                <w:i w:val="false"/>
                <w:color w:val="000000"/>
                <w:sz w:val="20"/>
              </w:rPr>
              <w:t>
акционерлік</w:t>
            </w:r>
            <w:r>
              <w:br/>
            </w:r>
            <w:r>
              <w:rPr>
                <w:rFonts w:ascii="Times New Roman"/>
                <w:b w:val="false"/>
                <w:i w:val="false"/>
                <w:color w:val="000000"/>
                <w:sz w:val="20"/>
              </w:rPr>
              <w:t>
қоғамы Алматы</w:t>
            </w:r>
            <w:r>
              <w:br/>
            </w:r>
            <w:r>
              <w:rPr>
                <w:rFonts w:ascii="Times New Roman"/>
                <w:b w:val="false"/>
                <w:i w:val="false"/>
                <w:color w:val="000000"/>
                <w:sz w:val="20"/>
              </w:rPr>
              <w:t>
облысының</w:t>
            </w:r>
            <w:r>
              <w:br/>
            </w:r>
            <w:r>
              <w:rPr>
                <w:rFonts w:ascii="Times New Roman"/>
                <w:b w:val="false"/>
                <w:i w:val="false"/>
                <w:color w:val="000000"/>
                <w:sz w:val="20"/>
              </w:rPr>
              <w:t>
филиалы</w:t>
            </w:r>
            <w:r>
              <w:br/>
            </w:r>
            <w:r>
              <w:rPr>
                <w:rFonts w:ascii="Times New Roman"/>
                <w:b w:val="false"/>
                <w:i w:val="false"/>
                <w:color w:val="000000"/>
                <w:sz w:val="20"/>
              </w:rPr>
              <w:t>
аудандық пошта</w:t>
            </w:r>
            <w:r>
              <w:br/>
            </w:r>
            <w:r>
              <w:rPr>
                <w:rFonts w:ascii="Times New Roman"/>
                <w:b w:val="false"/>
                <w:i w:val="false"/>
                <w:color w:val="000000"/>
                <w:sz w:val="20"/>
              </w:rPr>
              <w:t>
байланыс</w:t>
            </w:r>
            <w:r>
              <w:br/>
            </w:r>
            <w:r>
              <w:rPr>
                <w:rFonts w:ascii="Times New Roman"/>
                <w:b w:val="false"/>
                <w:i w:val="false"/>
                <w:color w:val="000000"/>
                <w:sz w:val="20"/>
              </w:rPr>
              <w:t>
торабы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r>
              <w:br/>
            </w:r>
            <w:r>
              <w:rPr>
                <w:rFonts w:ascii="Times New Roman"/>
                <w:b w:val="false"/>
                <w:i w:val="false"/>
                <w:color w:val="000000"/>
                <w:sz w:val="20"/>
              </w:rPr>
              <w:t>
заңгер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шағын</w:t>
            </w:r>
            <w:r>
              <w:br/>
            </w:r>
            <w:r>
              <w:rPr>
                <w:rFonts w:ascii="Times New Roman"/>
                <w:b w:val="false"/>
                <w:i w:val="false"/>
                <w:color w:val="000000"/>
                <w:sz w:val="20"/>
              </w:rPr>
              <w:t>
несиелік ұйымы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тігінің Ақсу</w:t>
            </w:r>
            <w:r>
              <w:br/>
            </w:r>
            <w:r>
              <w:rPr>
                <w:rFonts w:ascii="Times New Roman"/>
                <w:b w:val="false"/>
                <w:i w:val="false"/>
                <w:color w:val="000000"/>
                <w:sz w:val="20"/>
              </w:rPr>
              <w:t>
филиалы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w:t>
            </w:r>
            <w:r>
              <w:br/>
            </w:r>
            <w:r>
              <w:rPr>
                <w:rFonts w:ascii="Times New Roman"/>
                <w:b w:val="false"/>
                <w:i w:val="false"/>
                <w:color w:val="000000"/>
                <w:sz w:val="20"/>
              </w:rPr>
              <w:t>
білім,</w:t>
            </w:r>
            <w:r>
              <w:br/>
            </w:r>
            <w:r>
              <w:rPr>
                <w:rFonts w:ascii="Times New Roman"/>
                <w:b w:val="false"/>
                <w:i w:val="false"/>
                <w:color w:val="000000"/>
                <w:sz w:val="20"/>
              </w:rPr>
              <w:t>
денешынықтыру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8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Байланыс және</w:t>
            </w:r>
            <w:r>
              <w:br/>
            </w:r>
            <w:r>
              <w:rPr>
                <w:rFonts w:ascii="Times New Roman"/>
                <w:b w:val="false"/>
                <w:i w:val="false"/>
                <w:color w:val="000000"/>
                <w:sz w:val="20"/>
              </w:rPr>
              <w:t>
ақпарат</w:t>
            </w:r>
            <w:r>
              <w:br/>
            </w:r>
            <w:r>
              <w:rPr>
                <w:rFonts w:ascii="Times New Roman"/>
                <w:b w:val="false"/>
                <w:i w:val="false"/>
                <w:color w:val="000000"/>
                <w:sz w:val="20"/>
              </w:rPr>
              <w:t>
министрлігінің</w:t>
            </w:r>
            <w:r>
              <w:br/>
            </w:r>
            <w:r>
              <w:rPr>
                <w:rFonts w:ascii="Times New Roman"/>
                <w:b w:val="false"/>
                <w:i w:val="false"/>
                <w:color w:val="000000"/>
                <w:sz w:val="20"/>
              </w:rPr>
              <w:t>
Мемлекеттік</w:t>
            </w:r>
            <w:r>
              <w:br/>
            </w:r>
            <w:r>
              <w:rPr>
                <w:rFonts w:ascii="Times New Roman"/>
                <w:b w:val="false"/>
                <w:i w:val="false"/>
                <w:color w:val="000000"/>
                <w:sz w:val="20"/>
              </w:rPr>
              <w:t>
қызметтерді</w:t>
            </w:r>
            <w:r>
              <w:br/>
            </w:r>
            <w:r>
              <w:rPr>
                <w:rFonts w:ascii="Times New Roman"/>
                <w:b w:val="false"/>
                <w:i w:val="false"/>
                <w:color w:val="000000"/>
                <w:sz w:val="20"/>
              </w:rPr>
              <w:t>
автоматтан-</w:t>
            </w:r>
            <w:r>
              <w:br/>
            </w:r>
            <w:r>
              <w:rPr>
                <w:rFonts w:ascii="Times New Roman"/>
                <w:b w:val="false"/>
                <w:i w:val="false"/>
                <w:color w:val="000000"/>
                <w:sz w:val="20"/>
              </w:rPr>
              <w:t>
дыруды бақылау</w:t>
            </w:r>
            <w:r>
              <w:br/>
            </w:r>
            <w:r>
              <w:rPr>
                <w:rFonts w:ascii="Times New Roman"/>
                <w:b w:val="false"/>
                <w:i w:val="false"/>
                <w:color w:val="000000"/>
                <w:sz w:val="20"/>
              </w:rPr>
              <w:t>
және халыққа</w:t>
            </w:r>
            <w:r>
              <w:br/>
            </w:r>
            <w:r>
              <w:rPr>
                <w:rFonts w:ascii="Times New Roman"/>
                <w:b w:val="false"/>
                <w:i w:val="false"/>
                <w:color w:val="000000"/>
                <w:sz w:val="20"/>
              </w:rPr>
              <w:t>
қызмет көрсету</w:t>
            </w:r>
            <w:r>
              <w:br/>
            </w:r>
            <w:r>
              <w:rPr>
                <w:rFonts w:ascii="Times New Roman"/>
                <w:b w:val="false"/>
                <w:i w:val="false"/>
                <w:color w:val="000000"/>
                <w:sz w:val="20"/>
              </w:rPr>
              <w:t>
орталықтарының</w:t>
            </w:r>
            <w:r>
              <w:br/>
            </w:r>
            <w:r>
              <w:rPr>
                <w:rFonts w:ascii="Times New Roman"/>
                <w:b w:val="false"/>
                <w:i w:val="false"/>
                <w:color w:val="000000"/>
                <w:sz w:val="20"/>
              </w:rPr>
              <w:t>
қызметін</w:t>
            </w:r>
            <w:r>
              <w:br/>
            </w:r>
            <w:r>
              <w:rPr>
                <w:rFonts w:ascii="Times New Roman"/>
                <w:b w:val="false"/>
                <w:i w:val="false"/>
                <w:color w:val="000000"/>
                <w:sz w:val="20"/>
              </w:rPr>
              <w:t>
үйлестіру</w:t>
            </w:r>
            <w:r>
              <w:br/>
            </w:r>
            <w:r>
              <w:rPr>
                <w:rFonts w:ascii="Times New Roman"/>
                <w:b w:val="false"/>
                <w:i w:val="false"/>
                <w:color w:val="000000"/>
                <w:sz w:val="20"/>
              </w:rPr>
              <w:t>
комитеті</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Ақсу аудандық</w:t>
            </w:r>
            <w:r>
              <w:br/>
            </w:r>
            <w:r>
              <w:rPr>
                <w:rFonts w:ascii="Times New Roman"/>
                <w:b w:val="false"/>
                <w:i w:val="false"/>
                <w:color w:val="000000"/>
                <w:sz w:val="20"/>
              </w:rPr>
              <w:t>
филиалы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5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Төтенше</w:t>
            </w:r>
            <w:r>
              <w:br/>
            </w:r>
            <w:r>
              <w:rPr>
                <w:rFonts w:ascii="Times New Roman"/>
                <w:b w:val="false"/>
                <w:i w:val="false"/>
                <w:color w:val="000000"/>
                <w:sz w:val="20"/>
              </w:rPr>
              <w:t>
жағдайлар</w:t>
            </w:r>
            <w:r>
              <w:br/>
            </w:r>
            <w:r>
              <w:rPr>
                <w:rFonts w:ascii="Times New Roman"/>
                <w:b w:val="false"/>
                <w:i w:val="false"/>
                <w:color w:val="000000"/>
                <w:sz w:val="20"/>
              </w:rPr>
              <w:t>
министрлігі</w:t>
            </w:r>
            <w:r>
              <w:br/>
            </w:r>
            <w:r>
              <w:rPr>
                <w:rFonts w:ascii="Times New Roman"/>
                <w:b w:val="false"/>
                <w:i w:val="false"/>
                <w:color w:val="000000"/>
                <w:sz w:val="20"/>
              </w:rPr>
              <w:t>
Алматы</w:t>
            </w:r>
            <w:r>
              <w:br/>
            </w:r>
            <w:r>
              <w:rPr>
                <w:rFonts w:ascii="Times New Roman"/>
                <w:b w:val="false"/>
                <w:i w:val="false"/>
                <w:color w:val="000000"/>
                <w:sz w:val="20"/>
              </w:rPr>
              <w:t>
облысының</w:t>
            </w:r>
            <w:r>
              <w:br/>
            </w:r>
            <w:r>
              <w:rPr>
                <w:rFonts w:ascii="Times New Roman"/>
                <w:b w:val="false"/>
                <w:i w:val="false"/>
                <w:color w:val="000000"/>
                <w:sz w:val="20"/>
              </w:rPr>
              <w:t>
Төтенше</w:t>
            </w:r>
            <w:r>
              <w:br/>
            </w:r>
            <w:r>
              <w:rPr>
                <w:rFonts w:ascii="Times New Roman"/>
                <w:b w:val="false"/>
                <w:i w:val="false"/>
                <w:color w:val="000000"/>
                <w:sz w:val="20"/>
              </w:rPr>
              <w:t>
жағдайлар</w:t>
            </w:r>
            <w:r>
              <w:br/>
            </w:r>
            <w:r>
              <w:rPr>
                <w:rFonts w:ascii="Times New Roman"/>
                <w:b w:val="false"/>
                <w:i w:val="false"/>
                <w:color w:val="000000"/>
                <w:sz w:val="20"/>
              </w:rPr>
              <w:t>
Департаменті</w:t>
            </w:r>
            <w:r>
              <w:br/>
            </w:r>
            <w:r>
              <w:rPr>
                <w:rFonts w:ascii="Times New Roman"/>
                <w:b w:val="false"/>
                <w:i w:val="false"/>
                <w:color w:val="000000"/>
                <w:sz w:val="20"/>
              </w:rPr>
              <w:t>
Ақсу</w:t>
            </w:r>
            <w:r>
              <w:br/>
            </w:r>
            <w:r>
              <w:rPr>
                <w:rFonts w:ascii="Times New Roman"/>
                <w:b w:val="false"/>
                <w:i w:val="false"/>
                <w:color w:val="000000"/>
                <w:sz w:val="20"/>
              </w:rPr>
              <w:t>
ауданының</w:t>
            </w:r>
            <w:r>
              <w:br/>
            </w:r>
            <w:r>
              <w:rPr>
                <w:rFonts w:ascii="Times New Roman"/>
                <w:b w:val="false"/>
                <w:i w:val="false"/>
                <w:color w:val="000000"/>
                <w:sz w:val="20"/>
              </w:rPr>
              <w:t>
Төтенше</w:t>
            </w:r>
            <w:r>
              <w:br/>
            </w:r>
            <w:r>
              <w:rPr>
                <w:rFonts w:ascii="Times New Roman"/>
                <w:b w:val="false"/>
                <w:i w:val="false"/>
                <w:color w:val="000000"/>
                <w:sz w:val="20"/>
              </w:rPr>
              <w:t>
жағдайлар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