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3941" w14:textId="70d3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ветеринарлық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Ынталы ауылдық округі әкімінің 2012 жылғы 11 қазандағы № 12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23-қаңтардағы "Жергілікті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Републикасының 2002 жылғы 10-шілдедегі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Алакөл аудандық аумақтық инспекциясы мемлекеттік мекемесінің 2012 жылғы 5-қазандағы Ынталы ауылдық округіне қарасты Ынталы ауылына бруцеллез ауруына қойылған шектеуді тоқтату туралы №27 ұсынысы негізінде, Ынталы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округінің Ынталы елді мекенінде ұсақ мүйізді малдары арасынан шыққан бруцеллез аурулары ошақтарының жойылумен байланысты шектеу іс-шаралары немесе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Ынталы ауылдық округі әкімінің 2012 жылғы 13-ші шілдедегі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жасауды өз құзырымда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Ынталы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