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98ea" w14:textId="eee9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2012 жылдың сәуір-маусымында және қазан-желтоқсанында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2012 жылғы 12 наурыздағы N 45 қаулысы. Алматы облысының Әділет департаменті Балқаш ауданының Әділет басқармасында 2012 жылы 19 сәуірде N 2-6-96 тіркелді. Күші жойылды - Алматы облысы Балқаш ауданы әкімдігінің 2013 жылғы 14 наурыздағы № 22 қаулысымен</w:t>
      </w:r>
    </w:p>
    <w:p>
      <w:pPr>
        <w:spacing w:after="0"/>
        <w:ind w:left="0"/>
        <w:jc w:val="both"/>
      </w:pPr>
      <w:r>
        <w:rPr>
          <w:rFonts w:ascii="Times New Roman"/>
          <w:b w:val="false"/>
          <w:i w:val="false"/>
          <w:color w:val="ff0000"/>
          <w:sz w:val="28"/>
        </w:rPr>
        <w:t xml:space="preserve">
      Ескерту. Күші жойылды – Алматы облысы Балқаш ауданы әкімдігінің 14.03.2013 </w:t>
      </w:r>
      <w:r>
        <w:rPr>
          <w:rFonts w:ascii="Times New Roman"/>
          <w:b w:val="false"/>
          <w:i w:val="false"/>
          <w:color w:val="ff0000"/>
          <w:sz w:val="28"/>
        </w:rPr>
        <w:t>№ 22</w:t>
      </w:r>
      <w:r>
        <w:rPr>
          <w:rFonts w:ascii="Times New Roman"/>
          <w:b w:val="false"/>
          <w:i w:val="false"/>
          <w:color w:val="ff0000"/>
          <w:sz w:val="28"/>
        </w:rPr>
        <w:t xml:space="preserve">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xml:space="preserve">, Қазақстан Республикасының 2012 жылғы 16 ақпандағы "Әскери қызмет және әскери қызметшілердің мәртебесі туралы" Заңының 27-бабының </w:t>
      </w:r>
      <w:r>
        <w:rPr>
          <w:rFonts w:ascii="Times New Roman"/>
          <w:b w:val="false"/>
          <w:i w:val="false"/>
          <w:color w:val="000000"/>
          <w:sz w:val="28"/>
        </w:rPr>
        <w:t>3-тармағына</w:t>
      </w:r>
      <w:r>
        <w:rPr>
          <w:rFonts w:ascii="Times New Roman"/>
          <w:b w:val="false"/>
          <w:i w:val="false"/>
          <w:color w:val="000000"/>
          <w:sz w:val="28"/>
        </w:rPr>
        <w:t xml:space="preserve">, 28-бабының </w:t>
      </w:r>
      <w:r>
        <w:rPr>
          <w:rFonts w:ascii="Times New Roman"/>
          <w:b w:val="false"/>
          <w:i w:val="false"/>
          <w:color w:val="000000"/>
          <w:sz w:val="28"/>
        </w:rPr>
        <w:t>1-тармағына</w:t>
      </w:r>
      <w:r>
        <w:rPr>
          <w:rFonts w:ascii="Times New Roman"/>
          <w:b w:val="false"/>
          <w:i w:val="false"/>
          <w:color w:val="000000"/>
          <w:sz w:val="28"/>
        </w:rPr>
        <w:t xml:space="preserve">,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01 наурыздағы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шақыру туралы" N 274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2012 жылғы 12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01 наурыздағы N 274 Жарлығын іске асыру туралы" N 326 </w:t>
      </w:r>
      <w:r>
        <w:rPr>
          <w:rFonts w:ascii="Times New Roman"/>
          <w:b w:val="false"/>
          <w:i w:val="false"/>
          <w:color w:val="000000"/>
          <w:sz w:val="28"/>
        </w:rPr>
        <w:t>Қаулысына</w:t>
      </w:r>
      <w:r>
        <w:rPr>
          <w:rFonts w:ascii="Times New Roman"/>
          <w:b w:val="false"/>
          <w:i w:val="false"/>
          <w:color w:val="000000"/>
          <w:sz w:val="28"/>
        </w:rPr>
        <w:t xml:space="preserve"> сәйкес Балқаш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Селолық округ әкімдеріне Алматы облысы, Балқаш ауданы, Бақанас селосы, Қонаев көшесі, N 35 үй мекен-жайында орналасқан "Балқаш ауданының қорғаныс істері жөніндегі бөлімі" мемлекеттік мекемесінің шақыру учаскесі арқылы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шақыру бойынша белгіленген әскери қызмет мерзімдерін өткермеген азаматтар 2012 жылдың сәуір-маусымында және қазан-желтоқсанында мерзімді әскери қызметке шақыруды жүргізуді ұйымдастырсын және қамтамасыз етсін.</w:t>
      </w:r>
    </w:p>
    <w:bookmarkEnd w:id="1"/>
    <w:bookmarkStart w:name="z3" w:id="2"/>
    <w:p>
      <w:pPr>
        <w:spacing w:after="0"/>
        <w:ind w:left="0"/>
        <w:jc w:val="both"/>
      </w:pPr>
      <w:r>
        <w:rPr>
          <w:rFonts w:ascii="Times New Roman"/>
          <w:b w:val="false"/>
          <w:i w:val="false"/>
          <w:color w:val="000000"/>
          <w:sz w:val="28"/>
        </w:rPr>
        <w:t xml:space="preserve">
      2. Азаматтарды әскери қызметке шақыруды жүргізу үшін әскерге шақыруды өткізу кезеңіне аудандық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p>
    <w:bookmarkEnd w:id="2"/>
    <w:bookmarkStart w:name="z4" w:id="3"/>
    <w:p>
      <w:pPr>
        <w:spacing w:after="0"/>
        <w:ind w:left="0"/>
        <w:jc w:val="both"/>
      </w:pPr>
      <w:r>
        <w:rPr>
          <w:rFonts w:ascii="Times New Roman"/>
          <w:b w:val="false"/>
          <w:i w:val="false"/>
          <w:color w:val="000000"/>
          <w:sz w:val="28"/>
        </w:rPr>
        <w:t xml:space="preserve">
      3. Азаматтарды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4. Селолық округ әкімдері 2012 жылдың сәуір-маусымында және қазан-желтоқсанында өтетін шақыру мерзімінде әскер қатарына шақырылғандарды, олардың шақыру учаскесіне шақырылғандығы туралы хабардар етіп және олардың дер кезінде келуін ұйымдастырсын.</w:t>
      </w:r>
    </w:p>
    <w:bookmarkEnd w:id="4"/>
    <w:bookmarkStart w:name="z6" w:id="5"/>
    <w:p>
      <w:pPr>
        <w:spacing w:after="0"/>
        <w:ind w:left="0"/>
        <w:jc w:val="both"/>
      </w:pPr>
      <w:r>
        <w:rPr>
          <w:rFonts w:ascii="Times New Roman"/>
          <w:b w:val="false"/>
          <w:i w:val="false"/>
          <w:color w:val="000000"/>
          <w:sz w:val="28"/>
        </w:rPr>
        <w:t>
      5. "Балқаш аудандық ішкі істер бөлімі" мемлекеттік мекемесінің бастығы Күштібаев Марат Алимқұлұлы (келісім бойынша) әскери міндеттерін орындаудан жалтарған адамдарды іздестіруді және жеткізуді өз құзыреті шегінде ұйымдастырып, шақырушыларды жөнелту кезінде шақыру учаскесінде қоғамдық тәртіпті қамтамасыз етсін.</w:t>
      </w:r>
    </w:p>
    <w:bookmarkEnd w:id="5"/>
    <w:bookmarkStart w:name="z7" w:id="6"/>
    <w:p>
      <w:pPr>
        <w:spacing w:after="0"/>
        <w:ind w:left="0"/>
        <w:jc w:val="both"/>
      </w:pPr>
      <w:r>
        <w:rPr>
          <w:rFonts w:ascii="Times New Roman"/>
          <w:b w:val="false"/>
          <w:i w:val="false"/>
          <w:color w:val="000000"/>
          <w:sz w:val="28"/>
        </w:rPr>
        <w:t xml:space="preserve">
      6. Балқаш ауданы әкімдігінің 2011 жылғы 31 наурыздағы "Қазақстан Республикасының азаматтарын 2011 жылдың сәуір-маусымында және қазан-желтоқсанында кезекті мерзімді әскери қызметке шақырылуын жүргізуді ұйымдастырып, қамтамасыз ету туралы" N 31 (Балқаш ауданының Әділет басқармасында 2011 жылдың 19 сәуірде нормативтік құқықтық актілерді мемлекеттік тіркеу Тізілімінде 2-6-84 нөмірімен енгізілген, аудандық "Балқаш өңірі" газетінің 2011 жылғы 25 сәуірдегі  N 7(7331) нөмірімен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6"/>
    <w:bookmarkStart w:name="z8" w:id="7"/>
    <w:p>
      <w:pPr>
        <w:spacing w:after="0"/>
        <w:ind w:left="0"/>
        <w:jc w:val="both"/>
      </w:pPr>
      <w:r>
        <w:rPr>
          <w:rFonts w:ascii="Times New Roman"/>
          <w:b w:val="false"/>
          <w:i w:val="false"/>
          <w:color w:val="000000"/>
          <w:sz w:val="28"/>
        </w:rPr>
        <w:t>
      7. Осы қаулының орындалуын бақылау аудан әкімінің орынбасары Рахымбаев Бақытбек Рахымбайұлына жүктелсін.</w:t>
      </w:r>
    </w:p>
    <w:bookmarkEnd w:id="7"/>
    <w:bookmarkStart w:name="z9" w:id="8"/>
    <w:p>
      <w:pPr>
        <w:spacing w:after="0"/>
        <w:ind w:left="0"/>
        <w:jc w:val="both"/>
      </w:pPr>
      <w:r>
        <w:rPr>
          <w:rFonts w:ascii="Times New Roman"/>
          <w:b w:val="false"/>
          <w:i w:val="false"/>
          <w:color w:val="000000"/>
          <w:sz w:val="28"/>
        </w:rPr>
        <w:t>
      8.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10181"/>
        <w:gridCol w:w="2119"/>
      </w:tblGrid>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Көшкімбаев</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аудандық қорғаныс</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жөніндегі бөлімі"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Кушербаев Марат Жеңісұлы</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наурыз 2012 жыл</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аудандық орталық</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ауруханасы" мемлекеттік</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қазыналық</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кәсіпорнының директоры</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Мұратбаев Ринат Алмасұлы</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наурыз 2012 жыл</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аудандық ішкі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бөлімі" мемлекеттік</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бастығы</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Күштібаев Марат Алимқұлович</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наурыз 2012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2012 жылғы</w:t>
            </w:r>
            <w:r>
              <w:br/>
            </w:r>
            <w:r>
              <w:rPr>
                <w:rFonts w:ascii="Times New Roman"/>
                <w:b w:val="false"/>
                <w:i w:val="false"/>
                <w:color w:val="000000"/>
                <w:sz w:val="20"/>
              </w:rPr>
              <w:t>12 наурыздағы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2012 жылдың сәуір-маусымында</w:t>
            </w:r>
            <w:r>
              <w:br/>
            </w:r>
            <w:r>
              <w:rPr>
                <w:rFonts w:ascii="Times New Roman"/>
                <w:b w:val="false"/>
                <w:i w:val="false"/>
                <w:color w:val="000000"/>
                <w:sz w:val="20"/>
              </w:rPr>
              <w:t>және қазан-желтоқсанында</w:t>
            </w:r>
            <w:r>
              <w:br/>
            </w:r>
            <w:r>
              <w:rPr>
                <w:rFonts w:ascii="Times New Roman"/>
                <w:b w:val="false"/>
                <w:i w:val="false"/>
                <w:color w:val="000000"/>
                <w:sz w:val="20"/>
              </w:rPr>
              <w:t>кезекті мерзімді әскери</w:t>
            </w:r>
            <w:r>
              <w:br/>
            </w:r>
            <w:r>
              <w:rPr>
                <w:rFonts w:ascii="Times New Roman"/>
                <w:b w:val="false"/>
                <w:i w:val="false"/>
                <w:color w:val="000000"/>
                <w:sz w:val="20"/>
              </w:rPr>
              <w:t>қызметке шақыру туралы"</w:t>
            </w:r>
            <w:r>
              <w:br/>
            </w:r>
            <w:r>
              <w:rPr>
                <w:rFonts w:ascii="Times New Roman"/>
                <w:b w:val="false"/>
                <w:i w:val="false"/>
                <w:color w:val="000000"/>
                <w:sz w:val="20"/>
              </w:rPr>
              <w:t>N 45 қаулысына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Аудандық шақыру комиссиясының құрамы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9902"/>
      </w:tblGrid>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Рахымбаев Бақытбек Рахымбайұлы</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 Балқаш</w:t>
            </w:r>
          </w:p>
          <w:p>
            <w:pPr>
              <w:spacing w:after="20"/>
              <w:ind w:left="20"/>
              <w:jc w:val="both"/>
            </w:pPr>
            <w:r>
              <w:rPr>
                <w:rFonts w:ascii="Times New Roman"/>
                <w:b w:val="false"/>
                <w:i w:val="false"/>
                <w:color w:val="000000"/>
                <w:sz w:val="20"/>
              </w:rPr>
              <w:t>
ауданы әкімінің орынбасары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Көшербаев Марат Жеңісұлы</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w:t>
            </w:r>
          </w:p>
          <w:p>
            <w:pPr>
              <w:spacing w:after="20"/>
              <w:ind w:left="20"/>
              <w:jc w:val="both"/>
            </w:pPr>
            <w:r>
              <w:rPr>
                <w:rFonts w:ascii="Times New Roman"/>
                <w:b w:val="false"/>
                <w:i w:val="false"/>
                <w:color w:val="000000"/>
                <w:sz w:val="20"/>
              </w:rPr>
              <w:t>
орынбасары, "Алматы облысы</w:t>
            </w:r>
          </w:p>
          <w:p>
            <w:pPr>
              <w:spacing w:after="20"/>
              <w:ind w:left="20"/>
              <w:jc w:val="both"/>
            </w:pPr>
            <w:r>
              <w:rPr>
                <w:rFonts w:ascii="Times New Roman"/>
                <w:b w:val="false"/>
                <w:i w:val="false"/>
                <w:color w:val="000000"/>
                <w:sz w:val="20"/>
              </w:rPr>
              <w:t>
Балқаш ауданының қорғаныс</w:t>
            </w:r>
          </w:p>
          <w:p>
            <w:pPr>
              <w:spacing w:after="20"/>
              <w:ind w:left="20"/>
              <w:jc w:val="both"/>
            </w:pPr>
            <w:r>
              <w:rPr>
                <w:rFonts w:ascii="Times New Roman"/>
                <w:b w:val="false"/>
                <w:i w:val="false"/>
                <w:color w:val="000000"/>
                <w:sz w:val="20"/>
              </w:rPr>
              <w:t>
істері жөніндегі бөлімі"</w:t>
            </w:r>
          </w:p>
          <w:p>
            <w:pPr>
              <w:spacing w:after="20"/>
              <w:ind w:left="20"/>
              <w:jc w:val="both"/>
            </w:pPr>
            <w:r>
              <w:rPr>
                <w:rFonts w:ascii="Times New Roman"/>
                <w:b w:val="false"/>
                <w:i w:val="false"/>
                <w:color w:val="000000"/>
                <w:sz w:val="20"/>
              </w:rPr>
              <w:t>
мемлекеттік мекемесінің</w:t>
            </w:r>
          </w:p>
          <w:p>
            <w:pPr>
              <w:spacing w:after="20"/>
              <w:ind w:left="20"/>
              <w:jc w:val="both"/>
            </w:pPr>
            <w:r>
              <w:rPr>
                <w:rFonts w:ascii="Times New Roman"/>
                <w:b w:val="false"/>
                <w:i w:val="false"/>
                <w:color w:val="000000"/>
                <w:sz w:val="20"/>
              </w:rPr>
              <w:t>
бастығы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Тұрсынбек Болат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ауданының ішкі істер бөлімі" мемлекеттік мекемесі бастығының орынбасары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Көжекбаев Ілімбай Көжекбайұлы</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аудандық емханасы"</w:t>
            </w:r>
          </w:p>
          <w:p>
            <w:pPr>
              <w:spacing w:after="20"/>
              <w:ind w:left="20"/>
              <w:jc w:val="both"/>
            </w:pPr>
            <w:r>
              <w:rPr>
                <w:rFonts w:ascii="Times New Roman"/>
                <w:b w:val="false"/>
                <w:i w:val="false"/>
                <w:color w:val="000000"/>
                <w:sz w:val="20"/>
              </w:rPr>
              <w:t>
мемлекеттік коммуналдық</w:t>
            </w:r>
          </w:p>
          <w:p>
            <w:pPr>
              <w:spacing w:after="20"/>
              <w:ind w:left="20"/>
              <w:jc w:val="both"/>
            </w:pPr>
            <w:r>
              <w:rPr>
                <w:rFonts w:ascii="Times New Roman"/>
                <w:b w:val="false"/>
                <w:i w:val="false"/>
                <w:color w:val="000000"/>
                <w:sz w:val="20"/>
              </w:rPr>
              <w:t>
қазыналық кәсіпорыны бас</w:t>
            </w:r>
          </w:p>
          <w:p>
            <w:pPr>
              <w:spacing w:after="20"/>
              <w:ind w:left="20"/>
              <w:jc w:val="both"/>
            </w:pPr>
            <w:r>
              <w:rPr>
                <w:rFonts w:ascii="Times New Roman"/>
                <w:b w:val="false"/>
                <w:i w:val="false"/>
                <w:color w:val="000000"/>
                <w:sz w:val="20"/>
              </w:rPr>
              <w:t>
дәрігерінің орынбасары,</w:t>
            </w:r>
          </w:p>
          <w:p>
            <w:pPr>
              <w:spacing w:after="20"/>
              <w:ind w:left="20"/>
              <w:jc w:val="both"/>
            </w:pPr>
            <w:r>
              <w:rPr>
                <w:rFonts w:ascii="Times New Roman"/>
                <w:b w:val="false"/>
                <w:i w:val="false"/>
                <w:color w:val="000000"/>
                <w:sz w:val="20"/>
              </w:rPr>
              <w:t>
медициналық комиссияның</w:t>
            </w:r>
          </w:p>
          <w:p>
            <w:pPr>
              <w:spacing w:after="20"/>
              <w:ind w:left="20"/>
              <w:jc w:val="both"/>
            </w:pPr>
            <w:r>
              <w:rPr>
                <w:rFonts w:ascii="Times New Roman"/>
                <w:b w:val="false"/>
                <w:i w:val="false"/>
                <w:color w:val="000000"/>
                <w:sz w:val="20"/>
              </w:rPr>
              <w:t>
төрағасы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Қабельдинова Рабиға</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 "Балқаш аудандық</w:t>
            </w:r>
          </w:p>
          <w:p>
            <w:pPr>
              <w:spacing w:after="20"/>
              <w:ind w:left="20"/>
              <w:jc w:val="both"/>
            </w:pPr>
            <w:r>
              <w:rPr>
                <w:rFonts w:ascii="Times New Roman"/>
                <w:b w:val="false"/>
                <w:i w:val="false"/>
                <w:color w:val="000000"/>
                <w:sz w:val="20"/>
              </w:rPr>
              <w:t>
емханасы" мемлекеттік</w:t>
            </w:r>
          </w:p>
          <w:p>
            <w:pPr>
              <w:spacing w:after="20"/>
              <w:ind w:left="20"/>
              <w:jc w:val="both"/>
            </w:pPr>
            <w:r>
              <w:rPr>
                <w:rFonts w:ascii="Times New Roman"/>
                <w:b w:val="false"/>
                <w:i w:val="false"/>
                <w:color w:val="000000"/>
                <w:sz w:val="20"/>
              </w:rPr>
              <w:t>
коммуналдық қазыналық</w:t>
            </w:r>
          </w:p>
          <w:p>
            <w:pPr>
              <w:spacing w:after="20"/>
              <w:ind w:left="20"/>
              <w:jc w:val="both"/>
            </w:pPr>
            <w:r>
              <w:rPr>
                <w:rFonts w:ascii="Times New Roman"/>
                <w:b w:val="false"/>
                <w:i w:val="false"/>
                <w:color w:val="000000"/>
                <w:sz w:val="20"/>
              </w:rPr>
              <w:t>
кәсіпорыны медбикесі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2012 жылғы</w:t>
            </w:r>
            <w:r>
              <w:br/>
            </w:r>
            <w:r>
              <w:rPr>
                <w:rFonts w:ascii="Times New Roman"/>
                <w:b w:val="false"/>
                <w:i w:val="false"/>
                <w:color w:val="000000"/>
                <w:sz w:val="20"/>
              </w:rPr>
              <w:t>12 наурыздағы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2012 жылдың сәуір-маусымында</w:t>
            </w:r>
            <w:r>
              <w:br/>
            </w:r>
            <w:r>
              <w:rPr>
                <w:rFonts w:ascii="Times New Roman"/>
                <w:b w:val="false"/>
                <w:i w:val="false"/>
                <w:color w:val="000000"/>
                <w:sz w:val="20"/>
              </w:rPr>
              <w:t>және қазан-желтоқсанында</w:t>
            </w:r>
            <w:r>
              <w:br/>
            </w:r>
            <w:r>
              <w:rPr>
                <w:rFonts w:ascii="Times New Roman"/>
                <w:b w:val="false"/>
                <w:i w:val="false"/>
                <w:color w:val="000000"/>
                <w:sz w:val="20"/>
              </w:rPr>
              <w:t>кезекті мерзімді әскери</w:t>
            </w:r>
            <w:r>
              <w:br/>
            </w:r>
            <w:r>
              <w:rPr>
                <w:rFonts w:ascii="Times New Roman"/>
                <w:b w:val="false"/>
                <w:i w:val="false"/>
                <w:color w:val="000000"/>
                <w:sz w:val="20"/>
              </w:rPr>
              <w:t>қызметке шақыру туралы"</w:t>
            </w:r>
            <w:r>
              <w:br/>
            </w:r>
            <w:r>
              <w:rPr>
                <w:rFonts w:ascii="Times New Roman"/>
                <w:b w:val="false"/>
                <w:i w:val="false"/>
                <w:color w:val="000000"/>
                <w:sz w:val="20"/>
              </w:rPr>
              <w:t>N 45 қаулысына</w:t>
            </w:r>
            <w:r>
              <w:br/>
            </w:r>
            <w:r>
              <w:rPr>
                <w:rFonts w:ascii="Times New Roman"/>
                <w:b w:val="false"/>
                <w:i w:val="false"/>
                <w:color w:val="000000"/>
                <w:sz w:val="20"/>
              </w:rPr>
              <w:t>2-қосымша</w:t>
            </w:r>
          </w:p>
        </w:tc>
      </w:tr>
    </w:tbl>
    <w:bookmarkStart w:name="z13" w:id="10"/>
    <w:p>
      <w:pPr>
        <w:spacing w:after="0"/>
        <w:ind w:left="0"/>
        <w:jc w:val="left"/>
      </w:pPr>
      <w:r>
        <w:rPr>
          <w:rFonts w:ascii="Times New Roman"/>
          <w:b/>
          <w:i w:val="false"/>
          <w:color w:val="000000"/>
        </w:rPr>
        <w:t xml:space="preserve"> Азаматтарды әскери қызметке шақыруды өткізу кестесі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252"/>
        <w:gridCol w:w="481"/>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trPr>
          <w:trHeight w:val="3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р/с</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w:t>
            </w:r>
          </w:p>
          <w:p>
            <w:pPr>
              <w:spacing w:after="20"/>
              <w:ind w:left="20"/>
              <w:jc w:val="both"/>
            </w:pPr>
            <w:r>
              <w:rPr>
                <w:rFonts w:ascii="Times New Roman"/>
                <w:b w:val="false"/>
                <w:i w:val="false"/>
                <w:color w:val="000000"/>
                <w:sz w:val="20"/>
              </w:rPr>
              <w:t>
тердің</w:t>
            </w:r>
          </w:p>
          <w:p>
            <w:pPr>
              <w:spacing w:after="20"/>
              <w:ind w:left="20"/>
              <w:jc w:val="both"/>
            </w:pPr>
            <w:r>
              <w:rPr>
                <w:rFonts w:ascii="Times New Roman"/>
                <w:b w:val="false"/>
                <w:i w:val="false"/>
                <w:color w:val="000000"/>
                <w:sz w:val="20"/>
              </w:rPr>
              <w:t>
аталуы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Аққөл</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Бақанас</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Бақбақ-</w:t>
            </w:r>
          </w:p>
          <w:p>
            <w:pPr>
              <w:spacing w:after="20"/>
              <w:ind w:left="20"/>
              <w:jc w:val="both"/>
            </w:pPr>
            <w:r>
              <w:rPr>
                <w:rFonts w:ascii="Times New Roman"/>
                <w:b w:val="false"/>
                <w:i w:val="false"/>
                <w:color w:val="000000"/>
                <w:sz w:val="20"/>
              </w:rPr>
              <w:t>
ты</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Балато-</w:t>
            </w:r>
          </w:p>
          <w:p>
            <w:pPr>
              <w:spacing w:after="20"/>
              <w:ind w:left="20"/>
              <w:jc w:val="both"/>
            </w:pPr>
            <w:r>
              <w:rPr>
                <w:rFonts w:ascii="Times New Roman"/>
                <w:b w:val="false"/>
                <w:i w:val="false"/>
                <w:color w:val="000000"/>
                <w:sz w:val="20"/>
              </w:rPr>
              <w:t>
пар</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w:t>
            </w:r>
          </w:p>
          <w:p>
            <w:pPr>
              <w:spacing w:after="20"/>
              <w:ind w:left="20"/>
              <w:jc w:val="both"/>
            </w:pPr>
            <w:r>
              <w:rPr>
                <w:rFonts w:ascii="Times New Roman"/>
                <w:b w:val="false"/>
                <w:i w:val="false"/>
                <w:color w:val="000000"/>
                <w:sz w:val="20"/>
              </w:rPr>
              <w:t>
ранғыл</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К-Топар</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