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53570" w14:textId="41535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ауылдық елді мекендерде тұратын және жұмыс істейтін мемлекеттік денсаулық сақтау, әлеуметтік қамсыздандыру,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мәслихатының 2012 жылғы 23 қарашадағы N 12-100 шешімі. Алматы облысының Әділет департаментінде 2012 жылы 10 желтоқсанда N 2219 тіркелді. Күші жойылды - Алматы облысы Жамбыл аудандық мәслихатының 2014 жылғы 15 қазандағы № 38-266 шешімімен</w:t>
      </w:r>
    </w:p>
    <w:p>
      <w:pPr>
        <w:spacing w:after="0"/>
        <w:ind w:left="0"/>
        <w:jc w:val="both"/>
      </w:pPr>
      <w:r>
        <w:rPr>
          <w:rFonts w:ascii="Times New Roman"/>
          <w:b w:val="false"/>
          <w:i w:val="false"/>
          <w:color w:val="ff0000"/>
          <w:sz w:val="28"/>
        </w:rPr>
        <w:t>      Ескерту. Күші жойылды - Алматы облысы Жамбыл аудандық мәслихатының 15.10.2014 № 38-266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Жамбыл ауданының ауылдық елді мекендерде тұратын және жұмыс істейтін мемлекеттік денсаулық сақтау, әлеуметтік қамсыздандыру, мәдениет, спорт және ветеринария ұйымдарының мамандарына бюджет қаражаты есебінен отын сатып алу үшін әлеуметтік көмек бес айлық есептік көрсеткіш көлемінде төленсін.</w:t>
      </w:r>
      <w:r>
        <w:br/>
      </w:r>
      <w:r>
        <w:rPr>
          <w:rFonts w:ascii="Times New Roman"/>
          <w:b w:val="false"/>
          <w:i w:val="false"/>
          <w:color w:val="000000"/>
          <w:sz w:val="28"/>
        </w:rPr>
        <w:t>
</w:t>
      </w:r>
      <w:r>
        <w:rPr>
          <w:rFonts w:ascii="Times New Roman"/>
          <w:b w:val="false"/>
          <w:i w:val="false"/>
          <w:color w:val="000000"/>
          <w:sz w:val="28"/>
        </w:rPr>
        <w:t>
      2. Жамбыл ауданы мәслихатының 2012 жылғы 13 сәуірдегі "Жамбыл ауданының ауылдық елді мекендерде тұратын және жұмыс істейтін мемлекеттік денсаулық сақтау, әлеуметтік қамсыздандыру, мәдениет және спорт ұйымдарының мамандарына отын сатып алу үшін әлеуметтік көмек беру туралы" (нормативтік құқықтық актілердің мемлекеттік тіркеу Тізілімінде 2012 жылдың 27 сәуірінде 2-7-140 нөмірімен енгізілген, 2012 жылғы 19 мамырдағы N 19(5598) "Атамекен" газетінде жарияланған) N 6-56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жұмыспен қамту, қоғамдық ұйымдармен байланыс, әлеуметтік сала, мәдениет, білім, денсаулық сақтау, құқықтық реформа және заңдылық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С. Жұрын</w:t>
      </w:r>
    </w:p>
    <w:p>
      <w:pPr>
        <w:spacing w:after="0"/>
        <w:ind w:left="0"/>
        <w:jc w:val="both"/>
      </w:pPr>
      <w:r>
        <w:rPr>
          <w:rFonts w:ascii="Times New Roman"/>
          <w:b w:val="false"/>
          <w:i/>
          <w:color w:val="000000"/>
          <w:sz w:val="28"/>
        </w:rPr>
        <w:t>      Мәслихат хатшысы                           Б. Қазиев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"Жамбыл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Қарымбаев Жақсылық Султанович</w:t>
      </w:r>
      <w:r>
        <w:br/>
      </w:r>
      <w:r>
        <w:rPr>
          <w:rFonts w:ascii="Times New Roman"/>
          <w:b w:val="false"/>
          <w:i w:val="false"/>
          <w:color w:val="000000"/>
          <w:sz w:val="28"/>
        </w:rPr>
        <w:t>
      23 қараша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