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9ddb" w14:textId="faf9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 әкімдігінің 2012 жылғы 17 сәуірдегі N 354 қаулысы. Алматы облысының Әділет департаменті Еңбекшіқазақ ауданының Әділет басқармасында 2012 жылы 16 мамырда N 2-8-197 тіркелді. Күші жойылды - Алматы облысы Еңбекшіқазақ ауданы әкімдігінің 2012 жылғы 28 мамырдағы N 596 қаулысымен</w:t>
      </w:r>
    </w:p>
    <w:p>
      <w:pPr>
        <w:spacing w:after="0"/>
        <w:ind w:left="0"/>
        <w:jc w:val="both"/>
      </w:pPr>
      <w:r>
        <w:rPr>
          <w:rFonts w:ascii="Times New Roman"/>
          <w:b w:val="false"/>
          <w:i w:val="false"/>
          <w:color w:val="ff0000"/>
          <w:sz w:val="28"/>
        </w:rPr>
        <w:t>      Ескерту. Күші жойылды - Алматы облысы Еңбекшіқазақ ауданы әкімдігінің 2012.05.28 N 596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7-бабының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өңірлік еңбек нарығындағы қажеттілікке сәйкес әлеуметтік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"Еңбекшіқазақ ауданының жұмыспен қамту және әлеуметтік бағдарламалар бөлімі" (Айсина Қалдыкул Оспанәліқызы) және "Еңбекшіқазақ ауданының жұмыспен қамту орталығы" (Матайбаева Жанат Қыдырғазықызы) мемлекеттік мекемелері халықтың нысаналы топтары қатарындағы азаматтарды ұйымдастырылған әлеуметтік жұмыс орындарына орналасу үшін жұмыс берушілерге жіберсін және жұмыс берушілермен әлеуметтік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Ысқақ</w:t>
      </w:r>
    </w:p>
    <w:bookmarkStart w:name="z6" w:id="1"/>
    <w:p>
      <w:pPr>
        <w:spacing w:after="0"/>
        <w:ind w:left="0"/>
        <w:jc w:val="both"/>
      </w:pPr>
      <w:r>
        <w:rPr>
          <w:rFonts w:ascii="Times New Roman"/>
          <w:b w:val="false"/>
          <w:i w:val="false"/>
          <w:color w:val="000000"/>
          <w:sz w:val="28"/>
        </w:rPr>
        <w:t>
Еңбекшіқазақ ауданы әкімдігігің</w:t>
      </w:r>
      <w:r>
        <w:br/>
      </w:r>
      <w:r>
        <w:rPr>
          <w:rFonts w:ascii="Times New Roman"/>
          <w:b w:val="false"/>
          <w:i w:val="false"/>
          <w:color w:val="000000"/>
          <w:sz w:val="28"/>
        </w:rPr>
        <w:t>
2012 жылдың 17 сәуірдегі N 354</w:t>
      </w:r>
      <w:r>
        <w:br/>
      </w:r>
      <w:r>
        <w:rPr>
          <w:rFonts w:ascii="Times New Roman"/>
          <w:b w:val="false"/>
          <w:i w:val="false"/>
          <w:color w:val="000000"/>
          <w:sz w:val="28"/>
        </w:rPr>
        <w:t>
"2012 жылға әлеуметтік жұмыс</w:t>
      </w:r>
      <w:r>
        <w:br/>
      </w:r>
      <w:r>
        <w:rPr>
          <w:rFonts w:ascii="Times New Roman"/>
          <w:b w:val="false"/>
          <w:i w:val="false"/>
          <w:color w:val="000000"/>
          <w:sz w:val="28"/>
        </w:rPr>
        <w:t>
орындарын ұйымдастыру</w:t>
      </w:r>
      <w:r>
        <w:br/>
      </w:r>
      <w:r>
        <w:rPr>
          <w:rFonts w:ascii="Times New Roman"/>
          <w:b w:val="false"/>
          <w:i w:val="false"/>
          <w:color w:val="000000"/>
          <w:sz w:val="28"/>
        </w:rPr>
        <w:t>
туралы"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2012 жылға өңірлік еңбек нарығындағы қажеттілікке сәйкес</w:t>
      </w:r>
      <w:r>
        <w:br/>
      </w:r>
      <w:r>
        <w:rPr>
          <w:rFonts w:ascii="Times New Roman"/>
          <w:b/>
          <w:i w:val="false"/>
          <w:color w:val="000000"/>
        </w:rPr>
        <w:t>
әлеуметтік жұмыс орындарын ұйымдастыратын жұмыс берушілердің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3154"/>
        <w:gridCol w:w="2548"/>
        <w:gridCol w:w="1941"/>
        <w:gridCol w:w="1768"/>
        <w:gridCol w:w="1812"/>
        <w:gridCol w:w="2332"/>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w:t>
            </w:r>
            <w:r>
              <w:br/>
            </w:r>
            <w:r>
              <w:rPr>
                <w:rFonts w:ascii="Times New Roman"/>
                <w:b w:val="false"/>
                <w:i w:val="false"/>
                <w:color w:val="000000"/>
                <w:sz w:val="20"/>
              </w:rPr>
              <w:t>
тізбесі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r>
              <w:br/>
            </w:r>
            <w:r>
              <w:rPr>
                <w:rFonts w:ascii="Times New Roman"/>
                <w:b w:val="false"/>
                <w:i w:val="false"/>
                <w:color w:val="000000"/>
                <w:sz w:val="20"/>
              </w:rPr>
              <w:t>
(мамандығы)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w:t>
            </w:r>
            <w:r>
              <w:br/>
            </w:r>
            <w:r>
              <w:rPr>
                <w:rFonts w:ascii="Times New Roman"/>
                <w:b w:val="false"/>
                <w:i w:val="false"/>
                <w:color w:val="000000"/>
                <w:sz w:val="20"/>
              </w:rPr>
              <w:t>
рылатын</w:t>
            </w:r>
            <w:r>
              <w:br/>
            </w:r>
            <w:r>
              <w:rPr>
                <w:rFonts w:ascii="Times New Roman"/>
                <w:b w:val="false"/>
                <w:i w:val="false"/>
                <w:color w:val="000000"/>
                <w:sz w:val="20"/>
              </w:rPr>
              <w:t>
әлеуметтік</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ай</w:t>
            </w:r>
            <w:r>
              <w:br/>
            </w:r>
            <w:r>
              <w:rPr>
                <w:rFonts w:ascii="Times New Roman"/>
                <w:b w:val="false"/>
                <w:i w:val="false"/>
                <w:color w:val="000000"/>
                <w:sz w:val="20"/>
              </w:rPr>
              <w:t>
бойынша</w:t>
            </w:r>
            <w:r>
              <w:br/>
            </w:r>
            <w:r>
              <w:rPr>
                <w:rFonts w:ascii="Times New Roman"/>
                <w:b w:val="false"/>
                <w:i w:val="false"/>
                <w:color w:val="000000"/>
                <w:sz w:val="20"/>
              </w:rPr>
              <w:t>
ұзақтығы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бюджет</w:t>
            </w:r>
            <w:r>
              <w:br/>
            </w:r>
            <w:r>
              <w:rPr>
                <w:rFonts w:ascii="Times New Roman"/>
                <w:b w:val="false"/>
                <w:i w:val="false"/>
                <w:color w:val="000000"/>
                <w:sz w:val="20"/>
              </w:rPr>
              <w:t>
қаражатынан</w:t>
            </w:r>
            <w:r>
              <w:br/>
            </w:r>
            <w:r>
              <w:rPr>
                <w:rFonts w:ascii="Times New Roman"/>
                <w:b w:val="false"/>
                <w:i w:val="false"/>
                <w:color w:val="000000"/>
                <w:sz w:val="20"/>
              </w:rPr>
              <w:t>
өтелетін</w:t>
            </w:r>
            <w:r>
              <w:br/>
            </w:r>
            <w:r>
              <w:rPr>
                <w:rFonts w:ascii="Times New Roman"/>
                <w:b w:val="false"/>
                <w:i w:val="false"/>
                <w:color w:val="000000"/>
                <w:sz w:val="20"/>
              </w:rPr>
              <w:t>
айлық</w:t>
            </w:r>
            <w:r>
              <w:br/>
            </w:r>
            <w:r>
              <w:rPr>
                <w:rFonts w:ascii="Times New Roman"/>
                <w:b w:val="false"/>
                <w:i w:val="false"/>
                <w:color w:val="000000"/>
                <w:sz w:val="20"/>
              </w:rPr>
              <w:t>
жалақының</w:t>
            </w:r>
            <w:r>
              <w:br/>
            </w:r>
            <w:r>
              <w:rPr>
                <w:rFonts w:ascii="Times New Roman"/>
                <w:b w:val="false"/>
                <w:i w:val="false"/>
                <w:color w:val="000000"/>
                <w:sz w:val="20"/>
              </w:rPr>
              <w:t>
мөлшері,</w:t>
            </w:r>
            <w:r>
              <w:br/>
            </w:r>
            <w:r>
              <w:rPr>
                <w:rFonts w:ascii="Times New Roman"/>
                <w:b w:val="false"/>
                <w:i w:val="false"/>
                <w:color w:val="000000"/>
                <w:sz w:val="20"/>
              </w:rPr>
              <w:t>
теңге</w:t>
            </w:r>
          </w:p>
        </w:tc>
      </w:tr>
      <w:tr>
        <w:trPr>
          <w:trHeight w:val="30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 Жол</w:t>
            </w:r>
            <w:r>
              <w:br/>
            </w:r>
            <w:r>
              <w:rPr>
                <w:rFonts w:ascii="Times New Roman"/>
                <w:b w:val="false"/>
                <w:i w:val="false"/>
                <w:color w:val="000000"/>
                <w:sz w:val="20"/>
              </w:rPr>
              <w:t>
Құрылыс</w:t>
            </w:r>
            <w:r>
              <w:br/>
            </w:r>
            <w:r>
              <w:rPr>
                <w:rFonts w:ascii="Times New Roman"/>
                <w:b w:val="false"/>
                <w:i w:val="false"/>
                <w:color w:val="000000"/>
                <w:sz w:val="20"/>
              </w:rPr>
              <w:t>
басқармасы"</w:t>
            </w:r>
            <w:r>
              <w:br/>
            </w:r>
            <w:r>
              <w:rPr>
                <w:rFonts w:ascii="Times New Roman"/>
                <w:b w:val="false"/>
                <w:i w:val="false"/>
                <w:color w:val="000000"/>
                <w:sz w:val="20"/>
              </w:rPr>
              <w:t>
Акционерлік</w:t>
            </w:r>
            <w:r>
              <w:br/>
            </w:r>
            <w:r>
              <w:rPr>
                <w:rFonts w:ascii="Times New Roman"/>
                <w:b w:val="false"/>
                <w:i w:val="false"/>
                <w:color w:val="000000"/>
                <w:sz w:val="20"/>
              </w:rPr>
              <w:t>
Қоғамы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көмекшісі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көмекшісі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көмекшісі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газбен</w:t>
            </w:r>
            <w:r>
              <w:br/>
            </w:r>
            <w:r>
              <w:rPr>
                <w:rFonts w:ascii="Times New Roman"/>
                <w:b w:val="false"/>
                <w:i w:val="false"/>
                <w:color w:val="000000"/>
                <w:sz w:val="20"/>
              </w:rPr>
              <w:t>
дәнекер-</w:t>
            </w:r>
            <w:r>
              <w:br/>
            </w:r>
            <w:r>
              <w:rPr>
                <w:rFonts w:ascii="Times New Roman"/>
                <w:b w:val="false"/>
                <w:i w:val="false"/>
                <w:color w:val="000000"/>
                <w:sz w:val="20"/>
              </w:rPr>
              <w:t>
леуші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24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"Арлан 777"</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42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w:t>
            </w:r>
            <w:r>
              <w:br/>
            </w:r>
            <w:r>
              <w:rPr>
                <w:rFonts w:ascii="Times New Roman"/>
                <w:b w:val="false"/>
                <w:i w:val="false"/>
                <w:color w:val="000000"/>
                <w:sz w:val="20"/>
              </w:rPr>
              <w:t>
жеміс-көкөніс</w:t>
            </w:r>
            <w:r>
              <w:br/>
            </w:r>
            <w:r>
              <w:rPr>
                <w:rFonts w:ascii="Times New Roman"/>
                <w:b w:val="false"/>
                <w:i w:val="false"/>
                <w:color w:val="000000"/>
                <w:sz w:val="20"/>
              </w:rPr>
              <w:t>
өңдеу зауыты"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w:t>
            </w:r>
            <w:r>
              <w:br/>
            </w:r>
            <w:r>
              <w:rPr>
                <w:rFonts w:ascii="Times New Roman"/>
                <w:b w:val="false"/>
                <w:i w:val="false"/>
                <w:color w:val="000000"/>
                <w:sz w:val="20"/>
              </w:rPr>
              <w:t>
агроном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w:t>
            </w:r>
            <w:r>
              <w:br/>
            </w:r>
            <w:r>
              <w:rPr>
                <w:rFonts w:ascii="Times New Roman"/>
                <w:b w:val="false"/>
                <w:i w:val="false"/>
                <w:color w:val="000000"/>
                <w:sz w:val="20"/>
              </w:rPr>
              <w:t>
леуші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шаруашылық</w:t>
            </w:r>
            <w:r>
              <w:br/>
            </w:r>
            <w:r>
              <w:rPr>
                <w:rFonts w:ascii="Times New Roman"/>
                <w:b w:val="false"/>
                <w:i w:val="false"/>
                <w:color w:val="000000"/>
                <w:sz w:val="20"/>
              </w:rPr>
              <w:t>
бригадирі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w:t>
            </w:r>
            <w:r>
              <w:br/>
            </w:r>
            <w:r>
              <w:rPr>
                <w:rFonts w:ascii="Times New Roman"/>
                <w:b w:val="false"/>
                <w:i w:val="false"/>
                <w:color w:val="000000"/>
                <w:sz w:val="20"/>
              </w:rPr>
              <w:t>
жүргізуші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60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w:t>
            </w:r>
            <w:r>
              <w:br/>
            </w:r>
            <w:r>
              <w:rPr>
                <w:rFonts w:ascii="Times New Roman"/>
                <w:b w:val="false"/>
                <w:i w:val="false"/>
                <w:color w:val="000000"/>
                <w:sz w:val="20"/>
              </w:rPr>
              <w:t>
Өсімдік қорғау</w:t>
            </w:r>
            <w:r>
              <w:br/>
            </w:r>
            <w:r>
              <w:rPr>
                <w:rFonts w:ascii="Times New Roman"/>
                <w:b w:val="false"/>
                <w:i w:val="false"/>
                <w:color w:val="000000"/>
                <w:sz w:val="20"/>
              </w:rPr>
              <w:t>
Агрофирмасы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есептеу</w:t>
            </w:r>
            <w:r>
              <w:br/>
            </w:r>
            <w:r>
              <w:rPr>
                <w:rFonts w:ascii="Times New Roman"/>
                <w:b w:val="false"/>
                <w:i w:val="false"/>
                <w:color w:val="000000"/>
                <w:sz w:val="20"/>
              </w:rPr>
              <w:t>
техника-</w:t>
            </w:r>
            <w:r>
              <w:br/>
            </w:r>
            <w:r>
              <w:rPr>
                <w:rFonts w:ascii="Times New Roman"/>
                <w:b w:val="false"/>
                <w:i w:val="false"/>
                <w:color w:val="000000"/>
                <w:sz w:val="20"/>
              </w:rPr>
              <w:t>
сының</w:t>
            </w:r>
            <w:r>
              <w:br/>
            </w:r>
            <w:r>
              <w:rPr>
                <w:rFonts w:ascii="Times New Roman"/>
                <w:b w:val="false"/>
                <w:i w:val="false"/>
                <w:color w:val="000000"/>
                <w:sz w:val="20"/>
              </w:rPr>
              <w:t>
операторы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6 ай</w:t>
            </w:r>
            <w:r>
              <w:br/>
            </w:r>
            <w:r>
              <w:rPr>
                <w:rFonts w:ascii="Times New Roman"/>
                <w:b w:val="false"/>
                <w:i w:val="false"/>
                <w:color w:val="000000"/>
                <w:sz w:val="20"/>
              </w:rPr>
              <w:t>
-20000</w:t>
            </w:r>
            <w:r>
              <w:br/>
            </w:r>
            <w:r>
              <w:rPr>
                <w:rFonts w:ascii="Times New Roman"/>
                <w:b w:val="false"/>
                <w:i w:val="false"/>
                <w:color w:val="000000"/>
                <w:sz w:val="20"/>
              </w:rPr>
              <w:t>
теңге,</w:t>
            </w:r>
            <w:r>
              <w:br/>
            </w:r>
            <w:r>
              <w:rPr>
                <w:rFonts w:ascii="Times New Roman"/>
                <w:b w:val="false"/>
                <w:i w:val="false"/>
                <w:color w:val="000000"/>
                <w:sz w:val="20"/>
              </w:rPr>
              <w:t>
1 ай-12000</w:t>
            </w:r>
            <w:r>
              <w:br/>
            </w:r>
            <w:r>
              <w:rPr>
                <w:rFonts w:ascii="Times New Roman"/>
                <w:b w:val="false"/>
                <w:i w:val="false"/>
                <w:color w:val="000000"/>
                <w:sz w:val="20"/>
              </w:rPr>
              <w:t>
теңгеге</w:t>
            </w:r>
            <w:r>
              <w:br/>
            </w:r>
            <w:r>
              <w:rPr>
                <w:rFonts w:ascii="Times New Roman"/>
                <w:b w:val="false"/>
                <w:i w:val="false"/>
                <w:color w:val="000000"/>
                <w:sz w:val="20"/>
              </w:rPr>
              <w:t>
дейін</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"Ордабай"</w:t>
            </w:r>
            <w:r>
              <w:br/>
            </w:r>
            <w:r>
              <w:rPr>
                <w:rFonts w:ascii="Times New Roman"/>
                <w:b w:val="false"/>
                <w:i w:val="false"/>
                <w:color w:val="000000"/>
                <w:sz w:val="20"/>
              </w:rPr>
              <w:t>
шаруа қожалығы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"Жанел"</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r>
              <w:br/>
            </w:r>
            <w:r>
              <w:rPr>
                <w:rFonts w:ascii="Times New Roman"/>
                <w:b w:val="false"/>
                <w:i w:val="false"/>
                <w:color w:val="000000"/>
                <w:sz w:val="20"/>
              </w:rPr>
              <w:t>
көмекшісі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r>
              <w:br/>
            </w:r>
            <w:r>
              <w:rPr>
                <w:rFonts w:ascii="Times New Roman"/>
                <w:b w:val="false"/>
                <w:i w:val="false"/>
                <w:color w:val="000000"/>
                <w:sz w:val="20"/>
              </w:rPr>
              <w:t>
көмекшісі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w:t>
            </w:r>
            <w:r>
              <w:br/>
            </w:r>
            <w:r>
              <w:rPr>
                <w:rFonts w:ascii="Times New Roman"/>
                <w:b w:val="false"/>
                <w:i w:val="false"/>
                <w:color w:val="000000"/>
                <w:sz w:val="20"/>
              </w:rPr>
              <w:t>
жұмысшылары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"Төрткүл"</w:t>
            </w:r>
            <w:r>
              <w:br/>
            </w:r>
            <w:r>
              <w:rPr>
                <w:rFonts w:ascii="Times New Roman"/>
                <w:b w:val="false"/>
                <w:i w:val="false"/>
                <w:color w:val="000000"/>
                <w:sz w:val="20"/>
              </w:rPr>
              <w:t>
ауылдық су</w:t>
            </w:r>
            <w:r>
              <w:br/>
            </w:r>
            <w:r>
              <w:rPr>
                <w:rFonts w:ascii="Times New Roman"/>
                <w:b w:val="false"/>
                <w:i w:val="false"/>
                <w:color w:val="000000"/>
                <w:sz w:val="20"/>
              </w:rPr>
              <w:t>
пайдаланушылар-</w:t>
            </w:r>
            <w:r>
              <w:br/>
            </w:r>
            <w:r>
              <w:rPr>
                <w:rFonts w:ascii="Times New Roman"/>
                <w:b w:val="false"/>
                <w:i w:val="false"/>
                <w:color w:val="000000"/>
                <w:sz w:val="20"/>
              </w:rPr>
              <w:t>
дың тұтыну</w:t>
            </w:r>
            <w:r>
              <w:br/>
            </w:r>
            <w:r>
              <w:rPr>
                <w:rFonts w:ascii="Times New Roman"/>
                <w:b w:val="false"/>
                <w:i w:val="false"/>
                <w:color w:val="000000"/>
                <w:sz w:val="20"/>
              </w:rPr>
              <w:t>
кооперативі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Сушылар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 шаруа</w:t>
            </w:r>
            <w:r>
              <w:br/>
            </w:r>
            <w:r>
              <w:rPr>
                <w:rFonts w:ascii="Times New Roman"/>
                <w:b w:val="false"/>
                <w:i w:val="false"/>
                <w:color w:val="000000"/>
                <w:sz w:val="20"/>
              </w:rPr>
              <w:t>
қожалығы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Шопан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Шопан</w:t>
            </w:r>
            <w:r>
              <w:br/>
            </w:r>
            <w:r>
              <w:rPr>
                <w:rFonts w:ascii="Times New Roman"/>
                <w:b w:val="false"/>
                <w:i w:val="false"/>
                <w:color w:val="000000"/>
                <w:sz w:val="20"/>
              </w:rPr>
              <w:t>
көмекшісі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Бағбаншы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w:t>
            </w:r>
            <w:r>
              <w:br/>
            </w:r>
            <w:r>
              <w:rPr>
                <w:rFonts w:ascii="Times New Roman"/>
                <w:b w:val="false"/>
                <w:i w:val="false"/>
                <w:color w:val="000000"/>
                <w:sz w:val="20"/>
              </w:rPr>
              <w:t>
шаруа қожалығы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"Елбол" шаруа</w:t>
            </w:r>
            <w:r>
              <w:br/>
            </w:r>
            <w:r>
              <w:rPr>
                <w:rFonts w:ascii="Times New Roman"/>
                <w:b w:val="false"/>
                <w:i w:val="false"/>
                <w:color w:val="000000"/>
                <w:sz w:val="20"/>
              </w:rPr>
              <w:t>
қожалығы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w:t>
            </w:r>
            <w:r>
              <w:br/>
            </w:r>
            <w:r>
              <w:rPr>
                <w:rFonts w:ascii="Times New Roman"/>
                <w:b w:val="false"/>
                <w:i w:val="false"/>
                <w:color w:val="000000"/>
                <w:sz w:val="20"/>
              </w:rPr>
              <w:t>
жүргізушісі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"Мурат" шаруа</w:t>
            </w:r>
            <w:r>
              <w:br/>
            </w:r>
            <w:r>
              <w:rPr>
                <w:rFonts w:ascii="Times New Roman"/>
                <w:b w:val="false"/>
                <w:i w:val="false"/>
                <w:color w:val="000000"/>
                <w:sz w:val="20"/>
              </w:rPr>
              <w:t>
қожалығы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