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b13f" w14:textId="d92b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елді мекендерінің шекарасын (шегін)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2012 жылғы 18 сәуірдегі N 6-25 шешімі және Алматы облысы Іле ауданы әкімдігінің 2012 жылғы 18 сәуірдегі N 3-381 қаулысы. Алматы облысының Әділет департаменті Іле ауданының Әділет басқармасында 2012 жылы 25 мамырда N 2-10-161 тіркелді. Күші жойылды - Алматы облысы Іле аудандық мәслихатының 2013 жылғы 28 қазандағы № 24-114 шешімімен және Алматы облысы Іле ауданы әкімдігінің 2013 жылғы 25 қазандағы N 9-1890 қаулысымен</w:t>
      </w:r>
    </w:p>
    <w:p>
      <w:pPr>
        <w:spacing w:after="0"/>
        <w:ind w:left="0"/>
        <w:jc w:val="both"/>
      </w:pPr>
      <w:r>
        <w:rPr>
          <w:rFonts w:ascii="Times New Roman"/>
          <w:b w:val="false"/>
          <w:i w:val="false"/>
          <w:color w:val="ff0000"/>
          <w:sz w:val="28"/>
        </w:rPr>
        <w:t>      Ескерту. Күші жойылды - Алматы облысы Іле аудандық мәслихатының 28.10.2013 № 24-114 шешімімен. және Алматы облысы Іле ауданы әкімдігінің 25.10.2013 N 9-1890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1993 жылғы 8 желтоқсандағы "Қазақстан Республикасының әкімшілік–аумақтық құрылысы туралы"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Іле аудандық әкімдігі </w:t>
      </w:r>
      <w:r>
        <w:rPr>
          <w:rFonts w:ascii="Times New Roman"/>
          <w:b/>
          <w:i w:val="false"/>
          <w:color w:val="000000"/>
          <w:sz w:val="28"/>
        </w:rPr>
        <w:t>ҚАУЛЫ ЕТЕДІ</w:t>
      </w:r>
      <w:r>
        <w:rPr>
          <w:rFonts w:ascii="Times New Roman"/>
          <w:b w:val="false"/>
          <w:i w:val="false"/>
          <w:color w:val="000000"/>
          <w:sz w:val="28"/>
        </w:rPr>
        <w:t xml:space="preserve"> және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Іле ауданы елді мекендерінің шекаралары (шегі) ұсынылған схемалық карталарға сәйкес өзгертілсін:</w:t>
      </w:r>
      <w:r>
        <w:br/>
      </w:r>
      <w:r>
        <w:rPr>
          <w:rFonts w:ascii="Times New Roman"/>
          <w:b w:val="false"/>
          <w:i w:val="false"/>
          <w:color w:val="000000"/>
          <w:sz w:val="28"/>
        </w:rPr>
        <w:t>
</w:t>
      </w:r>
      <w:r>
        <w:rPr>
          <w:rFonts w:ascii="Times New Roman"/>
          <w:b w:val="false"/>
          <w:i w:val="false"/>
          <w:color w:val="000000"/>
          <w:sz w:val="28"/>
        </w:rPr>
        <w:t>
      1) Междуреченск ауылдық округінің Екпенді ауылына жалпы көлемі 105,0 гектар жер қосылсын;</w:t>
      </w:r>
      <w:r>
        <w:br/>
      </w:r>
      <w:r>
        <w:rPr>
          <w:rFonts w:ascii="Times New Roman"/>
          <w:b w:val="false"/>
          <w:i w:val="false"/>
          <w:color w:val="000000"/>
          <w:sz w:val="28"/>
        </w:rPr>
        <w:t>
</w:t>
      </w:r>
      <w:r>
        <w:rPr>
          <w:rFonts w:ascii="Times New Roman"/>
          <w:b w:val="false"/>
          <w:i w:val="false"/>
          <w:color w:val="000000"/>
          <w:sz w:val="28"/>
        </w:rPr>
        <w:t>
      2) Боралдай кенттік округінің Боралдай кентіне жалпы көлемі 240,0 гектар жер қосылсын;</w:t>
      </w:r>
      <w:r>
        <w:br/>
      </w:r>
      <w:r>
        <w:rPr>
          <w:rFonts w:ascii="Times New Roman"/>
          <w:b w:val="false"/>
          <w:i w:val="false"/>
          <w:color w:val="000000"/>
          <w:sz w:val="28"/>
        </w:rPr>
        <w:t>
</w:t>
      </w:r>
      <w:r>
        <w:rPr>
          <w:rFonts w:ascii="Times New Roman"/>
          <w:b w:val="false"/>
          <w:i w:val="false"/>
          <w:color w:val="000000"/>
          <w:sz w:val="28"/>
        </w:rPr>
        <w:t>
      3) Күрті ауылдық округінің Ақши ауылына жалпы көлемі 60,0 гектар жер қосылсын;</w:t>
      </w:r>
      <w:r>
        <w:br/>
      </w:r>
      <w:r>
        <w:rPr>
          <w:rFonts w:ascii="Times New Roman"/>
          <w:b w:val="false"/>
          <w:i w:val="false"/>
          <w:color w:val="000000"/>
          <w:sz w:val="28"/>
        </w:rPr>
        <w:t>
</w:t>
      </w:r>
      <w:r>
        <w:rPr>
          <w:rFonts w:ascii="Times New Roman"/>
          <w:b w:val="false"/>
          <w:i w:val="false"/>
          <w:color w:val="000000"/>
          <w:sz w:val="28"/>
        </w:rPr>
        <w:t>
      4) Қараой ауылдық округінің Қараой ауылына жалпы көлемі 40,0 гектар, Нұрғиса Тлендиев ауылына жалпы көлемі 112,0 гектар, Қосөзен ауылына жалпы көлемі 520,0 гектар жер қосылсын;</w:t>
      </w:r>
      <w:r>
        <w:br/>
      </w:r>
      <w:r>
        <w:rPr>
          <w:rFonts w:ascii="Times New Roman"/>
          <w:b w:val="false"/>
          <w:i w:val="false"/>
          <w:color w:val="000000"/>
          <w:sz w:val="28"/>
        </w:rPr>
        <w:t>
</w:t>
      </w:r>
      <w:r>
        <w:rPr>
          <w:rFonts w:ascii="Times New Roman"/>
          <w:b w:val="false"/>
          <w:i w:val="false"/>
          <w:color w:val="000000"/>
          <w:sz w:val="28"/>
        </w:rPr>
        <w:t>
      5) Байсерке ауылдық округінің Жаңаталап ауылына жалпы көлемі 66,0 гектар, Жаңадәуір ауылына жалпы көлемі 28,0 гектар, Ынтымақ ауылына жалпы көлемі 115,0 гектар, Әли ауылына жалпы көлемі 42,5 гектар, Байсерке ауылына жалпы көлемі 30,0 гектар жер қосылсын;</w:t>
      </w:r>
      <w:r>
        <w:br/>
      </w:r>
      <w:r>
        <w:rPr>
          <w:rFonts w:ascii="Times New Roman"/>
          <w:b w:val="false"/>
          <w:i w:val="false"/>
          <w:color w:val="000000"/>
          <w:sz w:val="28"/>
        </w:rPr>
        <w:t>
</w:t>
      </w:r>
      <w:r>
        <w:rPr>
          <w:rFonts w:ascii="Times New Roman"/>
          <w:b w:val="false"/>
          <w:i w:val="false"/>
          <w:color w:val="000000"/>
          <w:sz w:val="28"/>
        </w:rPr>
        <w:t>
      6) Чапаев ауылдық округінің Чапаев ауылына жалпы көлемі 166,4 гектар жер қосылсын;</w:t>
      </w:r>
      <w:r>
        <w:br/>
      </w:r>
      <w:r>
        <w:rPr>
          <w:rFonts w:ascii="Times New Roman"/>
          <w:b w:val="false"/>
          <w:i w:val="false"/>
          <w:color w:val="000000"/>
          <w:sz w:val="28"/>
        </w:rPr>
        <w:t>
</w:t>
      </w:r>
      <w:r>
        <w:rPr>
          <w:rFonts w:ascii="Times New Roman"/>
          <w:b w:val="false"/>
          <w:i w:val="false"/>
          <w:color w:val="000000"/>
          <w:sz w:val="28"/>
        </w:rPr>
        <w:t>
      7) Жетіген ауылдық округінің Жетіген ауылына жалпы көлемі 906,0 гектар, Еңбек ауылына жалпы көлемі 20,0 гектар, Құйған ауылына жалпы көлемі 20,0 гектар, Жаңаарна ауылына жалпы көлемі 28,0 гектар жер қосылсын;</w:t>
      </w:r>
      <w:r>
        <w:br/>
      </w:r>
      <w:r>
        <w:rPr>
          <w:rFonts w:ascii="Times New Roman"/>
          <w:b w:val="false"/>
          <w:i w:val="false"/>
          <w:color w:val="000000"/>
          <w:sz w:val="28"/>
        </w:rPr>
        <w:t>
</w:t>
      </w:r>
      <w:r>
        <w:rPr>
          <w:rFonts w:ascii="Times New Roman"/>
          <w:b w:val="false"/>
          <w:i w:val="false"/>
          <w:color w:val="000000"/>
          <w:sz w:val="28"/>
        </w:rPr>
        <w:t>
      8) Первомай кенттік округінің Первомай кентіне жалпы көлемі 26,4 гектар, Қоянқұс ауылына жалпы көлемі 5,0 гектар жер қосылсын;</w:t>
      </w:r>
      <w:r>
        <w:br/>
      </w:r>
      <w:r>
        <w:rPr>
          <w:rFonts w:ascii="Times New Roman"/>
          <w:b w:val="false"/>
          <w:i w:val="false"/>
          <w:color w:val="000000"/>
          <w:sz w:val="28"/>
        </w:rPr>
        <w:t>
</w:t>
      </w:r>
      <w:r>
        <w:rPr>
          <w:rFonts w:ascii="Times New Roman"/>
          <w:b w:val="false"/>
          <w:i w:val="false"/>
          <w:color w:val="000000"/>
          <w:sz w:val="28"/>
        </w:rPr>
        <w:t>
      9) Ащыбұлақ ауылдық округінің Көкқайнар ауылына жалпы көлемі 476,4 гектар, Жәпек батыр ауылына жалпы көлемі 105,0 гектар, Мұхаметжан Түймебаев ауылына жалпы аумағы 131,0 гектар жер қосылсын;</w:t>
      </w:r>
      <w:r>
        <w:br/>
      </w:r>
      <w:r>
        <w:rPr>
          <w:rFonts w:ascii="Times New Roman"/>
          <w:b w:val="false"/>
          <w:i w:val="false"/>
          <w:color w:val="000000"/>
          <w:sz w:val="28"/>
        </w:rPr>
        <w:t>
</w:t>
      </w:r>
      <w:r>
        <w:rPr>
          <w:rFonts w:ascii="Times New Roman"/>
          <w:b w:val="false"/>
          <w:i w:val="false"/>
          <w:color w:val="000000"/>
          <w:sz w:val="28"/>
        </w:rPr>
        <w:t>
      10) Казцик ауылдық округінің Комсомол ауылына жалпы көлемі 200,0 гектар жер қосылсын;</w:t>
      </w:r>
      <w:r>
        <w:br/>
      </w:r>
      <w:r>
        <w:rPr>
          <w:rFonts w:ascii="Times New Roman"/>
          <w:b w:val="false"/>
          <w:i w:val="false"/>
          <w:color w:val="000000"/>
          <w:sz w:val="28"/>
        </w:rPr>
        <w:t>
</w:t>
      </w:r>
      <w:r>
        <w:rPr>
          <w:rFonts w:ascii="Times New Roman"/>
          <w:b w:val="false"/>
          <w:i w:val="false"/>
          <w:color w:val="000000"/>
          <w:sz w:val="28"/>
        </w:rPr>
        <w:t>
      2. Осы аудан әкімдігінің қаулысы мен аудандық мәслихат шешімінің орындалуына бақылау жасау аудан әкімінің орынбасарына (Файль Виктор Александровичке) жүктелсін.</w:t>
      </w:r>
      <w:r>
        <w:br/>
      </w:r>
      <w:r>
        <w:rPr>
          <w:rFonts w:ascii="Times New Roman"/>
          <w:b w:val="false"/>
          <w:i w:val="false"/>
          <w:color w:val="000000"/>
          <w:sz w:val="28"/>
        </w:rPr>
        <w:t>
</w:t>
      </w:r>
      <w:r>
        <w:rPr>
          <w:rFonts w:ascii="Times New Roman"/>
          <w:b w:val="false"/>
          <w:i w:val="false"/>
          <w:color w:val="000000"/>
          <w:sz w:val="28"/>
        </w:rPr>
        <w:t>
      3. Осы аудан әкімдігінің қаулысы мен аудандық мәслихат шешімі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Б.Е. Абдулдаев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Б.Ә. Сүлейменова</w:t>
      </w:r>
    </w:p>
    <w:p>
      <w:pPr>
        <w:spacing w:after="0"/>
        <w:ind w:left="0"/>
        <w:jc w:val="both"/>
      </w:pPr>
      <w:r>
        <w:rPr>
          <w:rFonts w:ascii="Times New Roman"/>
          <w:b w:val="false"/>
          <w:i/>
          <w:color w:val="000000"/>
          <w:sz w:val="28"/>
        </w:rPr>
        <w:t>      Аудандық мәслихат хатшысы                  Ф.К. Ыдрышева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"Іле аудандық жер қатынастары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Әшіров Қайрат Бердығұлұлы</w:t>
      </w:r>
      <w:r>
        <w:br/>
      </w:r>
      <w:r>
        <w:rPr>
          <w:rFonts w:ascii="Times New Roman"/>
          <w:b w:val="false"/>
          <w:i w:val="false"/>
          <w:color w:val="000000"/>
          <w:sz w:val="28"/>
        </w:rPr>
        <w:t>
      18 сәуір 2012 жыл</w:t>
      </w:r>
    </w:p>
    <w:p>
      <w:pPr>
        <w:spacing w:after="0"/>
        <w:ind w:left="0"/>
        <w:jc w:val="both"/>
      </w:pPr>
      <w:r>
        <w:rPr>
          <w:rFonts w:ascii="Times New Roman"/>
          <w:b w:val="false"/>
          <w:i/>
          <w:color w:val="000000"/>
          <w:sz w:val="28"/>
        </w:rPr>
        <w:t>      "Іле аудандық сәулет және</w:t>
      </w:r>
      <w:r>
        <w:br/>
      </w:r>
      <w:r>
        <w:rPr>
          <w:rFonts w:ascii="Times New Roman"/>
          <w:b w:val="false"/>
          <w:i w:val="false"/>
          <w:color w:val="000000"/>
          <w:sz w:val="28"/>
        </w:rPr>
        <w:t>
</w:t>
      </w:r>
      <w:r>
        <w:rPr>
          <w:rFonts w:ascii="Times New Roman"/>
          <w:b w:val="false"/>
          <w:i/>
          <w:color w:val="000000"/>
          <w:sz w:val="28"/>
        </w:rPr>
        <w:t>      қала құрылысы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Отыншиев Қуаныш Еділбайұлы</w:t>
      </w:r>
      <w:r>
        <w:br/>
      </w:r>
      <w:r>
        <w:rPr>
          <w:rFonts w:ascii="Times New Roman"/>
          <w:b w:val="false"/>
          <w:i w:val="false"/>
          <w:color w:val="000000"/>
          <w:sz w:val="28"/>
        </w:rPr>
        <w:t>
      18 сәуір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