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df7d" w14:textId="617d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2012 жылғы 12 сәуірдегі N 5-4-26 шешімі. Алматы облысының Әділет департаменті Панфилов ауданының Әділет басқармасында 2012 жылы 07 мамырда N 2-16-155 тіркелді. Қолданылу мерзімінің аяқталуына байланысты шешімнің күші жойылды - Алматы облысы Панфилов аудандық мәслихатының 2013 жылғы 12 сәуірдегі N 5-15-116 шешімімен</w:t>
      </w:r>
    </w:p>
    <w:p>
      <w:pPr>
        <w:spacing w:after="0"/>
        <w:ind w:left="0"/>
        <w:jc w:val="both"/>
      </w:pPr>
      <w:r>
        <w:rPr>
          <w:rFonts w:ascii="Times New Roman"/>
          <w:b w:val="false"/>
          <w:i w:val="false"/>
          <w:color w:val="ff0000"/>
          <w:sz w:val="28"/>
        </w:rPr>
        <w:t xml:space="preserve">      Ескерту. Қолданылу мерзімінің аяқталуына байланысты шешімнің күші жойылды - Алматы облысы мәслихатының 04.03.2013 </w:t>
      </w:r>
      <w:r>
        <w:rPr>
          <w:rFonts w:ascii="Times New Roman"/>
          <w:b w:val="false"/>
          <w:i w:val="false"/>
          <w:color w:val="ff0000"/>
          <w:sz w:val="28"/>
        </w:rPr>
        <w:t>N 5-15-116</w:t>
      </w:r>
      <w:r>
        <w:rPr>
          <w:rFonts w:ascii="Times New Roman"/>
          <w:b w:val="false"/>
          <w:i w:val="false"/>
          <w:color w:val="ff0000"/>
          <w:sz w:val="28"/>
        </w:rPr>
        <w:t xml:space="preserve">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N 183 </w:t>
      </w:r>
      <w:r>
        <w:rPr>
          <w:rFonts w:ascii="Times New Roman"/>
          <w:b w:val="false"/>
          <w:i w:val="false"/>
          <w:color w:val="000000"/>
          <w:sz w:val="28"/>
        </w:rPr>
        <w:t>Қаулысына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қажеттілікті ескере отырып, бюджет қаражаты есебінен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Әлеуметтік қолдау шараларының мөлшері:</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білім, денсаулық сақтау, мәдениет, әлеуметтік саясат, спорт және жастар ісі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М. Оңласынов</w:t>
      </w:r>
    </w:p>
    <w:p>
      <w:pPr>
        <w:spacing w:after="0"/>
        <w:ind w:left="0"/>
        <w:jc w:val="both"/>
      </w:pPr>
      <w:r>
        <w:rPr>
          <w:rFonts w:ascii="Times New Roman"/>
          <w:b w:val="false"/>
          <w:i/>
          <w:color w:val="000000"/>
          <w:sz w:val="28"/>
        </w:rPr>
        <w:t>      Мәслихат хатшысы                           Т. Оспанов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Панфилов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мекеменің бастығы                          Оспанов А.А.</w:t>
      </w:r>
      <w:r>
        <w:br/>
      </w:r>
      <w:r>
        <w:rPr>
          <w:rFonts w:ascii="Times New Roman"/>
          <w:b w:val="false"/>
          <w:i w:val="false"/>
          <w:color w:val="000000"/>
          <w:sz w:val="28"/>
        </w:rPr>
        <w:t>
      12 сәуір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