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0aa5" w14:textId="0e80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өнімдерінің өнімділігін және сапасын арттыруды субсидиялауға құжаттарын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2012 жылғы 28 маусымдағы № 2 шешімі. Жамбыл облысының Әділет департаментінде 2012 жылғы 9 шілдеде № 1811 тіркелді. Күші жойылды - Жамбыл облысы әкімінің 2015 жылғы 23 желтоқсандағы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әкімінің 23.12.2015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2012 жылғы 16 мамырдағы № 625 қаулысымен бекітілген облыстық бюджеттердің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 қағидасының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Мал шаруашылығы өнімдерінің өнімділігін және сапасын арттыруды субсидиялауға төмендегі құжаттар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субсидиялар алуға өтiнiмдер нысаны 1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аудан бойынша мал шаруашылығы өнiмiн сату, сондай-ақ сиыр саны туралы жиынтық актiнiң нысаны 2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субсидиялау бағдарламасына қатысушылар арасында квоталар мен бюджеттiк субсидиялар мөлшерiн бөлудiң жиынтық тiзiмiнiң нысаны 3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мал шаруашылығы өнiмiнiң сатылған көлемi, сондай-ақ сиыр саны мен субсидиялар төлеу туралы облыс бойынша жиынтық ведомость нысаны 4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облыс бойынша қаражатты игеру жөнiндегі есеп (ақпарат) нысаны 5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мал шаруашылығы өнiмiн сату көлемi жөнiндегі есеп (ақпарат) нысаны 6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міндетің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Сәдібеков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28.06.2012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Субсидиялар алуға өтінімдер нысаны</w:t>
      </w:r>
      <w:r>
        <w:br/>
      </w:r>
      <w:r>
        <w:rPr>
          <w:rFonts w:ascii="Times New Roman"/>
          <w:b/>
          <w:i w:val="false"/>
          <w:color w:val="000000"/>
        </w:rPr>
        <w:t>1. 2012 жылға өндіріске және сатылатын сиыр еті үшін субсидия  алуға өтінім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2012 жылғы 1 қаңтардағы малының саны________.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Бір мезгілде бордақылайтын және инфрақұрлымы бар, қуаттылығы______ бас ірі қара малын бордақылауға арналған маманданған алаңның бар (қажетін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малды күтiп-бағуға арналған қоралар;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бетон жиектi азық беруге арналған науа;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сумен жабдықтау көздерінің болуы және автоматтандырылған суару көзiмен қамтамасыз етiлуi;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фекалдық масса мен қар суын шығарып тастауға арналған мүйiсi бар дренаждық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азық дайындау және азық тарату техникасының/жабдығының, сондай-ақ азық сақтау қоймасының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бекiткiшi бар жiктегiштiң, таразы құрылғысының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ветеринариялық пункттiң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сою алаңы (пункт) және/немесе қайта өңдейтін цех (есепке алу нөмірі (коды) ____) қуаттылығымен ____ тонна тәулігіне бар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Ірі қара малының тірідей салмағы кем деген (етке өткізгенде) 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Жоспармен сойыс салмақта сатылатын сиыр етінің көлемі_______ тонна, соның ішінде өңдеуге_____тонна және (немесе) жеке өзінің қайта өңдейтіні______тонна–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Қолда бар жердің жалпы көлемі _____ га, соның ішінде егістіктер _____ га, шабындықтар 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2012 жылы қосымша сатып алынуы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Қазақстан Республикасының бiрыңғай бірдейлендіру деректер базасында тiркеуiнiң болуы _____________(fs24күні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Тауар өндірушінің мекен жайы (толық)___________________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банктен банктік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Белгіленген өлшемдерге сәйкес кәсіпорынды (шаруашылықты) _____деңгейге жатқызуды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Кәсіпорынның басшысы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 _________ауданы әкімдігінің _____________ауыл шаруашылығы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2012 жылға сүтті өндіру және сату үшін субсидия алуға өтінім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2012 жылы 1 қаңтарға сиыр мен қашарлардың меншiктi аналық басының (2 жастан ересек) __________ бас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2011 жылдың қортындысымен cауын сиырлар мен құнажындардың орташа жылдық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2011 жылы табын бойынша орташа сауылым (1 сиырға) ___кг құрады </w:t>
      </w:r>
      <w:r>
        <w:rPr>
          <w:rFonts w:ascii="Times New Roman"/>
          <w:b w:val="false"/>
          <w:i/>
          <w:color w:val="000000"/>
          <w:sz w:val="28"/>
        </w:rPr>
        <w:t xml:space="preserve">(1-ші деңгей үшін бонитировканың қорытындысы бойынша </w:t>
      </w:r>
      <w:r>
        <w:rPr>
          <w:rFonts w:ascii="Times New Roman"/>
          <w:b w:val="false"/>
          <w:i w:val="false"/>
          <w:color w:val="000000"/>
          <w:sz w:val="28"/>
        </w:rPr>
        <w:t>(№ 7-нысан-сүт).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Жоспарланған есепке алу салмақтағы өндірілетін сүт көлемі______ тонна, оның ішінде есепке алу салмақта сатылатын көлем:  қайта өңдеуге______ тонна және (немесе) жеке өзі қайта өңдейтіні_____ тонна – (керегін толтыру)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Өзінде бар (</w:t>
      </w:r>
      <w:r>
        <w:rPr>
          <w:rFonts w:ascii="Times New Roman"/>
          <w:b w:val="false"/>
          <w:i/>
          <w:color w:val="000000"/>
          <w:sz w:val="28"/>
        </w:rPr>
        <w:t>қажеттісін көрсету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пайдалануға ________ жылы енгізілген, ______ сауын сиырға арналған қазіргі заманғы сүт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____________ сауын сиырға арналған тиісті инфрақұрлымы бар сүт кешені (механикалық сауу, тезекті жинап шығару мен мал азығын тарату, автосуару мен мал азығы цехы);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сүт өткізгіш түтіктерге, бидондарға сауылатын сауын құрылғылары (сүт жинайтын (танк). </w:t>
      </w:r>
      <w:r>
        <w:rPr>
          <w:rFonts w:ascii="Times New Roman"/>
          <w:b w:val="false"/>
          <w:i/>
          <w:color w:val="000000"/>
          <w:sz w:val="28"/>
        </w:rPr>
        <w:t>(барының астын сызу)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Сүтті қайта өңдейтін жеке меншік цехының болуы </w:t>
      </w:r>
      <w:r>
        <w:rPr>
          <w:rFonts w:ascii="Times New Roman"/>
          <w:b w:val="false"/>
          <w:i/>
          <w:color w:val="000000"/>
          <w:sz w:val="28"/>
        </w:rPr>
        <w:t>____________</w:t>
      </w:r>
      <w:r>
        <w:rPr>
          <w:rFonts w:ascii="Times New Roman"/>
          <w:b w:val="false"/>
          <w:i/>
          <w:color w:val="000000"/>
          <w:sz w:val="28"/>
        </w:rPr>
        <w:t>_(</w:t>
      </w:r>
      <w:r>
        <w:rPr>
          <w:rFonts w:ascii="Times New Roman"/>
          <w:b w:val="false"/>
          <w:i/>
          <w:color w:val="000000"/>
          <w:sz w:val="28"/>
        </w:rPr>
        <w:t xml:space="preserve">бар болған жағдайда толтырылады)____________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өндірістік-жабдықтың аталуын есептік номерін кодын, қуаттылығын –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Қолда бар жердің, барлығы _____ га, соның ішінде егістік _____ га, шабындық______га,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01.01.12 ж.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2012 жылы дайындауы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2012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Қазақстан Республикасының бiрыңғай бірдейлендіру деректер базасында тiркеуiнiң болуы _____________(fs24күні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Селекциялық және асылдандыру жұмыстарының бiрыңғай ақпараттық базасында тiркелген_____________(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Тауар өндірушының мекен жайы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банктен банкілік шоттың бар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Белгіленген өлшемдерге сәйкес кәсіпорынды (шаруашылықты) _____деңгейге жатқызуды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облысы _________ауданы әкімдігінің ______________ ауыл шаруашылығы бөлімінің бастығы__________ (аты-жөні, қолы, мөрі)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Аудандық ауыл шаруашылығы басқармасының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2012 жылға өндіріске және сатылатын шошқа еті үшін субсидия  алуға өтінім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Шошқа бордақылауға арналған маманданған қоражайдың (алаңның) _______басқа болуы,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(</w:t>
      </w:r>
      <w:r>
        <w:rPr>
          <w:rFonts w:ascii="Times New Roman"/>
          <w:b w:val="false"/>
          <w:i/>
          <w:color w:val="000000"/>
          <w:sz w:val="28"/>
        </w:rPr>
        <w:t>үлгілі,жалпы</w:t>
      </w:r>
      <w:r>
        <w:rPr>
          <w:rFonts w:ascii="Times New Roman"/>
          <w:b w:val="false"/>
          <w:i/>
          <w:color w:val="000000"/>
          <w:sz w:val="28"/>
        </w:rPr>
        <w:t xml:space="preserve"> алаңын, шаршы метрін-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2012 жылдың қортындысымен бордақылаудағы ( орташа жылдық шошқа саны)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Мыналардың: өндіріс алаңдарын автоматтандырудың; мал соятын цехының; құрама жем цехының; таразы құрылғысының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Ветеринариялық пункттің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Сою алаңы (пункт) және/болмаса қайта өңдейтін цех (есепке алу нөмірі (коды) ____) қуаттылығымен ____ тонна тәулігіне бар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2012 жылы етке өткізу үшін бордақылауға жататын шошқаның жоспарланған саны 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Жоспармен сатылатын көлем шошқа еті _________ тонна, соның ішінде қайта өңдеуге______тонна және (немесе) жеке өзі қайта өңдеуге______тонна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Шошқаның тірідей салмағы кем деген (етке өткізгенде) 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Қолда бар жердің, барлығы _____ га, соның ішінде егістік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2012 жылы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2012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Тауар өндірушінің мекен жайы (толық)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(қайта тіркелімі)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банктен банктік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Белгіленген өлшемдерге сәйкес кәсіпорынды (шаруашылықты)____ деңгейге жатқызуды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Кәсіпорынның басшысы 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 _________ауданы әкімдігінің _________________ ауыл шаруашылығы бөлімінің бастығы 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2012 жылға өндіріске және сатылатын биязы жүн үшін субсидия  алуға өтінім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2012 жылғы 1 қаңтардағы қой саны ________ бас, соның ішінде аналықтары (2-жастан ересек)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Қойларды _______ бас ұстауға арналған қоражайдың болуы, сондай-ақ механикаландырылған қырқуға арналған_____бас қоражайлардың болуы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үлгілі,жалпы</w:t>
      </w:r>
      <w:r>
        <w:rPr>
          <w:rFonts w:ascii="Times New Roman"/>
          <w:b w:val="false"/>
          <w:i/>
          <w:color w:val="000000"/>
          <w:sz w:val="28"/>
        </w:rPr>
        <w:t xml:space="preserve"> алаңын, шаршы метрін-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Жоспармен сатылатын жүннің көлемі _________ тонна, соның ішінде терең өңдеуге______тонна, бастапқы қайта өңдеу_____тонна, соның ішінде жеке меншік цехында____тонна-көрсету қажет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Қолда бар жердің, барлығы _____ га, соның ішінде егістік _____ га, шабындық___га,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банктен банктік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Кәсіпорынның басшысы 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 _________ауданы әкімдігінің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бөлімінің бастығы 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2012 жылға өндіріске және сатылатын қой және жылқы еті үшін  субсидия алуға өтінім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2012 жылғы 1 қаңтардағы қой (жылқы) саны ________ бас, соның ішінде аналықтары (2-жастан ересек (3-жастан)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Қойларды (жылқыларды) _______ бас ұстауға арналған қоражайдың болуы_____________________________________________.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үлгілі,жалпы</w:t>
      </w:r>
      <w:r>
        <w:rPr>
          <w:rFonts w:ascii="Times New Roman"/>
          <w:b w:val="false"/>
          <w:i/>
          <w:color w:val="000000"/>
          <w:sz w:val="28"/>
        </w:rPr>
        <w:t xml:space="preserve"> алаңын, шаршы метрін-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Жоспармен сатылатын қой (жылқы) етінің көлемі _________ тонна, соның ішінде қайта өңдеуге______тонна және (немесе) жеке өзі қайта өңдеуге______тонна, басқа сауда объектісі_____тонна-көрсету қажет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Қолда бар жердің, барлығы _____ га, соның ішінде егістік _____ га, шабындық___га,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банкілік шоттың болуы туралы банктен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Кәсіпорынның басшысы 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 _________ауданы әкімдігінің__________________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бөлімінің бастығы 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2012 жылға қымыз және шұбат өндіру және сату үшін субсидия  алуға өтінім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2012 жылғы 1 қаңтардағы жылқы (түйе) саны________, соның ішінде 3 – жастан ересек биелер (інгендер)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Жоспармен жылдық орта есеппен сауынды жылқылар (інгендер) 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Жоспармен өндірілетін қымыз (шұбат) көлемі есепке алу салмағымен 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Тәулігіне ______ тонна өнім өндіретін цехтің (қымыз немесе шұбат өндіретін)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Жоспармен өндірілетін қымызды (шұбатты) көлемі______ тонна, оның ішінде қайта өңдеуге______ тонна және (немесе) өздері қайта өңдеуге_____ тонна, басқа сату нысандары_____ тонна – </w:t>
      </w:r>
      <w:r>
        <w:rPr>
          <w:rFonts w:ascii="Times New Roman"/>
          <w:b w:val="false"/>
          <w:i/>
          <w:color w:val="000000"/>
          <w:sz w:val="28"/>
        </w:rPr>
        <w:t>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Қолда бар жердің жалпы көлемі _____ га, соның ішінде егістіктер _____ га, шабындықтар_____га,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Тауар өндірушының мекен жайы______________________________.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банктен банкілік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Кәсіпорынның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 _________ауданы әкімдігінің_______________ ауыл шаруашылығы бөлімінің бастығы 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2012 жылға бройлерлік құс етін және тауарлық жұмыртқа өндіру   және сату үшін субсидия алуға өтінім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2012 жылдың 1 қаңтарына жұмыртқалайтын құстың орташа жылдық саны_____бас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(кроссты және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2011 жылы өндірілген құс етінің көлемі 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Құс фабрикасы қолданысқа берілді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(күні, айы, жылы).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Құс фабрикасының қуаттылығы _______ тонна, _________ мың дана </w:t>
      </w:r>
      <w:r>
        <w:rPr>
          <w:rFonts w:ascii="Times New Roman"/>
          <w:b w:val="false"/>
          <w:i/>
          <w:color w:val="000000"/>
          <w:sz w:val="28"/>
        </w:rPr>
        <w:t>(қажеттісін көрсету)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2011 жылғы нәтижелермен жылдық орта есеппен 1 жұмыртқалағыш жұмыртқа ______ мың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2012 жылы жоспармен өндірілетін ет көлемі __________ тонна, жұмыртқа_______ мың дана, оның ішінде сатылған ет_______тонна, жұмыртқа ________мың дана (керегін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Сертификат (ИСО, "Экологиялық өнім" белгісі, ХАССП азық-түлік қауіпсіздік жүйесі) _____________________________________ бар ма </w:t>
      </w:r>
      <w:r>
        <w:rPr>
          <w:rFonts w:ascii="Times New Roman"/>
          <w:b w:val="false"/>
          <w:i/>
          <w:color w:val="000000"/>
          <w:sz w:val="28"/>
        </w:rPr>
        <w:t>(қандай сертификат екендігін және берілген күнін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Құстарды ұстауға технологиялық қондырғылар бар ма (қандай түрі-торлық/едендік екендігін көрсету), қондырғының пайдалану мерзімі _____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Тауар өндірушінің мекен жайы (толық)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залалсыздығы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банктен банкілік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 ______(аты-жөні, қолы, мөрі) "____ "________ 2012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 _________ауданы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___________________ауыл шаруашылығы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Аудандық ауыл шаруашылығы бөлімінің басшысы шаруашылықтардың өнімдегі көрсетілген мәліметтердің дұрыстығын және өлшемдерге сәйкестігін тексеру үшін комиссия құруға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2012 жылға iрi қара малдың аналық басын азықтандыру үшiн  пайдаланылатын шырынды және кесек азықтың құнын iшiнара  арзандату үшін субсидия алуға өтінім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2012 жылғы 1 қаңтардағы ірі қара малының саны______бас, оның ішінде сиыр______бас_________________(өнімділіктің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Жоспармен сиыр саны_______бас шырынды және кесек азықты субсидиялау үшiн.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Қолда бар жердің жалпы көлемі _____ га, соның ішінде егістіктер _____ га, шабындықтар 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2012 жылы қосымша сатып алынуы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Қазақстан Республикасының бiрыңғай бірдейлендіру деректер базасында тiркеуiнiң болуы _____________(fs24күні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Селекциялық және асылдандыру жұмыстарының бiрыңғай ақпараттық базасында тiркелген_____________(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Тауар өндірушінің мекен жайы (толық)____________________.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банктен банктік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аналық мал басын сақтауға міндеттеме;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егіс айналымында азықтық дақылдардың немесе азық сатып алу шартының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Кәсіпорынның басшысы 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 _________ауданы әкімдігінің ___________________ ауыл шаруашылығы бөлімінің бастығы 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"Бекітемін"Жамбыл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___________ауданы әкімі28.06.2012 жылғы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___________(Т.А.Ж., қолы, мөрі)   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жылғы "___"_____________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мал шаруашылығы өнімін сату, сондай-ақ сиыр саны  туралы жиынтық актінің нысаны (ай сайынғы)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 облысы _____________ ауданы 2012 жылғы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258"/>
        <w:gridCol w:w="1808"/>
        <w:gridCol w:w="2254"/>
        <w:gridCol w:w="4131"/>
        <w:gridCol w:w="1923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Субсидияланылатын мал шаруашылығы өнімі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саны 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құжатының атауы, датасы және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өнімінің сатылған көлемі (тонна, мың,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Аудан әкімдігінің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бөлімінің бастығы _________________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әкімдігінің____________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бөлімінің маманы __________________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28.06.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бағдарламасына қатысушылар арасында квоталар мен бюджеттік субсидиялар мөлшерін бөлудің жиынтық тізімінің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 облысы бойынша 2012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85"/>
        <w:gridCol w:w="1172"/>
        <w:gridCol w:w="1246"/>
        <w:gridCol w:w="1031"/>
        <w:gridCol w:w="1031"/>
        <w:gridCol w:w="1031"/>
        <w:gridCol w:w="1031"/>
        <w:gridCol w:w="1677"/>
        <w:gridCol w:w="1462"/>
        <w:gridCol w:w="816"/>
        <w:gridCol w:w="10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мал саны,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сиыр,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аналықтары,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Бордақылаудағы мал басы,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Сауылатын сиыр саны,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өнім көлемі, тонна,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өнім бірлігіне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 (деңгей)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жұмыртқа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 кесек азық*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ірі қара малдың аналық мал басын (сиырларды) азықтандыруға пайдаланылатын ірі және шырынды мал азығының құнын субсидиялауға толтыруда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Облыстың Ауыл шаруашылығы басқармасы төрт күн ішінде квотаны бекіткен күннен бастап Ауыл шаруашылығы министрлігіне облыс әкімінің субсидиялау бағдарламасына қатысатын тауар өндірушілер үшін квотаны бекіту шешімінің көшірмесін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"Бекітемін"Жамбыл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облысы  28.06.2012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басқармасының бастығы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(Т.А.Ж., қолы, мөрі)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жылғы "___"_____________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сатылған көлемі, сондай-ақ, сиыр саны  мен субсидиялар төлеу туралы облыс бойынша жиынтық ведомость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 облысы 2012 жылғы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87"/>
        <w:gridCol w:w="525"/>
        <w:gridCol w:w="248"/>
        <w:gridCol w:w="2837"/>
        <w:gridCol w:w="944"/>
        <w:gridCol w:w="1476"/>
        <w:gridCol w:w="836"/>
        <w:gridCol w:w="1307"/>
        <w:gridCol w:w="1081"/>
        <w:gridCol w:w="803"/>
        <w:gridCol w:w="804"/>
        <w:gridCol w:w="5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мал шаруашылығы өнімінің бірлігі (кг, дана) үшін субсидия нормативтері, теңге немесе 1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сойыс салмағында сатылған ет, сүт, жүн, жұмыртқа (тонна, мың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жұмыртқа өндірісі үшін пайдаланған нақты құрама азық (құрама жем),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тиесілі субсидияның соммасы,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Субсидиялардың тиесілі сомасының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Төленуге жататыны,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 өндіруші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*деңгейін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 шаруашылығы бөлімінің бастығы____________________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бухгалтер _________________________  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28.06.2012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қаражатты игеру жөніндегі есеп (ақпарат)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2012 жылдың "____" ____________ айына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039"/>
        <w:gridCol w:w="418"/>
        <w:gridCol w:w="886"/>
        <w:gridCol w:w="886"/>
        <w:gridCol w:w="2051"/>
        <w:gridCol w:w="418"/>
        <w:gridCol w:w="886"/>
        <w:gridCol w:w="886"/>
        <w:gridCol w:w="418"/>
        <w:gridCol w:w="886"/>
        <w:gridCol w:w="886"/>
        <w:gridCol w:w="419"/>
        <w:gridCol w:w="887"/>
        <w:gridCol w:w="888"/>
      </w:tblGrid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(өнімнің)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қаржыландыру жоспары,мың теңге**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сатылғаны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а/ш басқармасында өңдеуде жатыр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төленгені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есептесу күні жылдың басында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барлық сатылатын көлем (субсидияны есепке алмай)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 шаруашылығы бөлімінің бастығы 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бухгалтер ________________________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28.06.2012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 сату көлемі жөніндегі есеп (ақпарат) 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 облысының 2012 жылдың "_________" тоқсанына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249"/>
        <w:gridCol w:w="806"/>
        <w:gridCol w:w="388"/>
        <w:gridCol w:w="1643"/>
        <w:gridCol w:w="388"/>
        <w:gridCol w:w="1782"/>
        <w:gridCol w:w="389"/>
        <w:gridCol w:w="1783"/>
        <w:gridCol w:w="389"/>
        <w:gridCol w:w="2061"/>
        <w:gridCol w:w="389"/>
        <w:gridCol w:w="1784"/>
      </w:tblGrid>
      <w:tr>
        <w:trPr>
          <w:trHeight w:val="30" w:hRule="atLeast"/>
        </w:trPr>
        <w:tc>
          <w:tcPr>
            <w:tcW w:w="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квота,тонн,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мекемелер**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кг,1 дана сату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 1 дана сату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өңделген өнімнің сату бағасы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аурухана, мектеп және мектепке дейінгі мекемелер және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 шаруашылығы бөлімінің бастығы ___________________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 бухгалтер __________________________ (Т.А.Ж.,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