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1f1" w14:textId="32a3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Жуалы ауданының аумағында тұратын 1995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Жуалы ауданы әкімінің 2012 жылғы 26 қаңтардағы № 1 Шешімі. Жамбыл облысы Жуалы аудандық Әділет басқармасында 2012 жылғы 7 ақпанда № 6-4-119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ауданының қорғаныс істері жөніндегі бөлімі» мемлекеттік мекемесінің бастығы Ғ. Садыбековке (келісім бойынша) шақыру учаскесінде 2012 жылдың қаңтар-наурыз айларында Жуалы ауданының аумағында тұратын 1995 жылы туылған еркек жынысты азаматтарды әскери есепке қою үшін тіркеу жүргізу ұсынылсын.</w:t>
      </w:r>
      <w:r>
        <w:br/>
      </w:r>
      <w:r>
        <w:rPr>
          <w:rFonts w:ascii="Times New Roman"/>
          <w:b w:val="false"/>
          <w:i w:val="false"/>
          <w:color w:val="000000"/>
          <w:sz w:val="28"/>
        </w:rPr>
        <w:t xml:space="preserve">      2. </w:t>
      </w:r>
      <w:r>
        <w:rPr>
          <w:rFonts w:ascii="Times New Roman"/>
          <w:b w:val="false"/>
          <w:i w:val="false"/>
          <w:color w:val="000000"/>
          <w:sz w:val="28"/>
        </w:rPr>
        <w:t xml:space="preserve"> Б.Момышұлы ауылы және ауылдық округ әкімдері «Жамбыл облысы Жуалы ауданының Қорғаныс істері жөніндегі бөлімі» мемлекеттік мекемесіне тіркеуге шақырылғаны туралы хабардар етіп, тіркеу жүргізу учаскесіне 1995 жылғы жасөспірімдерді тіркеуге келуін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әкімдігінің білім беру, дене шынықтыру және спорт бөлімі» коммуналдық мемлекеттік мекемесі «Жамбыл облысы Жуалы ауданының қорғаныс істері жөніндегі бөлімі» мемлекеттік мекемесімен келісілген кесте бойынша ауданның білім беру мекемелерінде оқитын 1995 жылғы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әкімдігінің денсаулық сақтау басқармасы Жуалы аудандық орталық ауруханасы» коммуналдық мемлекеттік қазыналық кәсіпорнының бас дәрігері С. Жұмашевқа (келісім бойынша) шақыру учаскелеріне тіркелу кезінде әскери қызметке жарамдылық деңгейін анықтау үшін «Әскери-дәрігерлік сараптаманы жүргізу қағидасын және Әскери-дәрігерлік сараптама органдары туралы ережесін бекіту туралы» Қазақстан Республикасы Үкіметінің 2010 жылғы 30 қантардағы </w:t>
      </w:r>
      <w:r>
        <w:rPr>
          <w:rFonts w:ascii="Times New Roman"/>
          <w:b w:val="false"/>
          <w:i w:val="false"/>
          <w:color w:val="000000"/>
          <w:sz w:val="28"/>
        </w:rPr>
        <w:t>№ 44</w:t>
      </w:r>
      <w:r>
        <w:rPr>
          <w:rFonts w:ascii="Times New Roman"/>
          <w:b w:val="false"/>
          <w:i w:val="false"/>
          <w:color w:val="000000"/>
          <w:sz w:val="28"/>
        </w:rPr>
        <w:t xml:space="preserve"> қаулысына айқындалған тәртіппен азаматтарды медициналық күәландырудан өткізу ұсынылсын.</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облысының Ішкі істер Департаменті Жуалы ауданының ішкі істер бөлімі» мемлекеттік мекемесінің бастығы Т. Жүсіповке (келісім бойынша) әскери міндеттерін орындаудан жалтарған адамдарды іздестіруді және ұстауды өз құзыреті шегінде жүзеге асыру ұсынылсын.</w:t>
      </w:r>
      <w:r>
        <w:br/>
      </w:r>
      <w:r>
        <w:rPr>
          <w:rFonts w:ascii="Times New Roman"/>
          <w:b w:val="false"/>
          <w:i w:val="false"/>
          <w:color w:val="000000"/>
          <w:sz w:val="28"/>
        </w:rPr>
        <w:t xml:space="preserve">      6. </w:t>
      </w:r>
      <w:r>
        <w:rPr>
          <w:rFonts w:ascii="Times New Roman"/>
          <w:b w:val="false"/>
          <w:i w:val="false"/>
          <w:color w:val="000000"/>
          <w:sz w:val="28"/>
        </w:rPr>
        <w:t xml:space="preserve"> Осы шешімнің орындалуын бақылау аудан әкімінің орынбасары А. Әділбақовқа жүктелсін.</w:t>
      </w:r>
      <w:r>
        <w:br/>
      </w:r>
      <w:r>
        <w:rPr>
          <w:rFonts w:ascii="Times New Roman"/>
          <w:b w:val="false"/>
          <w:i w:val="false"/>
          <w:color w:val="000000"/>
          <w:sz w:val="28"/>
        </w:rPr>
        <w:t xml:space="preserve">      7.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 а.</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Ергебеков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
      «Жамбыл облысы әкімдігінің денсаулық</w:t>
      </w:r>
      <w:r>
        <w:br/>
      </w:r>
      <w:r>
        <w:rPr>
          <w:rFonts w:ascii="Times New Roman"/>
          <w:b w:val="false"/>
          <w:i w:val="false"/>
          <w:color w:val="000000"/>
          <w:sz w:val="28"/>
        </w:rPr>
        <w:t>
      сақтау басқармасының Жуалы аудандық</w:t>
      </w:r>
      <w:r>
        <w:br/>
      </w:r>
      <w:r>
        <w:rPr>
          <w:rFonts w:ascii="Times New Roman"/>
          <w:b w:val="false"/>
          <w:i w:val="false"/>
          <w:color w:val="000000"/>
          <w:sz w:val="28"/>
        </w:rPr>
        <w:t>
      орталық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С. Жұмашев</w:t>
      </w:r>
      <w:r>
        <w:br/>
      </w:r>
      <w:r>
        <w:rPr>
          <w:rFonts w:ascii="Times New Roman"/>
          <w:b w:val="false"/>
          <w:i w:val="false"/>
          <w:color w:val="000000"/>
          <w:sz w:val="28"/>
        </w:rPr>
        <w:t>
      26 қаңтар 2012 жыл</w:t>
      </w:r>
      <w:r>
        <w:br/>
      </w:r>
      <w:r>
        <w:rPr>
          <w:rFonts w:ascii="Times New Roman"/>
          <w:b w:val="false"/>
          <w:i w:val="false"/>
          <w:color w:val="000000"/>
          <w:sz w:val="28"/>
        </w:rPr>
        <w:t>
       «Жамбыл облысының Жуалы ауданының</w:t>
      </w:r>
      <w:r>
        <w:br/>
      </w:r>
      <w:r>
        <w:rPr>
          <w:rFonts w:ascii="Times New Roman"/>
          <w:b w:val="false"/>
          <w:i w:val="false"/>
          <w:color w:val="000000"/>
          <w:sz w:val="28"/>
        </w:rPr>
        <w:t>
      Қорғаныс істері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Ғ. Садыбеков</w:t>
      </w:r>
      <w:r>
        <w:br/>
      </w:r>
      <w:r>
        <w:rPr>
          <w:rFonts w:ascii="Times New Roman"/>
          <w:b w:val="false"/>
          <w:i w:val="false"/>
          <w:color w:val="000000"/>
          <w:sz w:val="28"/>
        </w:rPr>
        <w:t>
      26 қаңтар 2012 жыл</w:t>
      </w:r>
      <w:r>
        <w:br/>
      </w:r>
      <w:r>
        <w:rPr>
          <w:rFonts w:ascii="Times New Roman"/>
          <w:b w:val="false"/>
          <w:i w:val="false"/>
          <w:color w:val="000000"/>
          <w:sz w:val="28"/>
        </w:rPr>
        <w:t>
       «Жамбыл облысы ішкі істер департаментінің</w:t>
      </w:r>
      <w:r>
        <w:br/>
      </w:r>
      <w:r>
        <w:rPr>
          <w:rFonts w:ascii="Times New Roman"/>
          <w:b w:val="false"/>
          <w:i w:val="false"/>
          <w:color w:val="000000"/>
          <w:sz w:val="28"/>
        </w:rPr>
        <w:t>
      Жуалы аудандық ішкі істер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Т. Жүсіпов</w:t>
      </w:r>
      <w:r>
        <w:br/>
      </w:r>
      <w:r>
        <w:rPr>
          <w:rFonts w:ascii="Times New Roman"/>
          <w:b w:val="false"/>
          <w:i w:val="false"/>
          <w:color w:val="000000"/>
          <w:sz w:val="28"/>
        </w:rPr>
        <w:t>
      26 қаңтар 2012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