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a2db1" w14:textId="efa2d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w:t>
      </w:r>
    </w:p>
    <w:p>
      <w:pPr>
        <w:spacing w:after="0"/>
        <w:ind w:left="0"/>
        <w:jc w:val="both"/>
      </w:pPr>
      <w:r>
        <w:rPr>
          <w:rFonts w:ascii="Times New Roman"/>
          <w:b w:val="false"/>
          <w:i w:val="false"/>
          <w:color w:val="000000"/>
          <w:sz w:val="28"/>
        </w:rPr>
        <w:t>Жамбыл облысы Жуалы аудандық мәслихатының 2012 жылғы 20 желтоқсандағы № 12-3 шешімі. Жамбыл облысы Әділет департаментінде 2012 жылғы 28 желтоқсанда № 1870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қантардағы Қазақстан Республикасы Заңының </w:t>
      </w:r>
      <w:r>
        <w:rPr>
          <w:rFonts w:ascii="Times New Roman"/>
          <w:b w:val="false"/>
          <w:i w:val="false"/>
          <w:color w:val="000000"/>
          <w:sz w:val="28"/>
        </w:rPr>
        <w:t>6 - бабына</w:t>
      </w:r>
      <w:r>
        <w:rPr>
          <w:rFonts w:ascii="Times New Roman"/>
          <w:b w:val="false"/>
          <w:i w:val="false"/>
          <w:color w:val="000000"/>
          <w:sz w:val="28"/>
        </w:rPr>
        <w:t xml:space="preserve"> сәйкес Жуалы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2013 – 2015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2013 жылға мынадай көлемде бекітілсін:</w:t>
      </w:r>
    </w:p>
    <w:bookmarkEnd w:id="0"/>
    <w:bookmarkStart w:name="z3" w:id="1"/>
    <w:p>
      <w:pPr>
        <w:spacing w:after="0"/>
        <w:ind w:left="0"/>
        <w:jc w:val="both"/>
      </w:pPr>
      <w:r>
        <w:rPr>
          <w:rFonts w:ascii="Times New Roman"/>
          <w:b w:val="false"/>
          <w:i w:val="false"/>
          <w:color w:val="000000"/>
          <w:sz w:val="28"/>
        </w:rPr>
        <w:t>
      1) кірістер – 5 841 724 мың теңге, оның ішінде:</w:t>
      </w:r>
      <w:r>
        <w:br/>
      </w:r>
      <w:r>
        <w:rPr>
          <w:rFonts w:ascii="Times New Roman"/>
          <w:b w:val="false"/>
          <w:i w:val="false"/>
          <w:color w:val="000000"/>
          <w:sz w:val="28"/>
        </w:rPr>
        <w:t>
      салықтық түсімдер – 751 613 мың теңге;</w:t>
      </w:r>
      <w:r>
        <w:br/>
      </w:r>
      <w:r>
        <w:rPr>
          <w:rFonts w:ascii="Times New Roman"/>
          <w:b w:val="false"/>
          <w:i w:val="false"/>
          <w:color w:val="000000"/>
          <w:sz w:val="28"/>
        </w:rPr>
        <w:t>
      салықтық емес түсімдер – 3 084 мың теңге;</w:t>
      </w:r>
      <w:r>
        <w:br/>
      </w:r>
      <w:r>
        <w:rPr>
          <w:rFonts w:ascii="Times New Roman"/>
          <w:b w:val="false"/>
          <w:i w:val="false"/>
          <w:color w:val="000000"/>
          <w:sz w:val="28"/>
        </w:rPr>
        <w:t>
      негізгі капиталды сатудан түсетін түсімдер – 2 587 мың теңге;</w:t>
      </w:r>
      <w:r>
        <w:br/>
      </w:r>
      <w:r>
        <w:rPr>
          <w:rFonts w:ascii="Times New Roman"/>
          <w:b w:val="false"/>
          <w:i w:val="false"/>
          <w:color w:val="000000"/>
          <w:sz w:val="28"/>
        </w:rPr>
        <w:t>
      трансферттердің түсімдері – 5 084 440 мың теңге;</w:t>
      </w:r>
      <w:r>
        <w:br/>
      </w:r>
      <w:r>
        <w:rPr>
          <w:rFonts w:ascii="Times New Roman"/>
          <w:b w:val="false"/>
          <w:i w:val="false"/>
          <w:color w:val="000000"/>
          <w:sz w:val="28"/>
        </w:rPr>
        <w:t>
</w:t>
      </w:r>
      <w:r>
        <w:rPr>
          <w:rFonts w:ascii="Times New Roman"/>
          <w:b w:val="false"/>
          <w:i w:val="false"/>
          <w:color w:val="000000"/>
          <w:sz w:val="28"/>
        </w:rPr>
        <w:t>
      2) шығындар – 6 000 053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41 494 мың теңге;</w:t>
      </w:r>
      <w:r>
        <w:br/>
      </w:r>
      <w:r>
        <w:rPr>
          <w:rFonts w:ascii="Times New Roman"/>
          <w:b w:val="false"/>
          <w:i w:val="false"/>
          <w:color w:val="000000"/>
          <w:sz w:val="28"/>
        </w:rPr>
        <w:t xml:space="preserve">
      бюджеттік кредиттер – 46 737 мың теңге; </w:t>
      </w:r>
      <w:r>
        <w:br/>
      </w:r>
      <w:r>
        <w:rPr>
          <w:rFonts w:ascii="Times New Roman"/>
          <w:b w:val="false"/>
          <w:i w:val="false"/>
          <w:color w:val="000000"/>
          <w:sz w:val="28"/>
        </w:rPr>
        <w:t>
      бюджеттік кредиттерді өтеу – 5 243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0 мың теңге, оның ішінде:</w:t>
      </w:r>
      <w:r>
        <w:br/>
      </w:r>
      <w:r>
        <w:rPr>
          <w:rFonts w:ascii="Times New Roman"/>
          <w:b w:val="false"/>
          <w:i w:val="false"/>
          <w:color w:val="000000"/>
          <w:sz w:val="28"/>
        </w:rPr>
        <w:t>
      қаржылық активтерді сатып алу – 0 мың теңге;</w:t>
      </w:r>
      <w:r>
        <w:br/>
      </w:r>
      <w:r>
        <w:rPr>
          <w:rFonts w:ascii="Times New Roman"/>
          <w:b w:val="false"/>
          <w:i w:val="false"/>
          <w:color w:val="000000"/>
          <w:sz w:val="28"/>
        </w:rPr>
        <w:t>
      мемлекеттік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
      5) бюджеттің тапшылығы (профициті) – -199 823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199 823 мың теңге:</w:t>
      </w:r>
      <w:r>
        <w:br/>
      </w:r>
      <w:r>
        <w:rPr>
          <w:rFonts w:ascii="Times New Roman"/>
          <w:b w:val="false"/>
          <w:i w:val="false"/>
          <w:color w:val="000000"/>
          <w:sz w:val="28"/>
        </w:rPr>
        <w:t>
      қарыздар түсімі – 46 737 мың теңге;</w:t>
      </w:r>
      <w:r>
        <w:br/>
      </w:r>
      <w:r>
        <w:rPr>
          <w:rFonts w:ascii="Times New Roman"/>
          <w:b w:val="false"/>
          <w:i w:val="false"/>
          <w:color w:val="000000"/>
          <w:sz w:val="28"/>
        </w:rPr>
        <w:t>
      қарыздарды өтеу – 5 243 мың теңге;</w:t>
      </w:r>
      <w:r>
        <w:br/>
      </w:r>
      <w:r>
        <w:rPr>
          <w:rFonts w:ascii="Times New Roman"/>
          <w:b w:val="false"/>
          <w:i w:val="false"/>
          <w:color w:val="000000"/>
          <w:sz w:val="28"/>
        </w:rPr>
        <w:t>
      бюджет қаражаттарының пайдаланатын қалдықтары – 158 329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Жуалы аудандық мәслихатының 08.04.2013 </w:t>
      </w:r>
      <w:r>
        <w:rPr>
          <w:rFonts w:ascii="Times New Roman"/>
          <w:b w:val="false"/>
          <w:i w:val="false"/>
          <w:color w:val="000000"/>
          <w:sz w:val="28"/>
        </w:rPr>
        <w:t>№ 14-2</w:t>
      </w:r>
      <w:r>
        <w:rPr>
          <w:rFonts w:ascii="Times New Roman"/>
          <w:b w:val="false"/>
          <w:i w:val="false"/>
          <w:color w:val="ff0000"/>
          <w:sz w:val="28"/>
        </w:rPr>
        <w:t xml:space="preserve">; 28.05.2013 </w:t>
      </w:r>
      <w:r>
        <w:rPr>
          <w:rFonts w:ascii="Times New Roman"/>
          <w:b w:val="false"/>
          <w:i w:val="false"/>
          <w:color w:val="000000"/>
          <w:sz w:val="28"/>
        </w:rPr>
        <w:t>№ 16-2</w:t>
      </w:r>
      <w:r>
        <w:rPr>
          <w:rFonts w:ascii="Times New Roman"/>
          <w:b w:val="false"/>
          <w:i w:val="false"/>
          <w:color w:val="ff0000"/>
          <w:sz w:val="28"/>
        </w:rPr>
        <w:t xml:space="preserve">; 15.07.2013 </w:t>
      </w:r>
      <w:r>
        <w:rPr>
          <w:rFonts w:ascii="Times New Roman"/>
          <w:b w:val="false"/>
          <w:i w:val="false"/>
          <w:color w:val="000000"/>
          <w:sz w:val="28"/>
        </w:rPr>
        <w:t>№ 18-2</w:t>
      </w:r>
      <w:r>
        <w:rPr>
          <w:rFonts w:ascii="Times New Roman"/>
          <w:b w:val="false"/>
          <w:i w:val="false"/>
          <w:color w:val="ff0000"/>
          <w:sz w:val="28"/>
        </w:rPr>
        <w:t xml:space="preserve">; 05.09.2013 </w:t>
      </w:r>
      <w:r>
        <w:rPr>
          <w:rFonts w:ascii="Times New Roman"/>
          <w:b w:val="false"/>
          <w:i w:val="false"/>
          <w:color w:val="000000"/>
          <w:sz w:val="28"/>
        </w:rPr>
        <w:t>№ 20-4</w:t>
      </w:r>
      <w:r>
        <w:rPr>
          <w:rFonts w:ascii="Times New Roman"/>
          <w:b w:val="false"/>
          <w:i w:val="false"/>
          <w:color w:val="ff0000"/>
          <w:sz w:val="28"/>
        </w:rPr>
        <w:t xml:space="preserve">; 11.10.2013 </w:t>
      </w:r>
      <w:r>
        <w:rPr>
          <w:rFonts w:ascii="Times New Roman"/>
          <w:b w:val="false"/>
          <w:i w:val="false"/>
          <w:color w:val="000000"/>
          <w:sz w:val="28"/>
        </w:rPr>
        <w:t>№ 21-2</w:t>
      </w:r>
      <w:r>
        <w:rPr>
          <w:rFonts w:ascii="Times New Roman"/>
          <w:b w:val="false"/>
          <w:i w:val="false"/>
          <w:color w:val="ff0000"/>
          <w:sz w:val="28"/>
        </w:rPr>
        <w:t xml:space="preserve">; 11.11.2013 </w:t>
      </w:r>
      <w:r>
        <w:rPr>
          <w:rFonts w:ascii="Times New Roman"/>
          <w:b w:val="false"/>
          <w:i w:val="false"/>
          <w:color w:val="000000"/>
          <w:sz w:val="28"/>
        </w:rPr>
        <w:t>№ 22-3</w:t>
      </w:r>
      <w:r>
        <w:rPr>
          <w:rFonts w:ascii="Times New Roman"/>
          <w:b w:val="false"/>
          <w:i w:val="false"/>
          <w:color w:val="ff0000"/>
          <w:sz w:val="28"/>
        </w:rPr>
        <w:t xml:space="preserve">; 11.12.2013   </w:t>
      </w:r>
      <w:r>
        <w:rPr>
          <w:rFonts w:ascii="Times New Roman"/>
          <w:b w:val="false"/>
          <w:i w:val="false"/>
          <w:color w:val="000000"/>
          <w:sz w:val="28"/>
        </w:rPr>
        <w:t>№ 23-3</w:t>
      </w:r>
      <w:r>
        <w:rPr>
          <w:rFonts w:ascii="Times New Roman"/>
          <w:b w:val="false"/>
          <w:i w:val="false"/>
          <w:color w:val="ff0000"/>
          <w:sz w:val="28"/>
        </w:rPr>
        <w:t xml:space="preserve"> (2013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2013-2015 жылдарға жеке табыс салығы мен әлеуметтік салық түсімдерінің бөлу нормативтері облыстық бюджетке 50 пайыз мөлшерде белгіленсін.</w:t>
      </w:r>
      <w:r>
        <w:br/>
      </w:r>
      <w:r>
        <w:rPr>
          <w:rFonts w:ascii="Times New Roman"/>
          <w:b w:val="false"/>
          <w:i w:val="false"/>
          <w:color w:val="000000"/>
          <w:sz w:val="28"/>
        </w:rPr>
        <w:t>
</w:t>
      </w:r>
      <w:r>
        <w:rPr>
          <w:rFonts w:ascii="Times New Roman"/>
          <w:b w:val="false"/>
          <w:i w:val="false"/>
          <w:color w:val="000000"/>
          <w:sz w:val="28"/>
        </w:rPr>
        <w:t>
      3. Облыстық бюджеттен аудандық бюджетке берілетін субвенция мөлшері 2013 жылға 3 372 458 мың теңге белгіленсін.</w:t>
      </w:r>
      <w:r>
        <w:br/>
      </w:r>
      <w:r>
        <w:rPr>
          <w:rFonts w:ascii="Times New Roman"/>
          <w:b w:val="false"/>
          <w:i w:val="false"/>
          <w:color w:val="000000"/>
          <w:sz w:val="28"/>
        </w:rPr>
        <w:t>
</w:t>
      </w:r>
      <w:r>
        <w:rPr>
          <w:rFonts w:ascii="Times New Roman"/>
          <w:b w:val="false"/>
          <w:i w:val="false"/>
          <w:color w:val="000000"/>
          <w:sz w:val="28"/>
        </w:rPr>
        <w:t>
      4.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 бабына</w:t>
      </w:r>
      <w:r>
        <w:rPr>
          <w:rFonts w:ascii="Times New Roman"/>
          <w:b w:val="false"/>
          <w:i w:val="false"/>
          <w:color w:val="000000"/>
          <w:sz w:val="28"/>
        </w:rPr>
        <w:t xml:space="preserve"> сәйкес 2013 жылы аудандық бюджеттен қаржыландырылатын ауылдық елді мекендерде жұмыс істейтін әлеуметтік қамсыздандыру, білім беру, мәдениет мамандарына қала жағдайында осы қызмет түрлерімен айналысатын мамандардың ставкаларымен салыстырғанда айлықтары мен тарифтік ставкаларының 25 пайызы мөлшерінде үстеме ақы төлеу үшін қаржы көзделсін.</w:t>
      </w:r>
      <w:r>
        <w:br/>
      </w:r>
      <w:r>
        <w:rPr>
          <w:rFonts w:ascii="Times New Roman"/>
          <w:b w:val="false"/>
          <w:i w:val="false"/>
          <w:color w:val="000000"/>
          <w:sz w:val="28"/>
        </w:rPr>
        <w:t>
</w:t>
      </w:r>
      <w:r>
        <w:rPr>
          <w:rFonts w:ascii="Times New Roman"/>
          <w:b w:val="false"/>
          <w:i w:val="false"/>
          <w:color w:val="000000"/>
          <w:sz w:val="28"/>
        </w:rPr>
        <w:t>
      5. 2013 жылға арналған бюджеттi атқару процесiнде секвестрлеуге жатпайтын аудандық бюджеттiк бағдарламалар тiзбесi №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2013 жылға әр бір ауылдық округтер бойынша бюджеттік бағдарламалар </w:t>
      </w:r>
      <w:r>
        <w:rPr>
          <w:rFonts w:ascii="Times New Roman"/>
          <w:b w:val="false"/>
          <w:i w:val="false"/>
          <w:color w:val="000000"/>
          <w:sz w:val="28"/>
        </w:rPr>
        <w:t>№ 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Аудандық жергілікті атқарушы органның резерві 2 670 мың теңге мөлшерінде бекітілсін.</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Жуалы аудандық мәслихатының 05.09.2013 </w:t>
      </w:r>
      <w:r>
        <w:rPr>
          <w:rFonts w:ascii="Times New Roman"/>
          <w:b w:val="false"/>
          <w:i w:val="false"/>
          <w:color w:val="000000"/>
          <w:sz w:val="28"/>
        </w:rPr>
        <w:t>№ 20-4</w:t>
      </w:r>
      <w:r>
        <w:rPr>
          <w:rFonts w:ascii="Times New Roman"/>
          <w:b w:val="false"/>
          <w:i w:val="false"/>
          <w:color w:val="ff0000"/>
          <w:sz w:val="28"/>
        </w:rPr>
        <w:t xml:space="preserve">; 11.11.2013 </w:t>
      </w:r>
      <w:r>
        <w:rPr>
          <w:rFonts w:ascii="Times New Roman"/>
          <w:b w:val="false"/>
          <w:i w:val="false"/>
          <w:color w:val="000000"/>
          <w:sz w:val="28"/>
        </w:rPr>
        <w:t>№ 22-3</w:t>
      </w:r>
      <w:r>
        <w:rPr>
          <w:rFonts w:ascii="Times New Roman"/>
          <w:b w:val="false"/>
          <w:i w:val="false"/>
          <w:color w:val="ff0000"/>
          <w:sz w:val="28"/>
        </w:rPr>
        <w:t xml:space="preserve"> (2013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Осы шешім әділет органдарында мемлекеттік тіркеуден өткен күннен бастап күшіне енеді және 2013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w:t>
      </w:r>
      <w:r>
        <w:br/>
      </w:r>
      <w:r>
        <w:rPr>
          <w:rFonts w:ascii="Times New Roman"/>
          <w:b w:val="false"/>
          <w:i w:val="false"/>
          <w:color w:val="000000"/>
          <w:sz w:val="28"/>
        </w:rPr>
        <w:t>
</w:t>
      </w:r>
      <w:r>
        <w:rPr>
          <w:rFonts w:ascii="Times New Roman"/>
          <w:b w:val="false"/>
          <w:i/>
          <w:color w:val="000000"/>
          <w:sz w:val="28"/>
        </w:rPr>
        <w:t>      сессиясының төрағасы                       мәслихаттың хатшысы</w:t>
      </w:r>
      <w:r>
        <w:br/>
      </w:r>
      <w:r>
        <w:rPr>
          <w:rFonts w:ascii="Times New Roman"/>
          <w:b w:val="false"/>
          <w:i w:val="false"/>
          <w:color w:val="000000"/>
          <w:sz w:val="28"/>
        </w:rPr>
        <w:t>
</w:t>
      </w:r>
      <w:r>
        <w:rPr>
          <w:rFonts w:ascii="Times New Roman"/>
          <w:b w:val="false"/>
          <w:i/>
          <w:color w:val="000000"/>
          <w:sz w:val="28"/>
        </w:rPr>
        <w:t>      З. Султанмуратов                           Ж. Айтақов</w:t>
      </w:r>
    </w:p>
    <w:bookmarkEnd w:id="1"/>
    <w:bookmarkStart w:name="z16" w:id="2"/>
    <w:p>
      <w:pPr>
        <w:spacing w:after="0"/>
        <w:ind w:left="0"/>
        <w:jc w:val="both"/>
      </w:pPr>
      <w:r>
        <w:rPr>
          <w:rFonts w:ascii="Times New Roman"/>
          <w:b w:val="false"/>
          <w:i w:val="false"/>
          <w:color w:val="000000"/>
          <w:sz w:val="28"/>
        </w:rPr>
        <w:t>
Жуалы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12-3 шешіміне 1 қосымша</w:t>
      </w:r>
    </w:p>
    <w:bookmarkEnd w:id="2"/>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Жуалы аудандық мәслихатының 11.12.2013 </w:t>
      </w:r>
      <w:r>
        <w:rPr>
          <w:rFonts w:ascii="Times New Roman"/>
          <w:b w:val="false"/>
          <w:i w:val="false"/>
          <w:color w:val="ff0000"/>
          <w:sz w:val="28"/>
        </w:rPr>
        <w:t>№ 23-3</w:t>
      </w:r>
      <w:r>
        <w:rPr>
          <w:rFonts w:ascii="Times New Roman"/>
          <w:b w:val="false"/>
          <w:i w:val="false"/>
          <w:color w:val="ff0000"/>
          <w:sz w:val="28"/>
        </w:rPr>
        <w:t xml:space="preserve"> (2013 жылдың 1 қаңтарынан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686"/>
        <w:gridCol w:w="665"/>
        <w:gridCol w:w="9775"/>
        <w:gridCol w:w="2097"/>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5 841 724</w:t>
            </w: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751 613</w:t>
            </w: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155 252</w:t>
            </w: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155 252</w:t>
            </w: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113 033</w:t>
            </w:r>
          </w:p>
        </w:tc>
      </w:tr>
      <w:tr>
        <w:trPr>
          <w:trHeight w:val="2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113 033</w:t>
            </w: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467 739</w:t>
            </w: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432 115</w:t>
            </w: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4 631</w:t>
            </w: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28 055</w:t>
            </w: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2 938</w:t>
            </w: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8 520</w:t>
            </w: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1 816</w:t>
            </w: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 ресурстарды пайдаланғаны үшiн түсетiн түсiмдер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1 217</w:t>
            </w: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5 487</w:t>
            </w:r>
          </w:p>
        </w:tc>
      </w:tr>
      <w:tr>
        <w:trPr>
          <w:trHeight w:val="108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7 069</w:t>
            </w: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7 069</w:t>
            </w: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3 084</w:t>
            </w: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r>
      <w:tr>
        <w:trPr>
          <w:trHeight w:val="49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r>
      <w:tr>
        <w:trPr>
          <w:trHeight w:val="6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r>
      <w:tr>
        <w:trPr>
          <w:trHeight w:val="6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1 528</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1 528</w:t>
            </w: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2 587</w:t>
            </w: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2 587</w:t>
            </w: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2 266</w:t>
            </w: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5 084 440</w:t>
            </w: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5 084 440</w:t>
            </w: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5 084 440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79"/>
        <w:gridCol w:w="879"/>
        <w:gridCol w:w="9177"/>
        <w:gridCol w:w="1969"/>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6 000 053</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296 956</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15 801</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14 853</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84 775</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68 483</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16 292</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165 211</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152 561</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12 650</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17 032</w:t>
            </w:r>
          </w:p>
        </w:tc>
      </w:tr>
      <w:tr>
        <w:trPr>
          <w:trHeight w:val="18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14 676</w:t>
            </w:r>
          </w:p>
        </w:tc>
      </w:tr>
      <w:tr>
        <w:trPr>
          <w:trHeight w:val="25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1 479</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55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14 137</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13 433</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2 247</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2 247</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2 247</w:t>
            </w:r>
          </w:p>
        </w:tc>
      </w:tr>
      <w:tr>
        <w:trPr>
          <w:trHeight w:val="24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81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4 175 740</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489 068</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365 469</w:t>
            </w:r>
          </w:p>
        </w:tc>
      </w:tr>
      <w:tr>
        <w:trPr>
          <w:trHeight w:val="55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123 599</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2 746 468</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2 668 792</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77 676</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718 690</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718 690</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221 514</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11 273</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33 394</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11 181</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163 866</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214 168</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189 301</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33 007</w:t>
            </w:r>
          </w:p>
        </w:tc>
      </w:tr>
      <w:tr>
        <w:trPr>
          <w:trHeight w:val="16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3 848</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11 195</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1 305</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22 709</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3 721</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13 523</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85 260</w:t>
            </w:r>
          </w:p>
        </w:tc>
      </w:tr>
      <w:tr>
        <w:trPr>
          <w:trHeight w:val="106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10 725</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4 008</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24 867</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23 557</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658 448</w:t>
            </w:r>
          </w:p>
        </w:tc>
      </w:tr>
      <w:tr>
        <w:trPr>
          <w:trHeight w:val="16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26 090</w:t>
            </w:r>
          </w:p>
        </w:tc>
      </w:tr>
      <w:tr>
        <w:trPr>
          <w:trHeight w:val="18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23 925</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ұйымдастыру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2 165</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60 482</w:t>
            </w:r>
          </w:p>
        </w:tc>
      </w:tr>
      <w:tr>
        <w:trPr>
          <w:trHeight w:val="27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59 149</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12 104</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12 104</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2 430</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2 430</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59 248</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50 054</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9 194</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381 832</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сумен жабдықтау және су бұру жүйелерін дамыту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381 832</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11 566</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2 106</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4 660</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104 696</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18 400</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11 800</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74 496</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183 283</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67 941</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67 941</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7 714</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5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15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5 014</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42 076</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41 761</w:t>
            </w:r>
          </w:p>
        </w:tc>
      </w:tr>
      <w:tr>
        <w:trPr>
          <w:trHeight w:val="55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15 100</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15 100</w:t>
            </w:r>
          </w:p>
        </w:tc>
      </w:tr>
      <w:tr>
        <w:trPr>
          <w:trHeight w:val="54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17 318</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6 453</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10 455</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26 133</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7 150</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18 713</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55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7 001</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6 270</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r>
      <w:tr>
        <w:trPr>
          <w:trHeight w:val="21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130 351</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22 031</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14 606</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7 155</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15 678</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9 694</w:t>
            </w:r>
          </w:p>
        </w:tc>
      </w:tr>
      <w:tr>
        <w:trPr>
          <w:trHeight w:val="54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1 933</w:t>
            </w:r>
          </w:p>
        </w:tc>
      </w:tr>
      <w:tr>
        <w:trPr>
          <w:trHeight w:val="48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1 376</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11 297</w:t>
            </w:r>
          </w:p>
        </w:tc>
      </w:tr>
      <w:tr>
        <w:trPr>
          <w:trHeight w:val="84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9 753</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аудандық маңызы бар қалалардың, ауылдық округтердiң, кенттердiң, ауылдардың шекарасын белгiлеу кезiнде жүргiзiлетiн жерге орналастыру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27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81 345</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81 345</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құрылысы және құрылыс қызметі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31 294</w:t>
            </w:r>
          </w:p>
        </w:tc>
      </w:tr>
      <w:tr>
        <w:trPr>
          <w:trHeight w:val="52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31 294</w:t>
            </w:r>
          </w:p>
        </w:tc>
      </w:tr>
      <w:tr>
        <w:trPr>
          <w:trHeight w:val="75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8 521</w:t>
            </w:r>
          </w:p>
        </w:tc>
      </w:tr>
      <w:tr>
        <w:trPr>
          <w:trHeight w:val="34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22 773</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210 891</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210 891</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210 891</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57 559</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3 257</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3 257</w:t>
            </w:r>
          </w:p>
        </w:tc>
      </w:tr>
      <w:tr>
        <w:trPr>
          <w:trHeight w:val="51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41 222</w:t>
            </w:r>
          </w:p>
        </w:tc>
      </w:tr>
      <w:tr>
        <w:trPr>
          <w:trHeight w:val="79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41 222</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2 670</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2 670</w:t>
            </w:r>
          </w:p>
        </w:tc>
      </w:tr>
      <w:tr>
        <w:trPr>
          <w:trHeight w:val="15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7 321</w:t>
            </w:r>
          </w:p>
        </w:tc>
      </w:tr>
      <w:tr>
        <w:trPr>
          <w:trHeight w:val="3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7 121</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3 089</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3 089</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37 607</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37 607</w:t>
            </w:r>
          </w:p>
        </w:tc>
      </w:tr>
      <w:tr>
        <w:trPr>
          <w:trHeight w:val="45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36 416</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41 494</w:t>
            </w:r>
          </w:p>
        </w:tc>
      </w:tr>
      <w:tr>
        <w:trPr>
          <w:trHeight w:val="27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876"/>
        <w:gridCol w:w="686"/>
        <w:gridCol w:w="9648"/>
        <w:gridCol w:w="1887"/>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5 243</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5 243</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879"/>
        <w:gridCol w:w="689"/>
        <w:gridCol w:w="9429"/>
        <w:gridCol w:w="1906"/>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активтерді сатып алу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-199 823</w:t>
            </w:r>
          </w:p>
        </w:tc>
      </w:tr>
      <w:tr>
        <w:trPr>
          <w:trHeight w:val="7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199 823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518"/>
        <w:gridCol w:w="644"/>
        <w:gridCol w:w="10216"/>
        <w:gridCol w:w="1739"/>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сыртқы қарыздар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731"/>
        <w:gridCol w:w="689"/>
        <w:gridCol w:w="9989"/>
        <w:gridCol w:w="1925"/>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5 243</w:t>
            </w:r>
          </w:p>
        </w:tc>
      </w:tr>
      <w:tr>
        <w:trPr>
          <w:trHeight w:val="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5 243</w:t>
            </w:r>
          </w:p>
        </w:tc>
      </w:tr>
      <w:tr>
        <w:trPr>
          <w:trHeight w:val="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5 243</w:t>
            </w:r>
          </w:p>
        </w:tc>
      </w:tr>
      <w:tr>
        <w:trPr>
          <w:trHeight w:val="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қолданылатын қалдықтары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158 329</w:t>
            </w:r>
          </w:p>
        </w:tc>
      </w:tr>
    </w:tbl>
    <w:bookmarkStart w:name="z17" w:id="3"/>
    <w:p>
      <w:pPr>
        <w:spacing w:after="0"/>
        <w:ind w:left="0"/>
        <w:jc w:val="both"/>
      </w:pPr>
      <w:r>
        <w:rPr>
          <w:rFonts w:ascii="Times New Roman"/>
          <w:b w:val="false"/>
          <w:i w:val="false"/>
          <w:color w:val="000000"/>
          <w:sz w:val="28"/>
        </w:rPr>
        <w:t>
Жуалы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12 - 3 шешіміне 2 қосымша</w:t>
      </w:r>
    </w:p>
    <w:bookmarkEnd w:id="3"/>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690"/>
        <w:gridCol w:w="605"/>
        <w:gridCol w:w="8869"/>
        <w:gridCol w:w="2128"/>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       Атауы</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6 997 505</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694 825</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136 415</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136 415</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108 120</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108 120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436 570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403 300</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4 696</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25 998</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Біріңғай жер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2 576</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7 502</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4 662</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6 218</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6 218</w:t>
            </w:r>
          </w:p>
        </w:tc>
      </w:tr>
      <w:tr>
        <w:trPr>
          <w:trHeight w:val="1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6 295 460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6 295 460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6 295 460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806"/>
        <w:gridCol w:w="763"/>
        <w:gridCol w:w="8570"/>
        <w:gridCol w:w="2164"/>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тенге)</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6 997 505</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324 191</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14 438</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13 908</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112 587</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75 887</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36 700</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165 208</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161 038</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4 170</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16 968</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14 009</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1 479</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14 990</w:t>
            </w:r>
          </w:p>
        </w:tc>
      </w:tr>
      <w:tr>
        <w:trPr>
          <w:trHeight w:val="18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манызы бар қаланы) басқару саласындағы мемлекеттік саясатты іске асыру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14 200</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2 353</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2 353</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2 353</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4 985 959</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603 199</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603 199</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3 195 439</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3 131 870</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63 569</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1 067 734</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1 067 734</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119 587</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11 057</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28 153</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12 452</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67 725</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329 134</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299 426</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78 526</w:t>
            </w:r>
          </w:p>
        </w:tc>
      </w:tr>
      <w:tr>
        <w:trPr>
          <w:trHeight w:val="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5 776</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18 500</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26 417</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3 114</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18 350</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99 500</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15 027</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16 216</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29 708</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 үшін және іске асыру саласындағы мемлекеттік саясатты іске асыру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23 058</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789 585</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2 426</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2 426</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55 875</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52 150</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3 725</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548 574</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548 574</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31 150</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12 650</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18 500</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139 560</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r>
      <w:tr>
        <w:trPr>
          <w:trHeight w:val="2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18 560</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208 956</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71 341</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71 341</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10 452</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6 952</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67 062</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66 212</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10 091</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6 691</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25 792</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6 388</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17 904</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7 718</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7 218</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36 993</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15 811</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10 031</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1 920</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2 660</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11 366</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8 616</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бір түрден екіншісіне ауыстыру жұмыстары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5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9 816</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9 816</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құрылысы және құрылыс</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39 139</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39 139</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9 139</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243 486</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243 486</w:t>
            </w:r>
          </w:p>
        </w:tc>
      </w:tr>
      <w:tr>
        <w:trPr>
          <w:trHeight w:val="1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243 486</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35 209</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5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14 827</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14 447</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7 182</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6 932</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-5 243</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799"/>
        <w:gridCol w:w="756"/>
        <w:gridCol w:w="8649"/>
        <w:gridCol w:w="2105"/>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5 243</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5 243</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918"/>
        <w:gridCol w:w="656"/>
        <w:gridCol w:w="8567"/>
        <w:gridCol w:w="215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тенге)</w:t>
            </w:r>
          </w:p>
        </w:tc>
      </w:tr>
      <w:tr>
        <w:trPr>
          <w:trHeight w:val="75"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активтерді сатып алу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5 243</w:t>
            </w:r>
          </w:p>
        </w:tc>
      </w:tr>
      <w:tr>
        <w:trPr>
          <w:trHeight w:val="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1051"/>
        <w:gridCol w:w="983"/>
        <w:gridCol w:w="8198"/>
        <w:gridCol w:w="2166"/>
      </w:tblGrid>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740"/>
        <w:gridCol w:w="975"/>
        <w:gridCol w:w="8535"/>
        <w:gridCol w:w="2224"/>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(мың теңге)</w:t>
            </w:r>
          </w:p>
        </w:tc>
      </w:tr>
      <w:tr>
        <w:trPr>
          <w:trHeight w:val="90" w:hRule="atLeast"/>
        </w:trPr>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5 243</w:t>
            </w:r>
          </w:p>
        </w:tc>
      </w:tr>
      <w:tr>
        <w:trPr>
          <w:trHeight w:val="3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5 243</w:t>
            </w:r>
          </w:p>
        </w:tc>
      </w:tr>
      <w:tr>
        <w:trPr>
          <w:trHeight w:val="3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5 243</w:t>
            </w:r>
          </w:p>
        </w:tc>
      </w:tr>
      <w:tr>
        <w:trPr>
          <w:trHeight w:val="43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қолданылатын қалдықтары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8" w:id="4"/>
    <w:p>
      <w:pPr>
        <w:spacing w:after="0"/>
        <w:ind w:left="0"/>
        <w:jc w:val="both"/>
      </w:pPr>
      <w:r>
        <w:rPr>
          <w:rFonts w:ascii="Times New Roman"/>
          <w:b w:val="false"/>
          <w:i w:val="false"/>
          <w:color w:val="000000"/>
          <w:sz w:val="28"/>
        </w:rPr>
        <w:t>
Жуалы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12 – 3 шешіміне 3 қосымша</w:t>
      </w:r>
    </w:p>
    <w:bookmarkEnd w:id="4"/>
    <w:p>
      <w:pPr>
        <w:spacing w:after="0"/>
        <w:ind w:left="0"/>
        <w:jc w:val="left"/>
      </w:pPr>
      <w:r>
        <w:rPr>
          <w:rFonts w:ascii="Times New Roman"/>
          <w:b/>
          <w:i w:val="false"/>
          <w:color w:val="000000"/>
        </w:rPr>
        <w:t xml:space="preserve"> 2015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686"/>
        <w:gridCol w:w="1065"/>
        <w:gridCol w:w="8262"/>
        <w:gridCol w:w="2218"/>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І.КІРІСТЕР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9 075 122</w:t>
            </w:r>
          </w:p>
        </w:tc>
      </w:tr>
      <w:tr>
        <w:trPr>
          <w:trHeight w:val="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694 825</w:t>
            </w:r>
          </w:p>
        </w:tc>
      </w:tr>
      <w:tr>
        <w:trPr>
          <w:trHeight w:val="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136 415</w:t>
            </w:r>
          </w:p>
        </w:tc>
      </w:tr>
      <w:tr>
        <w:trPr>
          <w:trHeight w:val="2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136 415</w:t>
            </w:r>
          </w:p>
        </w:tc>
      </w:tr>
      <w:tr>
        <w:trPr>
          <w:trHeight w:val="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108 120</w:t>
            </w:r>
          </w:p>
        </w:tc>
      </w:tr>
      <w:tr>
        <w:trPr>
          <w:trHeight w:val="2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108 120</w:t>
            </w:r>
          </w:p>
        </w:tc>
      </w:tr>
      <w:tr>
        <w:trPr>
          <w:trHeight w:val="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436 570</w:t>
            </w:r>
          </w:p>
        </w:tc>
      </w:tr>
      <w:tr>
        <w:trPr>
          <w:trHeight w:val="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403 300</w:t>
            </w:r>
          </w:p>
        </w:tc>
      </w:tr>
      <w:tr>
        <w:trPr>
          <w:trHeight w:val="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4 696</w:t>
            </w:r>
          </w:p>
        </w:tc>
      </w:tr>
      <w:tr>
        <w:trPr>
          <w:trHeight w:val="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25 998</w:t>
            </w:r>
          </w:p>
        </w:tc>
      </w:tr>
      <w:tr>
        <w:trPr>
          <w:trHeight w:val="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Біріңғай жер салығы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2 576</w:t>
            </w:r>
          </w:p>
        </w:tc>
      </w:tr>
      <w:tr>
        <w:trPr>
          <w:trHeight w:val="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7 502</w:t>
            </w:r>
          </w:p>
        </w:tc>
      </w:tr>
      <w:tr>
        <w:trPr>
          <w:trHeight w:val="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1 790</w:t>
            </w:r>
          </w:p>
        </w:tc>
      </w:tr>
      <w:tr>
        <w:trPr>
          <w:trHeight w:val="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p>
        </w:tc>
      </w:tr>
      <w:tr>
        <w:trPr>
          <w:trHeight w:val="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4 662</w:t>
            </w:r>
          </w:p>
        </w:tc>
      </w:tr>
      <w:tr>
        <w:trPr>
          <w:trHeight w:val="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6 218</w:t>
            </w:r>
          </w:p>
        </w:tc>
      </w:tr>
      <w:tr>
        <w:trPr>
          <w:trHeight w:val="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6 218</w:t>
            </w:r>
          </w:p>
        </w:tc>
      </w:tr>
      <w:tr>
        <w:trPr>
          <w:trHeight w:val="19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4 670</w:t>
            </w:r>
          </w:p>
        </w:tc>
      </w:tr>
      <w:tr>
        <w:trPr>
          <w:trHeight w:val="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42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78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8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w:t>
            </w:r>
          </w:p>
        </w:tc>
      </w:tr>
      <w:tr>
        <w:trPr>
          <w:trHeight w:val="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w:t>
            </w:r>
          </w:p>
        </w:tc>
      </w:tr>
      <w:tr>
        <w:trPr>
          <w:trHeight w:val="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8 373 077</w:t>
            </w:r>
          </w:p>
        </w:tc>
      </w:tr>
      <w:tr>
        <w:trPr>
          <w:trHeight w:val="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8 373 077</w:t>
            </w:r>
          </w:p>
        </w:tc>
      </w:tr>
      <w:tr>
        <w:trPr>
          <w:trHeight w:val="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8 373 077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836"/>
        <w:gridCol w:w="815"/>
        <w:gridCol w:w="8389"/>
        <w:gridCol w:w="2209"/>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(мың тенге)</w:t>
            </w:r>
          </w:p>
        </w:tc>
      </w:tr>
      <w:tr>
        <w:trPr>
          <w:trHeight w:val="75" w:hRule="atLeast"/>
        </w:trPr>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9 075 122</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288 008</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14 316</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13 916</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92 587</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75 887</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16 700</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149 431</w:t>
            </w:r>
          </w:p>
        </w:tc>
      </w:tr>
      <w:tr>
        <w:trPr>
          <w:trHeight w:val="39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ент, ауыл (село), ауылдық (селолық) округ әкімінің қызметін қамтамасыз ету жөніндегі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145 261</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4 170</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16 968</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14 009</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1 479</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14 706</w:t>
            </w:r>
          </w:p>
        </w:tc>
      </w:tr>
      <w:tr>
        <w:trPr>
          <w:trHeight w:val="12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манызы бар қаланы) басқару саласындағы мемлекеттік саясатты іске асыру жөніндегі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13 916</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2 353</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2 353</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2 353</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5 352 541</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621 409</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621 409</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3 192 965</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3 129 396</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63 569</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1 416 712</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1 416 712</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121 455</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11 057</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28 153</w:t>
            </w:r>
          </w:p>
        </w:tc>
      </w:tr>
      <w:tr>
        <w:trPr>
          <w:trHeight w:val="13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14 320</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67 725</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334 128</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304 420</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82 517</w:t>
            </w:r>
          </w:p>
        </w:tc>
      </w:tr>
      <w:tr>
        <w:trPr>
          <w:trHeight w:val="5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5 776</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18 500</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26 943</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3 114</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18 350</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99 500</w:t>
            </w:r>
          </w:p>
        </w:tc>
      </w:tr>
      <w:tr>
        <w:trPr>
          <w:trHeight w:val="40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15 027</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16 693</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29 708</w:t>
            </w:r>
          </w:p>
        </w:tc>
      </w:tr>
      <w:tr>
        <w:trPr>
          <w:trHeight w:val="16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 үшін және іске асыру саласындағы мемлекеттік саясатты іске асыру жөніндегі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23 058</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2 559 678</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2 426</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2 426</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45 875</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42 150</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3 725</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2 362 192</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2 362 192</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31 150</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12 650</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18 500</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112 035</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28 475</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18 560</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208 956</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71 341</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71 341</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10 452</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6 952</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67 062</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66 212</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10 091</w:t>
            </w:r>
          </w:p>
        </w:tc>
      </w:tr>
      <w:tr>
        <w:trPr>
          <w:trHeight w:val="6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6 691</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25 792</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6 388</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17 904</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r>
      <w:tr>
        <w:trPr>
          <w:trHeight w:val="48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7 718</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7 218</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36 993</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15 811</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10 031</w:t>
            </w:r>
          </w:p>
        </w:tc>
      </w:tr>
      <w:tr>
        <w:trPr>
          <w:trHeight w:val="15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1 920</w:t>
            </w:r>
          </w:p>
        </w:tc>
      </w:tr>
      <w:tr>
        <w:trPr>
          <w:trHeight w:val="21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2 660</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11 366</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8 616</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бір түрден екіншісіне ауыстыру жұмыстары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9 816</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9 816</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9 816</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құрылысы және құрылыс</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20 886</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20 886</w:t>
            </w:r>
          </w:p>
        </w:tc>
      </w:tr>
      <w:tr>
        <w:trPr>
          <w:trHeight w:val="48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9 139</w:t>
            </w:r>
          </w:p>
        </w:tc>
      </w:tr>
      <w:tr>
        <w:trPr>
          <w:trHeight w:val="109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11 747</w:t>
            </w: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233 870</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233 870</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233 870</w:t>
            </w:r>
          </w:p>
        </w:tc>
      </w:tr>
      <w:tr>
        <w:trPr>
          <w:trHeight w:val="27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35 209</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14 827</w:t>
            </w:r>
          </w:p>
        </w:tc>
      </w:tr>
      <w:tr>
        <w:trPr>
          <w:trHeight w:val="6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14 447</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7 182</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6 932</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-5 243</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735"/>
        <w:gridCol w:w="947"/>
        <w:gridCol w:w="8570"/>
        <w:gridCol w:w="2227"/>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5 243</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5 243</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903"/>
        <w:gridCol w:w="903"/>
        <w:gridCol w:w="8297"/>
        <w:gridCol w:w="2227"/>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тенге)</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активтерді сатып алу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5 243</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903"/>
        <w:gridCol w:w="904"/>
        <w:gridCol w:w="8298"/>
        <w:gridCol w:w="2207"/>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903"/>
        <w:gridCol w:w="903"/>
        <w:gridCol w:w="8318"/>
        <w:gridCol w:w="2206"/>
      </w:tblGrid>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тенге)</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0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5 243</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5 243</w:t>
            </w:r>
          </w:p>
        </w:tc>
      </w:tr>
      <w:tr>
        <w:trPr>
          <w:trHeight w:val="3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5 243</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қолданылатын қалдықтары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9" w:id="5"/>
    <w:p>
      <w:pPr>
        <w:spacing w:after="0"/>
        <w:ind w:left="0"/>
        <w:jc w:val="both"/>
      </w:pPr>
      <w:r>
        <w:rPr>
          <w:rFonts w:ascii="Times New Roman"/>
          <w:b w:val="false"/>
          <w:i w:val="false"/>
          <w:color w:val="000000"/>
          <w:sz w:val="28"/>
        </w:rPr>
        <w:t>
Жуалы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12 – 3 шешіміне 4 қосымша</w:t>
      </w:r>
    </w:p>
    <w:bookmarkEnd w:id="5"/>
    <w:p>
      <w:pPr>
        <w:spacing w:after="0"/>
        <w:ind w:left="0"/>
        <w:jc w:val="left"/>
      </w:pPr>
      <w:r>
        <w:rPr>
          <w:rFonts w:ascii="Times New Roman"/>
          <w:b/>
          <w:i w:val="false"/>
          <w:color w:val="000000"/>
        </w:rPr>
        <w:t xml:space="preserve"> 2013 жылға арналған бюджеттi атқару процесiнде секвестрлеуге жатпайтын аудандық бюджеттiк бағдарламалар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0"/>
      </w:tblGrid>
      <w:tr>
        <w:trPr>
          <w:trHeight w:val="75" w:hRule="atLeast"/>
        </w:trPr>
        <w:tc>
          <w:tcPr>
            <w:tcW w:w="1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75" w:hRule="atLeast"/>
        </w:trPr>
        <w:tc>
          <w:tcPr>
            <w:tcW w:w="1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75" w:hRule="atLeast"/>
        </w:trPr>
        <w:tc>
          <w:tcPr>
            <w:tcW w:w="1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0" w:id="6"/>
    <w:p>
      <w:pPr>
        <w:spacing w:after="0"/>
        <w:ind w:left="0"/>
        <w:jc w:val="both"/>
      </w:pPr>
      <w:r>
        <w:rPr>
          <w:rFonts w:ascii="Times New Roman"/>
          <w:b w:val="false"/>
          <w:i w:val="false"/>
          <w:color w:val="000000"/>
          <w:sz w:val="28"/>
        </w:rPr>
        <w:t>
Жуалы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12 - 3 шешіміне 5 қосымша</w:t>
      </w:r>
    </w:p>
    <w:bookmarkEnd w:id="6"/>
    <w:p>
      <w:pPr>
        <w:spacing w:after="0"/>
        <w:ind w:left="0"/>
        <w:jc w:val="left"/>
      </w:pPr>
      <w:r>
        <w:rPr>
          <w:rFonts w:ascii="Times New Roman"/>
          <w:b/>
          <w:i w:val="false"/>
          <w:color w:val="000000"/>
        </w:rPr>
        <w:t xml:space="preserve"> 2013 жылға әр бір ауылдық округтер бойынша бюджеттік бағдарламалар</w:t>
      </w:r>
    </w:p>
    <w:p>
      <w:pPr>
        <w:spacing w:after="0"/>
        <w:ind w:left="0"/>
        <w:jc w:val="both"/>
      </w:pPr>
      <w:r>
        <w:rPr>
          <w:rFonts w:ascii="Times New Roman"/>
          <w:b w:val="false"/>
          <w:i w:val="false"/>
          <w:color w:val="ff0000"/>
          <w:sz w:val="28"/>
        </w:rPr>
        <w:t xml:space="preserve">      Ескерту. 1-қосымша жаңа редакцияда - Жуалы аудандық мәслихатының 11.12.2013 </w:t>
      </w:r>
      <w:r>
        <w:rPr>
          <w:rFonts w:ascii="Times New Roman"/>
          <w:b w:val="false"/>
          <w:i w:val="false"/>
          <w:color w:val="ff0000"/>
          <w:sz w:val="28"/>
        </w:rPr>
        <w:t>№ 23-3</w:t>
      </w:r>
      <w:r>
        <w:rPr>
          <w:rFonts w:ascii="Times New Roman"/>
          <w:b w:val="false"/>
          <w:i w:val="false"/>
          <w:color w:val="ff0000"/>
          <w:sz w:val="28"/>
        </w:rPr>
        <w:t xml:space="preserve"> (2013 жылдың 1 қаңтарынан қолданысқа енгізіледі) шешімімен.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7"/>
        <w:gridCol w:w="3071"/>
        <w:gridCol w:w="4118"/>
        <w:gridCol w:w="2904"/>
      </w:tblGrid>
      <w:tr>
        <w:trPr>
          <w:trHeight w:val="75" w:hRule="atLeast"/>
        </w:trPr>
        <w:tc>
          <w:tcPr>
            <w:tcW w:w="3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1830" w:hRule="atLeast"/>
        </w:trPr>
        <w:tc>
          <w:tcPr>
            <w:tcW w:w="0" w:type="auto"/>
            <w:vMerge/>
            <w:tcBorders>
              <w:top w:val="nil"/>
              <w:left w:val="single" w:color="cfcfcf" w:sz="5"/>
              <w:bottom w:val="single" w:color="cfcfcf" w:sz="5"/>
              <w:right w:val="single" w:color="cfcfcf" w:sz="5"/>
            </w:tcBorders>
          </w:tcP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«Елді мекендерді сумен жабдықтауды ұйымдастыру»</w:t>
            </w:r>
          </w:p>
        </w:tc>
      </w:tr>
      <w:tr>
        <w:trPr>
          <w:trHeight w:val="585"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Б.Момышұлы ауылы әкімінің аппараты» коммуналдық мемлекеттік мекемесі</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9462</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Ақсай ауылдық округі әкімінің аппараты» коммуналдық мемлекеттік мекемесі</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11059</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r>
      <w:tr>
        <w:trPr>
          <w:trHeight w:val="435"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Ақтөбе ауылдық округі әкімінің аппараты» коммуналдық мемлекеттік мекемесі</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8979</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Боралдай ауылдық округі әкімінің аппараты» коммуналдық мемлекеттік мекемесі</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Нұрлыкент ауылдық округі әкімінің аппараты» коммуналдық мемлекеттік мекемесі</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Шақпақ ауылдық округі әкімінің аппараты» коммуналдық мемлекеттік мекемесі</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Қарасаз ауылдық округі әкімінің аппараты» коммуналдық мемлекеттік мекемесі</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5981</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r>
      <w:tr>
        <w:trPr>
          <w:trHeight w:val="375"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Қызыларық ауылдық округі әкімінің аппараты» коммуналдық мемлекеттік мекемесі</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Жетітөбе ауылдық округі әкімінің аппараты» коммуналдық мемлекеттік мекемесі</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Көкбастау ауылдық округі әкімінің аппараты» коммуналдық мемлекеттік мекемесі</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10228</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Күреңбел ауылдық округі әкімінің аппараты» коммуналдық мемлекеттік мекемесі</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8349</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05"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Қошқарата ауылдық округі әкімінің аппараты» коммуналдық мемлекеттік мекемесі</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Мыңбұлақ ауылдық округі әкімінің аппараты» коммуналдық мемлекеттік мекемесі</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10316</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50"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Тоғызтарау ауылдық округі әкімінің аппараты» коммуналдық мемлекеттік мекемесі</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Билікөл ауылдық округі әкімінің аппараты» коммуналдық мемлекеттік мекемесі</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10264</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75"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152561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41222</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8"/>
        <w:gridCol w:w="3350"/>
        <w:gridCol w:w="2571"/>
        <w:gridCol w:w="2116"/>
        <w:gridCol w:w="1835"/>
      </w:tblGrid>
      <w:tr>
        <w:trPr>
          <w:trHeight w:val="75" w:hRule="atLeast"/>
        </w:trPr>
        <w:tc>
          <w:tcPr>
            <w:tcW w:w="4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3405" w:hRule="atLeast"/>
        </w:trPr>
        <w:tc>
          <w:tcPr>
            <w:tcW w:w="0" w:type="auto"/>
            <w:vMerge/>
            <w:tcBorders>
              <w:top w:val="nil"/>
              <w:left w:val="single" w:color="cfcfcf" w:sz="5"/>
              <w:bottom w:val="single" w:color="cfcfcf" w:sz="5"/>
              <w:right w:val="single" w:color="cfcfcf" w:sz="5"/>
            </w:tcBorders>
          </w:tcP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«Елді мекендердің санитариясын қамтамасыз 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«Елді мекендерді аббаттандыру және көгалдандыру»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«Елдi мекендердегі көшелердi жарықтандыру»</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«Мемлекеттік органның күрделі шығыстары»</w:t>
            </w:r>
          </w:p>
        </w:tc>
      </w:tr>
      <w:tr>
        <w:trPr>
          <w:trHeight w:val="585"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Б.Момышұлы ауылы әкімінің аппараты» коммуналдық мемлекеттік мекемесі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75"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Ақсай ауылдық округі әкімінің аппараты» коммуналдық мемлекеттік мекемесі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435"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Ақтөбе ауылдық округі әкімінің аппараты» коммуналдық мемлекеттік мекемесі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405"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Боралдай ауылдық округі әкімінің аппараты» коммуналдық мемлекеттік мекемесі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45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Нұрлыкент ауылдық округі әкімінің аппараты» коммуналдық мемлекеттік мекемесі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405"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Шақпақ ауылдық округі әкімінің аппараты» коммуналдық мемлекеттік мекемесі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9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Қарасаз ауылдық округі әкімінің аппараты» коммуналдық мемлекеттік мекемесі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75"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Қызыларық ауылдық округі әкімінің аппараты» коммуналдық мемлекеттік мекемесі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405"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Жетітөбе ауылдық округі әкімінің аппараты» коммуналдық мемлекеттік мекемесі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405"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Көкбастау ауылдық округі әкімінің аппараты» коммуналдық мемлекеттік мекемесі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585"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Күреңбел ауылдық округі әкімінің аппараты» коммуналдық мемлекеттік мекемесі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405"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Қошқарата ауылдық округі әкімінің аппараты» коммуналдық мемлекеттік мекемесі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39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Мыңбұлақ ауылдық округі әкімінің аппараты» коммуналдық мемлекеттік мекемесі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p>
        </w:tc>
      </w:tr>
      <w:tr>
        <w:trPr>
          <w:trHeight w:val="45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Тоғызтарау ауылдық округі әкімінің аппараты» коммуналдық мемлекеттік мекемесі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42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Билікөл ауылдық округі әкімінің аппараты» коммуналдық мемлекеттік мекемесі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75"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