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ef06" w14:textId="3c2e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both"/>
      </w:pPr>
      <w:r>
        <w:rPr>
          <w:rFonts w:ascii="Times New Roman"/>
          <w:b w:val="false"/>
          <w:i w:val="false"/>
          <w:color w:val="000000"/>
          <w:sz w:val="28"/>
        </w:rPr>
        <w:t>Жамбыл облысы Меркі ауданы мәслихатының 2012 жылғы 21 желтоқсандағы N 10-3 шешімі. Жамбыл облысы Әділет департаментінде 2012 жылғы 28 желтоқсанда № 1866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- 6 114 702 мың теңге, оның ішінде:</w:t>
      </w:r>
      <w:r>
        <w:br/>
      </w:r>
      <w:r>
        <w:rPr>
          <w:rFonts w:ascii="Times New Roman"/>
          <w:b w:val="false"/>
          <w:i w:val="false"/>
          <w:color w:val="000000"/>
          <w:sz w:val="28"/>
        </w:rPr>
        <w:t>
      салықтық түсімдер – 1 170 898 мың теңге;</w:t>
      </w:r>
      <w:r>
        <w:br/>
      </w:r>
      <w:r>
        <w:rPr>
          <w:rFonts w:ascii="Times New Roman"/>
          <w:b w:val="false"/>
          <w:i w:val="false"/>
          <w:color w:val="000000"/>
          <w:sz w:val="28"/>
        </w:rPr>
        <w:t>
      салықтық емес түсімдер – 14 251 мың теңге;</w:t>
      </w:r>
      <w:r>
        <w:br/>
      </w:r>
      <w:r>
        <w:rPr>
          <w:rFonts w:ascii="Times New Roman"/>
          <w:b w:val="false"/>
          <w:i w:val="false"/>
          <w:color w:val="000000"/>
          <w:sz w:val="28"/>
        </w:rPr>
        <w:t>
      негізгі капиталды сатудан түсетін түсімдер – 20 627 мың теңге;</w:t>
      </w:r>
      <w:r>
        <w:br/>
      </w:r>
      <w:r>
        <w:rPr>
          <w:rFonts w:ascii="Times New Roman"/>
          <w:b w:val="false"/>
          <w:i w:val="false"/>
          <w:color w:val="000000"/>
          <w:sz w:val="28"/>
        </w:rPr>
        <w:t>
      трансферттердің түсімдері – 4 908 926 мың теңге;</w:t>
      </w:r>
      <w:r>
        <w:br/>
      </w:r>
      <w:r>
        <w:rPr>
          <w:rFonts w:ascii="Times New Roman"/>
          <w:b w:val="false"/>
          <w:i w:val="false"/>
          <w:color w:val="000000"/>
          <w:sz w:val="28"/>
        </w:rPr>
        <w:t>
</w:t>
      </w:r>
      <w:r>
        <w:rPr>
          <w:rFonts w:ascii="Times New Roman"/>
          <w:b w:val="false"/>
          <w:i w:val="false"/>
          <w:color w:val="000000"/>
          <w:sz w:val="28"/>
        </w:rPr>
        <w:t>
      2) шығындар – 6 179 378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38 357 мың теңге;</w:t>
      </w:r>
      <w:r>
        <w:br/>
      </w:r>
      <w:r>
        <w:rPr>
          <w:rFonts w:ascii="Times New Roman"/>
          <w:b w:val="false"/>
          <w:i w:val="false"/>
          <w:color w:val="000000"/>
          <w:sz w:val="28"/>
        </w:rPr>
        <w:t>
      бюджеттік кредиттер – 41 544 мың теңге;</w:t>
      </w:r>
      <w:r>
        <w:br/>
      </w:r>
      <w:r>
        <w:rPr>
          <w:rFonts w:ascii="Times New Roman"/>
          <w:b w:val="false"/>
          <w:i w:val="false"/>
          <w:color w:val="000000"/>
          <w:sz w:val="28"/>
        </w:rPr>
        <w:t>
      бюджеттік кредиттерді өтеу- 3 260 мың теңге;</w:t>
      </w:r>
      <w:r>
        <w:br/>
      </w:r>
      <w:r>
        <w:rPr>
          <w:rFonts w:ascii="Times New Roman"/>
          <w:b w:val="false"/>
          <w:i w:val="false"/>
          <w:color w:val="000000"/>
          <w:sz w:val="28"/>
        </w:rPr>
        <w:t>
</w:t>
      </w:r>
      <w:r>
        <w:rPr>
          <w:rFonts w:ascii="Times New Roman"/>
          <w:b w:val="false"/>
          <w:i w:val="false"/>
          <w:color w:val="000000"/>
          <w:sz w:val="28"/>
        </w:rPr>
        <w:t>
      4) қаржылық активтерімен операциялар бойынша сальдо – 5 000 мың теңге;</w:t>
      </w:r>
      <w:r>
        <w:br/>
      </w:r>
      <w:r>
        <w:rPr>
          <w:rFonts w:ascii="Times New Roman"/>
          <w:b w:val="false"/>
          <w:i w:val="false"/>
          <w:color w:val="000000"/>
          <w:sz w:val="28"/>
        </w:rPr>
        <w:t>
      қаржы активтерін сатып алу – 5 000 мың теңге;</w:t>
      </w:r>
      <w:r>
        <w:br/>
      </w:r>
      <w:r>
        <w:rPr>
          <w:rFonts w:ascii="Times New Roman"/>
          <w:b w:val="false"/>
          <w:i w:val="false"/>
          <w:color w:val="000000"/>
          <w:sz w:val="28"/>
        </w:rPr>
        <w:t>
      мемлекеттік қаржы активтерін сатудан түсетін түсім – 0 мың теңге;</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 - 107 960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107 960 мың теңге.</w:t>
      </w:r>
    </w:p>
    <w:bookmarkEnd w:id="0"/>
    <w:bookmarkStart w:name="z9" w:id="1"/>
    <w:p>
      <w:pPr>
        <w:spacing w:after="0"/>
        <w:ind w:left="0"/>
        <w:jc w:val="both"/>
      </w:pPr>
      <w:r>
        <w:rPr>
          <w:rFonts w:ascii="Times New Roman"/>
          <w:b w:val="false"/>
          <w:i w:val="false"/>
          <w:color w:val="ff0000"/>
          <w:sz w:val="28"/>
        </w:rPr>
        <w:t xml:space="preserve">      Ескерту. 1-тармаққа өзгерту енгізілді - Меркі аудандық мәслихатының 11.04.2013 </w:t>
      </w:r>
      <w:r>
        <w:rPr>
          <w:rFonts w:ascii="Times New Roman"/>
          <w:b w:val="false"/>
          <w:i w:val="false"/>
          <w:color w:val="000000"/>
          <w:sz w:val="28"/>
        </w:rPr>
        <w:t>№ 13-3</w:t>
      </w:r>
      <w:r>
        <w:rPr>
          <w:rFonts w:ascii="Times New Roman"/>
          <w:b w:val="false"/>
          <w:i w:val="false"/>
          <w:color w:val="ff0000"/>
          <w:sz w:val="28"/>
        </w:rPr>
        <w:t xml:space="preserve">; 31.05.2013 </w:t>
      </w:r>
      <w:r>
        <w:rPr>
          <w:rFonts w:ascii="Times New Roman"/>
          <w:b w:val="false"/>
          <w:i w:val="false"/>
          <w:color w:val="000000"/>
          <w:sz w:val="28"/>
        </w:rPr>
        <w:t>№ 15-3</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15.07.2013 </w:t>
      </w:r>
      <w:r>
        <w:rPr>
          <w:rFonts w:ascii="Times New Roman"/>
          <w:b w:val="false"/>
          <w:i w:val="false"/>
          <w:color w:val="000000"/>
          <w:sz w:val="28"/>
        </w:rPr>
        <w:t>№ 17-3</w:t>
      </w:r>
      <w:r>
        <w:rPr>
          <w:rFonts w:ascii="Times New Roman"/>
          <w:b w:val="false"/>
          <w:i w:val="false"/>
          <w:color w:val="ff0000"/>
          <w:sz w:val="28"/>
        </w:rPr>
        <w:t xml:space="preserve">; 06.09.2013 </w:t>
      </w:r>
      <w:r>
        <w:rPr>
          <w:rFonts w:ascii="Times New Roman"/>
          <w:b w:val="false"/>
          <w:i w:val="false"/>
          <w:color w:val="000000"/>
          <w:sz w:val="28"/>
        </w:rPr>
        <w:t>№ 19-3</w:t>
      </w:r>
      <w:r>
        <w:rPr>
          <w:rFonts w:ascii="Times New Roman"/>
          <w:b w:val="false"/>
          <w:i w:val="false"/>
          <w:color w:val="ff0000"/>
          <w:sz w:val="28"/>
        </w:rPr>
        <w:t xml:space="preserve">; 13.11.2013 </w:t>
      </w:r>
      <w:r>
        <w:rPr>
          <w:rFonts w:ascii="Times New Roman"/>
          <w:b w:val="false"/>
          <w:i w:val="false"/>
          <w:color w:val="000000"/>
          <w:sz w:val="28"/>
        </w:rPr>
        <w:t>№ 21-3</w:t>
      </w:r>
      <w:r>
        <w:rPr>
          <w:rFonts w:ascii="Times New Roman"/>
          <w:b w:val="false"/>
          <w:i w:val="false"/>
          <w:color w:val="ff0000"/>
          <w:sz w:val="28"/>
        </w:rPr>
        <w:t xml:space="preserve">; 10.12.2013 </w:t>
      </w:r>
      <w:r>
        <w:rPr>
          <w:rFonts w:ascii="Times New Roman"/>
          <w:b w:val="false"/>
          <w:i w:val="false"/>
          <w:color w:val="000000"/>
          <w:sz w:val="28"/>
        </w:rPr>
        <w:t>№ 23-3</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2012 жылы облыстық бюджет қаржысы есебінен субвенция көлемі 3 603 050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2013-2015 жылдары аудандық бюджеттен қаржыландырылатын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айлықақы мен тарифтік ставкаларының 25 пайыз мөлшерінде үстем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Аудандық жергілікті атқарушы органның резерві 32 033 мың теңге мөлшерінде бекітілсін.</w:t>
      </w:r>
    </w:p>
    <w:bookmarkEnd w:id="1"/>
    <w:bookmarkStart w:name="z12" w:id="2"/>
    <w:p>
      <w:pPr>
        <w:spacing w:after="0"/>
        <w:ind w:left="0"/>
        <w:jc w:val="both"/>
      </w:pPr>
      <w:r>
        <w:rPr>
          <w:rFonts w:ascii="Times New Roman"/>
          <w:b w:val="false"/>
          <w:i w:val="false"/>
          <w:color w:val="ff0000"/>
          <w:sz w:val="28"/>
        </w:rPr>
        <w:t xml:space="preserve">      Ескерту. 4-тармаққа өзгерту енгізілді - Меркі аудандық мәслихатының 11.04.2013 </w:t>
      </w:r>
      <w:r>
        <w:rPr>
          <w:rFonts w:ascii="Times New Roman"/>
          <w:b w:val="false"/>
          <w:i w:val="false"/>
          <w:color w:val="000000"/>
          <w:sz w:val="28"/>
        </w:rPr>
        <w:t>№ 13-3</w:t>
      </w:r>
      <w:r>
        <w:rPr>
          <w:rFonts w:ascii="Times New Roman"/>
          <w:b w:val="false"/>
          <w:i w:val="false"/>
          <w:color w:val="ff0000"/>
          <w:sz w:val="28"/>
        </w:rPr>
        <w:t xml:space="preserve">; 13.11.2013 </w:t>
      </w:r>
      <w:r>
        <w:rPr>
          <w:rFonts w:ascii="Times New Roman"/>
          <w:b w:val="false"/>
          <w:i w:val="false"/>
          <w:color w:val="000000"/>
          <w:sz w:val="28"/>
        </w:rPr>
        <w:t>№ 21-3</w:t>
      </w:r>
      <w:r>
        <w:rPr>
          <w:rFonts w:ascii="Times New Roman"/>
          <w:b w:val="false"/>
          <w:i w:val="false"/>
          <w:color w:val="ff0000"/>
          <w:sz w:val="28"/>
        </w:rPr>
        <w:t xml:space="preserve">; 10.12.2013 </w:t>
      </w:r>
      <w:r>
        <w:rPr>
          <w:rFonts w:ascii="Times New Roman"/>
          <w:b w:val="false"/>
          <w:i w:val="false"/>
          <w:color w:val="000000"/>
          <w:sz w:val="28"/>
        </w:rPr>
        <w:t>№ 23-3</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2013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ауылдық округтерінің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Ауыл шаруашылық мақсатында жер учаскелерін сатудан ауданның бюджетіне түсетін түсімдердің көлемі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 Нартбаев                                І. Ахметжанов</w:t>
      </w:r>
    </w:p>
    <w:bookmarkEnd w:id="2"/>
    <w:bookmarkStart w:name="z16" w:id="3"/>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1 қосымша</w:t>
      </w:r>
    </w:p>
    <w:bookmarkEnd w:id="3"/>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Меркі аудандық мәслихатының 10.12.2013 </w:t>
      </w:r>
      <w:r>
        <w:rPr>
          <w:rFonts w:ascii="Times New Roman"/>
          <w:b w:val="false"/>
          <w:i w:val="false"/>
          <w:color w:val="ff0000"/>
          <w:sz w:val="28"/>
        </w:rPr>
        <w:t>№ 23-3</w:t>
      </w:r>
      <w:r>
        <w:rPr>
          <w:rFonts w:ascii="Times New Roman"/>
          <w:b w:val="false"/>
          <w:i w:val="false"/>
          <w:color w:val="ff0000"/>
          <w:sz w:val="28"/>
        </w:rPr>
        <w:t xml:space="preserve"> (2013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669"/>
        <w:gridCol w:w="690"/>
        <w:gridCol w:w="9748"/>
        <w:gridCol w:w="194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6 114 702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1 178 882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278 812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278 812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401 144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304 282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8 956</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85 943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259 342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242 800</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12 903</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w:t>
            </w:r>
          </w:p>
        </w:tc>
      </w:tr>
      <w:tr>
        <w:trPr>
          <w:trHeight w:val="1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8 251</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8 251</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13 661</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4 908 926</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4 908 926</w:t>
            </w:r>
          </w:p>
        </w:tc>
      </w:tr>
      <w:tr>
        <w:trPr>
          <w:trHeight w:val="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4 908 926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9666"/>
        <w:gridCol w:w="203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6 179 378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385 283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141 118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159 954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4 262 576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337 904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131 615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206 289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3 579 740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3 391 382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188 358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152 170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152 170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175 985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209 838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177 938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19 731</w:t>
            </w:r>
          </w:p>
        </w:tc>
      </w:tr>
      <w:tr>
        <w:trPr>
          <w:trHeight w:val="4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86 003</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қызыметтер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462 289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1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15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360 848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352 187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229 537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94 529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94 529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56 882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140 218</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312 521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108 506</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64 572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64 572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22 704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87"/>
        <w:gridCol w:w="687"/>
        <w:gridCol w:w="9595"/>
        <w:gridCol w:w="195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87"/>
        <w:gridCol w:w="687"/>
        <w:gridCol w:w="9616"/>
        <w:gridCol w:w="193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-107 960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107 960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41544</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69 676</w:t>
            </w:r>
          </w:p>
        </w:tc>
      </w:tr>
    </w:tbl>
    <w:bookmarkStart w:name="z17" w:id="4"/>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2 қосымша</w:t>
      </w:r>
    </w:p>
    <w:bookmarkEnd w:id="4"/>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656"/>
        <w:gridCol w:w="596"/>
        <w:gridCol w:w="9466"/>
        <w:gridCol w:w="194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6 627 776</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1 112 465</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238 000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238 000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419 290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333 500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235 315</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220 785</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5 495 361</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5 495 361</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5 495 361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696"/>
        <w:gridCol w:w="737"/>
        <w:gridCol w:w="9507"/>
        <w:gridCol w:w="1945"/>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6 627 776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280 275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81 745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81 495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4 757 963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401 873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274 983</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3 973 558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3 842 288</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131 270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287 784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287 784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82 589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жөнінідегі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қамтамасыздандыру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288 586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262 146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51 552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біліми беру, әлеуметтік қамтамасыз ету, мәдениет, спорт және ветеренар мамандарына отын сатып алуға Қазақстан Республикасының заңнамасына сәйкес әлеуметтік көмек көрсету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 іске асыру саласындағы мемлекеттік саясатты іске асыру жөніндегі қызыметтер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426 577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194 995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78 980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116 015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28 675</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216 576</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60 780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8 502</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іс-шараларды iске асыру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43 230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11 290</w:t>
            </w:r>
          </w:p>
        </w:tc>
      </w:tr>
      <w:tr>
        <w:trPr>
          <w:trHeight w:val="12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517 339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517 339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517 339</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81 940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38 357</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6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асыруға берілетін бюджеттік кредиттер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536"/>
        <w:gridCol w:w="737"/>
        <w:gridCol w:w="9546"/>
        <w:gridCol w:w="1965"/>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938"/>
        <w:gridCol w:w="817"/>
        <w:gridCol w:w="9044"/>
        <w:gridCol w:w="2025"/>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тапшылығы(профициті)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-38 357</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38 357</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bl>
    <w:bookmarkStart w:name="z18" w:id="5"/>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3 қосымша</w:t>
      </w:r>
    </w:p>
    <w:bookmarkEnd w:id="5"/>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97"/>
        <w:gridCol w:w="696"/>
        <w:gridCol w:w="9326"/>
        <w:gridCol w:w="206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6 555 213</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1 117 465</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241 000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241 000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212 000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212 000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419 290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333 500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235 315</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220 785</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5 417 798</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5 417 798</w:t>
            </w:r>
          </w:p>
        </w:tc>
      </w:tr>
      <w:tr>
        <w:trPr>
          <w:trHeight w:val="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5 417 798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859"/>
        <w:gridCol w:w="753"/>
        <w:gridCol w:w="9415"/>
        <w:gridCol w:w="197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6 555 213</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280 276</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81 745</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81 495</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18 421</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15 071</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4 711 856</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432 121</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305 231</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3 841 660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3 710 390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131 270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85 916</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жөнінідегі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9 205</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25 511</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296 279</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269 839</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57 848</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біліми беру, әлеуметтік қамтамасыз ету, мәдениет, спорт және ветеренар мамандарына отын сатып алуға Қазақстан Республикасының заңнамасына сәйкес әлеуметтік көмек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9 546</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22 441</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9 022</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22 082</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іске асыру саласындағы мемлекеттік саясатты іске асыру жөніндегі қызыметтер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378 017</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194 994</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78 980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116 014</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79 441</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79 441</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38 175</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көшелерді жарықтандыру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28 675</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63 407</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216 576</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60 780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8 502</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8 502</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іс-шараларды iске асыру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12 314</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43 230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қаланың)сәулет,қала құрылысы және құрылыс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531 749</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531 749</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531 749</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81 940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38 357</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асыруға берілетін бюджеттік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860"/>
        <w:gridCol w:w="751"/>
        <w:gridCol w:w="9437"/>
        <w:gridCol w:w="197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тапшылығы(профициті)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41 544</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w:t>
            </w:r>
          </w:p>
        </w:tc>
      </w:tr>
    </w:tbl>
    <w:bookmarkStart w:name="z19" w:id="6"/>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 4 - қосымша</w:t>
      </w:r>
    </w:p>
    <w:bookmarkEnd w:id="6"/>
    <w:p>
      <w:pPr>
        <w:spacing w:after="0"/>
        <w:ind w:left="0"/>
        <w:jc w:val="left"/>
      </w:pPr>
      <w:r>
        <w:rPr>
          <w:rFonts w:ascii="Times New Roman"/>
          <w:b/>
          <w:i w:val="false"/>
          <w:color w:val="000000"/>
        </w:rPr>
        <w:t xml:space="preserve"> 2013 жылға арналған аудандық бюджеттін орындалу процессінде секвестрлеуге жатпайтын жергілікті бюджет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736"/>
        <w:gridCol w:w="696"/>
        <w:gridCol w:w="11211"/>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6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r>
      <w:tr>
        <w:trPr>
          <w:trHeight w:val="6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6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6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bl>
    <w:bookmarkStart w:name="z20" w:id="7"/>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 5 – қосымша</w:t>
      </w:r>
    </w:p>
    <w:bookmarkEnd w:id="7"/>
    <w:p>
      <w:pPr>
        <w:spacing w:after="0"/>
        <w:ind w:left="0"/>
        <w:jc w:val="left"/>
      </w:pPr>
      <w:r>
        <w:rPr>
          <w:rFonts w:ascii="Times New Roman"/>
          <w:b/>
          <w:i w:val="false"/>
          <w:color w:val="000000"/>
        </w:rPr>
        <w:t xml:space="preserve"> 2013 жылға арналған ауылдық округтерінің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Меркі аудандық мәслихатының 10.12.2013 </w:t>
      </w:r>
      <w:r>
        <w:rPr>
          <w:rFonts w:ascii="Times New Roman"/>
          <w:b w:val="false"/>
          <w:i w:val="false"/>
          <w:color w:val="ff0000"/>
          <w:sz w:val="28"/>
        </w:rPr>
        <w:t>№ 23-3</w:t>
      </w:r>
      <w:r>
        <w:rPr>
          <w:rFonts w:ascii="Times New Roman"/>
          <w:b w:val="false"/>
          <w:i w:val="false"/>
          <w:color w:val="ff0000"/>
          <w:sz w:val="28"/>
        </w:rPr>
        <w:t xml:space="preserve"> (2013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2809"/>
        <w:gridCol w:w="2595"/>
        <w:gridCol w:w="1934"/>
        <w:gridCol w:w="1742"/>
        <w:gridCol w:w="2128"/>
      </w:tblGrid>
      <w:tr>
        <w:trPr>
          <w:trHeight w:val="75"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630" w:hRule="atLeast"/>
        </w:trPr>
        <w:tc>
          <w:tcPr>
            <w:tcW w:w="0" w:type="auto"/>
            <w:vMerge/>
            <w:tcBorders>
              <w:top w:val="nil"/>
              <w:left w:val="single" w:color="cfcfcf" w:sz="5"/>
              <w:bottom w:val="single" w:color="cfcfcf" w:sz="5"/>
              <w:right w:val="single" w:color="cfcfcf" w:sz="5"/>
            </w:tcBorders>
          </w:tcP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r>
      <w:tr>
        <w:trPr>
          <w:trHeight w:val="76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r>
      <w:tr>
        <w:trPr>
          <w:trHeight w:val="72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17468</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67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Рысқұлов ауылдық округі әкімінің аппараты» коммуналдық мемлекеттік мекемесі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76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73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Сурат ауылдық округі әкімінің аппараты» коммуналдық мемлекеттік мекемесі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0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75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75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Акермен ауылдық округі әкімінің аппараты» коммуналдық мемлекеттік мекемесі</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2215"/>
        <w:gridCol w:w="2151"/>
        <w:gridCol w:w="3006"/>
        <w:gridCol w:w="2408"/>
        <w:gridCol w:w="1640"/>
      </w:tblGrid>
      <w:tr>
        <w:trPr>
          <w:trHeight w:val="75" w:hRule="atLeast"/>
        </w:trPr>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630" w:hRule="atLeast"/>
        </w:trPr>
        <w:tc>
          <w:tcPr>
            <w:tcW w:w="0" w:type="auto"/>
            <w:vMerge/>
            <w:tcBorders>
              <w:top w:val="nil"/>
              <w:left w:val="single" w:color="cfcfcf" w:sz="5"/>
              <w:bottom w:val="single" w:color="cfcfcf" w:sz="5"/>
              <w:right w:val="single" w:color="cfcfcf" w:sz="5"/>
            </w:tcBorders>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Жерлеу орындарын күтіп-ұстау және туысы жоқ адамдарды жерлеу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76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20869</w:t>
            </w:r>
          </w:p>
        </w:tc>
      </w:tr>
      <w:tr>
        <w:trPr>
          <w:trHeight w:val="84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24244</w:t>
            </w:r>
          </w:p>
        </w:tc>
      </w:tr>
      <w:tr>
        <w:trPr>
          <w:trHeight w:val="6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39532</w:t>
            </w:r>
          </w:p>
        </w:tc>
      </w:tr>
      <w:tr>
        <w:trPr>
          <w:trHeight w:val="72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30916</w:t>
            </w:r>
          </w:p>
        </w:tc>
      </w:tr>
      <w:tr>
        <w:trPr>
          <w:trHeight w:val="67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29616</w:t>
            </w:r>
          </w:p>
        </w:tc>
      </w:tr>
      <w:tr>
        <w:trPr>
          <w:trHeight w:val="78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Рысқұлов ауылдық округі әкімінің аппараты» коммуналдық мемлекеттік мекемесі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r>
      <w:tr>
        <w:trPr>
          <w:trHeight w:val="76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17719</w:t>
            </w:r>
          </w:p>
        </w:tc>
      </w:tr>
      <w:tr>
        <w:trPr>
          <w:trHeight w:val="73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w:t>
            </w:r>
          </w:p>
        </w:tc>
      </w:tr>
      <w:tr>
        <w:trPr>
          <w:trHeight w:val="6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Сурат ауылдық округі әкімінің аппараты» коммуналдық мемлекеттік мекемесі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19761</w:t>
            </w:r>
          </w:p>
        </w:tc>
      </w:tr>
      <w:tr>
        <w:trPr>
          <w:trHeight w:val="75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22259</w:t>
            </w:r>
          </w:p>
        </w:tc>
      </w:tr>
      <w:tr>
        <w:trPr>
          <w:trHeight w:val="70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 Андас батыр» ауылдық округі әкімінің аппараты» коммуналдық мемлекеттік мекемесі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25889</w:t>
            </w:r>
          </w:p>
        </w:tc>
      </w:tr>
      <w:tr>
        <w:trPr>
          <w:trHeight w:val="72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w:t>
            </w:r>
          </w:p>
        </w:tc>
      </w:tr>
      <w:tr>
        <w:trPr>
          <w:trHeight w:val="75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w:t>
            </w:r>
          </w:p>
        </w:tc>
      </w:tr>
      <w:tr>
        <w:trPr>
          <w:trHeight w:val="75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Акермен ауылдық округі әкімінің аппараты»коммуналдық мемлекеттік мекемесі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r>
      <w:tr>
        <w:trPr>
          <w:trHeight w:val="7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298305</w:t>
            </w:r>
          </w:p>
        </w:tc>
      </w:tr>
    </w:tbl>
    <w:bookmarkStart w:name="z21" w:id="8"/>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10-3 шешіміне № 6 - қосымша </w:t>
      </w:r>
    </w:p>
    <w:bookmarkEnd w:id="8"/>
    <w:p>
      <w:pPr>
        <w:spacing w:after="0"/>
        <w:ind w:left="0"/>
        <w:jc w:val="left"/>
      </w:pPr>
      <w:r>
        <w:rPr>
          <w:rFonts w:ascii="Times New Roman"/>
          <w:b/>
          <w:i w:val="false"/>
          <w:color w:val="000000"/>
        </w:rPr>
        <w:t xml:space="preserve"> Ауыл шаруашылық мақсатындағы жер учаскелерін сатудан ауданның бюджетіне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802"/>
        <w:gridCol w:w="824"/>
        <w:gridCol w:w="803"/>
        <w:gridCol w:w="8879"/>
        <w:gridCol w:w="169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