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98a5" w14:textId="79f98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Шу аудандық мәслихатының 2011 жылғы 20 желтоқсандағы №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2012 жылғы 4 желтоқсандағы N 11-2 шешімі. Жамбыл облысы Әділет департаментінде 2012 жылғы 7 желтоқсанда № 1856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w:t>
      </w:r>
      <w:r>
        <w:rPr>
          <w:rFonts w:ascii="Times New Roman"/>
          <w:b w:val="false"/>
          <w:i w:val="false"/>
          <w:color w:val="000000"/>
          <w:sz w:val="28"/>
        </w:rPr>
        <w:t>6 бабына</w:t>
      </w:r>
      <w:r>
        <w:rPr>
          <w:rFonts w:ascii="Times New Roman"/>
          <w:b w:val="false"/>
          <w:i w:val="false"/>
          <w:color w:val="000000"/>
          <w:sz w:val="28"/>
        </w:rPr>
        <w:t xml:space="preserve"> сәйкес және «2012-1014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жылғы 26 қарашадағы </w:t>
      </w:r>
      <w:r>
        <w:rPr>
          <w:rFonts w:ascii="Times New Roman"/>
          <w:b w:val="false"/>
          <w:i w:val="false"/>
          <w:color w:val="000000"/>
          <w:sz w:val="28"/>
        </w:rPr>
        <w:t>№ 9-2</w:t>
      </w:r>
      <w:r>
        <w:rPr>
          <w:rFonts w:ascii="Times New Roman"/>
          <w:b w:val="false"/>
          <w:i w:val="false"/>
          <w:color w:val="000000"/>
          <w:sz w:val="28"/>
        </w:rPr>
        <w:t xml:space="preserve"> шешімі (Нормативтік құқықтық кесімдердің мемлекеттік тіркеу тізілімінде № 1843 болып тіркелген)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Шу аудандық мәслихатының 2011 жылғы 20 желтоқсандағы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 6-11-117 болып тіркелген, 2012 жылғы 11 қаңтардағы № 4-5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«7 354 511» сандары «7 331 955» сандарымен ауыстырылсын;</w:t>
      </w:r>
      <w:r>
        <w:br/>
      </w:r>
      <w:r>
        <w:rPr>
          <w:rFonts w:ascii="Times New Roman"/>
          <w:b w:val="false"/>
          <w:i w:val="false"/>
          <w:color w:val="000000"/>
          <w:sz w:val="28"/>
        </w:rPr>
        <w:t>
      «5 417 783» сандары «5 393 838»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«7 371 518» сандары «7 348 962»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«88 054» сандары «92 908» сандарымен ауыстырылсын;</w:t>
      </w:r>
      <w:r>
        <w:br/>
      </w:r>
      <w:r>
        <w:rPr>
          <w:rFonts w:ascii="Times New Roman"/>
          <w:b w:val="false"/>
          <w:i w:val="false"/>
          <w:color w:val="000000"/>
          <w:sz w:val="28"/>
        </w:rPr>
        <w:t>
      «91 259» сандары «96 113»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«-113 861» сандары «-118 715»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«113 861» сандары «118 715» сандарымен ауыстырылсын</w:t>
      </w:r>
      <w:r>
        <w:br/>
      </w:r>
      <w:r>
        <w:rPr>
          <w:rFonts w:ascii="Times New Roman"/>
          <w:b w:val="false"/>
          <w:i w:val="false"/>
          <w:color w:val="000000"/>
          <w:sz w:val="28"/>
        </w:rPr>
        <w:t>
      «91 259» сандары «96 113»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«1 655» сандары «7 345»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Б.Ниязбеков                                Б.Саудабаев</w:t>
      </w:r>
    </w:p>
    <w:bookmarkEnd w:id="0"/>
    <w:bookmarkStart w:name="z12" w:id="1"/>
    <w:p>
      <w:pPr>
        <w:spacing w:after="0"/>
        <w:ind w:left="0"/>
        <w:jc w:val="both"/>
      </w:pPr>
      <w:r>
        <w:rPr>
          <w:rFonts w:ascii="Times New Roman"/>
          <w:b w:val="false"/>
          <w:i w:val="false"/>
          <w:color w:val="000000"/>
          <w:sz w:val="28"/>
        </w:rPr>
        <w:t>
Шу аудандық маслихатының</w:t>
      </w:r>
      <w:r>
        <w:br/>
      </w:r>
      <w:r>
        <w:rPr>
          <w:rFonts w:ascii="Times New Roman"/>
          <w:b w:val="false"/>
          <w:i w:val="false"/>
          <w:color w:val="000000"/>
          <w:sz w:val="28"/>
        </w:rPr>
        <w:t>
2012 жылғы 4 желтоқсандағы</w:t>
      </w:r>
      <w:r>
        <w:br/>
      </w:r>
      <w:r>
        <w:rPr>
          <w:rFonts w:ascii="Times New Roman"/>
          <w:b w:val="false"/>
          <w:i w:val="false"/>
          <w:color w:val="000000"/>
          <w:sz w:val="28"/>
        </w:rPr>
        <w:t>
№ 11-2 шешіміне № 1- қосымша</w:t>
      </w:r>
    </w:p>
    <w:bookmarkEnd w:id="1"/>
    <w:p>
      <w:pPr>
        <w:spacing w:after="0"/>
        <w:ind w:left="0"/>
        <w:jc w:val="both"/>
      </w:pPr>
      <w:r>
        <w:rPr>
          <w:rFonts w:ascii="Times New Roman"/>
          <w:b w:val="false"/>
          <w:i w:val="false"/>
          <w:color w:val="000000"/>
          <w:sz w:val="28"/>
        </w:rPr>
        <w:t>Шу аудандық маслихатының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41-2 шешіміне № 1- қосымша </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641"/>
        <w:gridCol w:w="348"/>
        <w:gridCol w:w="9855"/>
        <w:gridCol w:w="208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7 331 955</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1 863 727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254 321</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205 171</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1 347 893</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1 229 474</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24 617</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88 513</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44 943</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11 399</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13 515</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14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3 405</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60 875</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9 075</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51 800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5 393 838</w:t>
            </w:r>
          </w:p>
        </w:tc>
      </w:tr>
      <w:tr>
        <w:trPr>
          <w:trHeight w:val="7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5 393 838</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5 393 838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32"/>
        <w:gridCol w:w="732"/>
        <w:gridCol w:w="9205"/>
        <w:gridCol w:w="2064"/>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7 348 962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415 655</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115 466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112 418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233 024</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221 595</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29 257</w:t>
            </w:r>
          </w:p>
        </w:tc>
      </w:tr>
      <w:tr>
        <w:trPr>
          <w:trHeight w:val="4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23 886</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19 366</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w:t>
            </w:r>
          </w:p>
        </w:tc>
      </w:tr>
      <w:tr>
        <w:trPr>
          <w:trHeight w:val="5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Қоғамдықтәртіп, қауіпсіздік, құқықтық, сот,қылмыстық-атқару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4 617 752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4 374 362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3 461 674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48 886</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343 267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165 552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ұйімдардың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31 297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239 190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426 139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421 975</w:t>
            </w:r>
          </w:p>
        </w:tc>
      </w:tr>
      <w:tr>
        <w:trPr>
          <w:trHeight w:val="6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145 125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20 834</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1 060 684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544 872</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39 235</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54 745</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108 457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30 500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212 346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мекендердегі дамыту шеңберінде объектілерді жөндеу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478 886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447 279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7 988</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293 944</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242 557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7 718</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168 549</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60 283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46 519</w:t>
            </w:r>
          </w:p>
        </w:tc>
      </w:tr>
      <w:tr>
        <w:trPr>
          <w:trHeight w:val="5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3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1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дене шынықтыру және спорт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163 127</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141 392</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w:t>
            </w:r>
          </w:p>
        </w:tc>
      </w:tr>
      <w:tr>
        <w:trPr>
          <w:trHeight w:val="2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9 787</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p>
        </w:tc>
      </w:tr>
      <w:tr>
        <w:trPr>
          <w:trHeight w:val="3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112 714</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41399</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41 399</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12 932</w:t>
            </w:r>
          </w:p>
        </w:tc>
      </w:tr>
      <w:tr>
        <w:trPr>
          <w:trHeight w:val="2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259 718</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238 445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55 209</w:t>
            </w:r>
          </w:p>
        </w:tc>
      </w:tr>
      <w:tr>
        <w:trPr>
          <w:trHeight w:val="27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25 188</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22 683</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13 645</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111.Операциялық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-17 007</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92 908</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1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2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-118 715</w:t>
            </w:r>
          </w:p>
        </w:tc>
      </w:tr>
      <w:tr>
        <w:trPr>
          <w:trHeight w:val="2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118 715</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96 113</w:t>
            </w:r>
          </w:p>
        </w:tc>
      </w:tr>
      <w:tr>
        <w:trPr>
          <w:trHeight w:val="16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2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маңыз0ы бар қаланың) қаржы бөлімі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bl>
    <w:bookmarkStart w:name="z13" w:id="2"/>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4 желтоқсандағы № 11-2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5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5166"/>
        <w:gridCol w:w="2154"/>
        <w:gridCol w:w="1903"/>
        <w:gridCol w:w="1651"/>
        <w:gridCol w:w="1904"/>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саны</w:t>
            </w:r>
          </w:p>
        </w:tc>
        <w:tc>
          <w:tcPr>
            <w:tcW w:w="5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Аудандық маңызы бар қала, кент, ауыл (село), ауылдық (селолық) округ әкімінің аппараты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Мұктаж азаматтарға үйінде әлеуметтік көмек көрсету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қаласы әкімінің аппараты коммуналдық мемлекеттік мекемесі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28 872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17 666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8 773</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аулдық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10 808</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коммуналдық мемлекеттік мекемесі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