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a3b3" w14:textId="11da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2011 жылғы 12 желтоқсандағы 47 сессиясының N 47/10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2012 жылғы 11 желтоқсандағы N 10/4 шешімі. Қарағанды облысының Әділет департаментінде 2012 жылғы 14 желтоқсанда N 2031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2012 жылғы 5 желтоқсандағы 10 сессиясының "Қарағанды облыстық мәслихатының 2011 жылғы 29 қарашадағы ХLI сессиясының "2012-2014 жылдарға арналған облыстық бюджет туралы" N 464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106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2011 жылғы 12 желтоқсандағы 47 сессиясының N 47/10 "2012-2014 жылдарға арналған қалалық бюджет туралы" (Нормативтік құқықтық актілерді мемлекеттік тіркеу тізілімінде N 8-3-131 болып тіркелген, 2012 жылғы 18 қаңтардағы N 1 "Второе счастье" газетінде жарияланған), Теміртау қалалық мәслихатының 2012 жылғы 7 наурыздағы 2 сессиясының 2/5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8-3-136 болып тіркелген, 2012 жылғы 6 сәуірдегі N 4 (43) "Второе счастье" газетінде жарияланған), Теміртау қалалық мәслихатының 2012 жылғы 11 сәуірдегі 3 сессиясының 3/4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8-3-139 болып тіркелген, 2012 жылғы 26 сәуірдегі N 5 "Второе счастье" газетінде жарияланған), Теміртау қалалық мәслихатының 2012 жылғы 13 маусымдағы 5 сессиясының 5/4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8-3-142 болып тіркелген, 2012 жылғы 27 маусымдағы N 7 (46) "Второе счастье" газетінде жарияланған), Теміртау қалалық мәслихатының 2012 жылғы 17 тамыздағы 7 сессиясының 7/4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8-3-145 болып тіркелген, 2012 жылғы 7 қыркүйектегі N 9 (48) "Второе счастье" газетінде жарияланған), Теміртау қалалық мәслихатының 2012 жылғы 8 қарашадағы 9 сессиясының 9/4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1971 болып тіркелген, 2012 жылғы 19 қарашадағы N 144 (1050) "Взгляд на события"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"9 702 083" сандары "9 695 715"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"1 343 431" сандары "1 337 063"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"9 993 345" сандары "9 986 977"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"1 343 431" сандары "1 337 063"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"4 097" сандары "3 809"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"2 649" сандары "1 153"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"40 726" сандары "35 417"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"2 988" сандары "2 824"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"10 427" сандары "6 760"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"7 433" сандары "6 680"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11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функциональдық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