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2e13f7a" w14:textId="2e13f7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қызмет көрсету регламенттерін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Қаражал қаласы әкімдігінің 2012 жылғы 29 қазандағы N 275 қаулысы. Қарағанды облысының Әділет департаментінде 2012 жылғы 29 қарашада N 1995 тіркелді. Күші жойылды - Қарағанды облысы Қаражал қаласы әкімдігінің 2014 жылғы 10 қазандағы N 128/1 қаулысымен</w:t>
      </w:r>
    </w:p>
    <w:p>
      <w:pPr>
        <w:spacing w:after="0"/>
        <w:ind w:left="0"/>
        <w:jc w:val="both"/>
      </w:pPr>
      <w:r>
        <w:rPr>
          <w:rFonts w:ascii="Times New Roman"/>
          <w:b w:val="false"/>
          <w:i w:val="false"/>
          <w:color w:val="ff0000"/>
          <w:sz w:val="28"/>
        </w:rPr>
        <w:t>      Ескерту. Күші жойылды - Қарағанды облысы Қаражал қаласы әкімдігінің 10.10.2014 N 128/1 қаулысымен.</w:t>
      </w:r>
    </w:p>
    <w:bookmarkStart w:name="z1" w:id="0"/>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Әкімшілік рәсімдер туралы</w:t>
      </w:r>
      <w:r>
        <w:rPr>
          <w:rFonts w:ascii="Times New Roman"/>
          <w:b w:val="false"/>
          <w:i w:val="false"/>
          <w:color w:val="000000"/>
          <w:sz w:val="28"/>
        </w:rPr>
        <w:t>" 2000 жылғы 27 қарашадағы және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2001 жылғы 23 қаңтардағы Заңдарына сәйкес, мемлекеттік қызметтерді сапалы көрсету мақсатында, Қаражал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xml:space="preserve">
      1. Қоса беріліп отырған: </w:t>
      </w:r>
      <w:r>
        <w:br/>
      </w:r>
      <w:r>
        <w:rPr>
          <w:rFonts w:ascii="Times New Roman"/>
          <w:b w:val="false"/>
          <w:i w:val="false"/>
          <w:color w:val="000000"/>
          <w:sz w:val="28"/>
        </w:rPr>
        <w:t>
</w:t>
      </w:r>
      <w:r>
        <w:rPr>
          <w:rFonts w:ascii="Times New Roman"/>
          <w:b w:val="false"/>
          <w:i w:val="false"/>
          <w:color w:val="000000"/>
          <w:sz w:val="28"/>
        </w:rPr>
        <w:t>
      1) "Жұмыссыз азаматтарды тiркеу және есепке қою"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2) "Семей ядролық сынақ полигонында ядролық сынақтардың салдарынан зардап шеккен азаматтарды тiркеу және есепке алу"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3) "Мүгедектерге протездiк-ортопедиялық көмек ұсыну үшiн оларға құжаттарды ресiмдеу"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4) "Мүгедектердi сурдо-тифлотехникалық құралдармен және мiндеттi гигиеналық құралдармен қамтамасыз ету үшiн оларға құжаттарды ресiмдеу" мемлекеттiк қызмет көрсету </w:t>
      </w:r>
      <w:r>
        <w:rPr>
          <w:rFonts w:ascii="Times New Roman"/>
          <w:b w:val="false"/>
          <w:i w:val="false"/>
          <w:color w:val="000000"/>
          <w:sz w:val="28"/>
        </w:rPr>
        <w:t>регламенті</w:t>
      </w:r>
      <w:r>
        <w:rPr>
          <w:rFonts w:ascii="Times New Roman"/>
          <w:b w:val="false"/>
          <w:i w:val="false"/>
          <w:color w:val="000000"/>
          <w:sz w:val="28"/>
        </w:rPr>
        <w:t xml:space="preserve">; </w:t>
      </w:r>
      <w:r>
        <w:br/>
      </w:r>
      <w:r>
        <w:rPr>
          <w:rFonts w:ascii="Times New Roman"/>
          <w:b w:val="false"/>
          <w:i w:val="false"/>
          <w:color w:val="000000"/>
          <w:sz w:val="28"/>
        </w:rPr>
        <w:t>
</w:t>
      </w:r>
      <w:r>
        <w:rPr>
          <w:rFonts w:ascii="Times New Roman"/>
          <w:b w:val="false"/>
          <w:i w:val="false"/>
          <w:color w:val="000000"/>
          <w:sz w:val="28"/>
        </w:rPr>
        <w:t xml:space="preserve">
      2. Осы қаулының орындалуына бақылау жасау Қаражал қаласы әкімінің орынбасары А. Құрмансейітовке жүктелсін. </w:t>
      </w:r>
      <w:r>
        <w:br/>
      </w:r>
      <w:r>
        <w:rPr>
          <w:rFonts w:ascii="Times New Roman"/>
          <w:b w:val="false"/>
          <w:i w:val="false"/>
          <w:color w:val="000000"/>
          <w:sz w:val="28"/>
        </w:rPr>
        <w:t>
</w:t>
      </w:r>
      <w:r>
        <w:rPr>
          <w:rFonts w:ascii="Times New Roman"/>
          <w:b w:val="false"/>
          <w:i w:val="false"/>
          <w:color w:val="000000"/>
          <w:sz w:val="28"/>
        </w:rPr>
        <w:t>
      3. Осы қаулы алғаш рет ресми жарияланғаннан кейін күнтізбелік он күн өткен соң қолданысқа енгізіледі.</w:t>
      </w:r>
    </w:p>
    <w:bookmarkEnd w:id="0"/>
    <w:p>
      <w:pPr>
        <w:spacing w:after="0"/>
        <w:ind w:left="0"/>
        <w:jc w:val="both"/>
      </w:pPr>
      <w:r>
        <w:rPr>
          <w:rFonts w:ascii="Times New Roman"/>
          <w:b w:val="false"/>
          <w:i/>
          <w:color w:val="000000"/>
          <w:sz w:val="28"/>
        </w:rPr>
        <w:t>      Қаражал қаласының әкімі                    Ғ. Әшімов</w:t>
      </w:r>
    </w:p>
    <w:bookmarkStart w:name="z9" w:id="1"/>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2012 жылғы 29 қазандағы</w:t>
      </w:r>
      <w:r>
        <w:br/>
      </w:r>
      <w:r>
        <w:rPr>
          <w:rFonts w:ascii="Times New Roman"/>
          <w:b w:val="false"/>
          <w:i w:val="false"/>
          <w:color w:val="000000"/>
          <w:sz w:val="28"/>
        </w:rPr>
        <w:t>
N 275 қаулысымен</w:t>
      </w:r>
      <w:r>
        <w:br/>
      </w:r>
      <w:r>
        <w:rPr>
          <w:rFonts w:ascii="Times New Roman"/>
          <w:b w:val="false"/>
          <w:i w:val="false"/>
          <w:color w:val="000000"/>
          <w:sz w:val="28"/>
        </w:rPr>
        <w:t>
бекітілген</w:t>
      </w:r>
    </w:p>
    <w:bookmarkEnd w:id="1"/>
    <w:bookmarkStart w:name="z10" w:id="2"/>
    <w:p>
      <w:pPr>
        <w:spacing w:after="0"/>
        <w:ind w:left="0"/>
        <w:jc w:val="left"/>
      </w:pPr>
      <w:r>
        <w:rPr>
          <w:rFonts w:ascii="Times New Roman"/>
          <w:b/>
          <w:i w:val="false"/>
          <w:color w:val="000000"/>
        </w:rPr>
        <w:t xml:space="preserve"> 
"Жұмыссыз азаматтарды тiркеу және есепке қою"</w:t>
      </w:r>
      <w:r>
        <w:br/>
      </w:r>
      <w:r>
        <w:rPr>
          <w:rFonts w:ascii="Times New Roman"/>
          <w:b/>
          <w:i w:val="false"/>
          <w:color w:val="000000"/>
        </w:rPr>
        <w:t>
мемлекеттік қызмет көрсету регламенті</w:t>
      </w:r>
    </w:p>
    <w:bookmarkEnd w:id="2"/>
    <w:bookmarkStart w:name="z11" w:id="3"/>
    <w:p>
      <w:pPr>
        <w:spacing w:after="0"/>
        <w:ind w:left="0"/>
        <w:jc w:val="left"/>
      </w:pPr>
      <w:r>
        <w:rPr>
          <w:rFonts w:ascii="Times New Roman"/>
          <w:b/>
          <w:i w:val="false"/>
          <w:color w:val="000000"/>
        </w:rPr>
        <w:t xml:space="preserve"> 
1. Негізгі ұғымдар</w:t>
      </w:r>
    </w:p>
    <w:bookmarkEnd w:id="3"/>
    <w:bookmarkStart w:name="z12" w:id="4"/>
    <w:p>
      <w:pPr>
        <w:spacing w:after="0"/>
        <w:ind w:left="0"/>
        <w:jc w:val="both"/>
      </w:pPr>
      <w:r>
        <w:rPr>
          <w:rFonts w:ascii="Times New Roman"/>
          <w:b w:val="false"/>
          <w:i w:val="false"/>
          <w:color w:val="000000"/>
          <w:sz w:val="28"/>
        </w:rPr>
        <w:t>
      1. Осы "Жұмыссыз азаматтарды тiркеу және есепке қою" регламентінде (бұдан әрі - Регламент) келесі негізгі ұғымдар пайдаланылады:</w:t>
      </w:r>
      <w:r>
        <w:br/>
      </w:r>
      <w:r>
        <w:rPr>
          <w:rFonts w:ascii="Times New Roman"/>
          <w:b w:val="false"/>
          <w:i w:val="false"/>
          <w:color w:val="000000"/>
          <w:sz w:val="28"/>
        </w:rPr>
        <w:t>
      1) тұтынушы - жеке тұлға: Қазақстан Республикасында тұрақты тұратын, азаматтығы жоқ шетел азаматтары, оралмандар, Қазақстан Республикасының азаматтары;</w:t>
      </w:r>
      <w:r>
        <w:br/>
      </w:r>
      <w:r>
        <w:rPr>
          <w:rFonts w:ascii="Times New Roman"/>
          <w:b w:val="false"/>
          <w:i w:val="false"/>
          <w:color w:val="000000"/>
          <w:sz w:val="28"/>
        </w:rPr>
        <w:t>
      2) уәкілетті орган - "Қаражал қаласының жұмыспен қамту және әлеуметтік бағдарламалар бөлімі" мемлекеттік мекемесі.</w:t>
      </w:r>
    </w:p>
    <w:bookmarkEnd w:id="4"/>
    <w:bookmarkStart w:name="z13" w:id="5"/>
    <w:p>
      <w:pPr>
        <w:spacing w:after="0"/>
        <w:ind w:left="0"/>
        <w:jc w:val="left"/>
      </w:pPr>
      <w:r>
        <w:rPr>
          <w:rFonts w:ascii="Times New Roman"/>
          <w:b/>
          <w:i w:val="false"/>
          <w:color w:val="000000"/>
        </w:rPr>
        <w:t xml:space="preserve"> 
2. Жалпы ережелер</w:t>
      </w:r>
    </w:p>
    <w:bookmarkEnd w:id="5"/>
    <w:bookmarkStart w:name="z14" w:id="6"/>
    <w:p>
      <w:pPr>
        <w:spacing w:after="0"/>
        <w:ind w:left="0"/>
        <w:jc w:val="both"/>
      </w:pPr>
      <w:r>
        <w:rPr>
          <w:rFonts w:ascii="Times New Roman"/>
          <w:b w:val="false"/>
          <w:i w:val="false"/>
          <w:color w:val="000000"/>
          <w:sz w:val="28"/>
        </w:rPr>
        <w:t>
      2. "Жұмыссыз азаматтарды тiркеу және есепке қою" мемлекеттік қызмет көрсету-бұл тұрғылықты жері бойынша уәкілетті органдарда жұмыс табуды қалаған жұмыссыздардың тiркелуін растау мақсатымен жүзеге асырылатын рәсім.</w:t>
      </w:r>
      <w:r>
        <w:br/>
      </w:r>
      <w:r>
        <w:rPr>
          <w:rFonts w:ascii="Times New Roman"/>
          <w:b w:val="false"/>
          <w:i w:val="false"/>
          <w:color w:val="000000"/>
          <w:sz w:val="28"/>
        </w:rPr>
        <w:t>
</w:t>
      </w:r>
      <w:r>
        <w:rPr>
          <w:rFonts w:ascii="Times New Roman"/>
          <w:b w:val="false"/>
          <w:i w:val="false"/>
          <w:color w:val="000000"/>
          <w:sz w:val="28"/>
        </w:rPr>
        <w:t xml:space="preserve">
      3. "Жұмыссыз азаматтарды тiркеу және есепке қою" мемлекеттік қызмет көрсету уәкілетті органмен ұсынылады.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2001 жылғы 23 қаңтардағы "Халықты жұмыспен қамту туралы" Заңының 15-бабы </w:t>
      </w:r>
      <w:r>
        <w:rPr>
          <w:rFonts w:ascii="Times New Roman"/>
          <w:b w:val="false"/>
          <w:i w:val="false"/>
          <w:color w:val="000000"/>
          <w:sz w:val="28"/>
        </w:rPr>
        <w:t>6-тармағының</w:t>
      </w:r>
      <w:r>
        <w:rPr>
          <w:rFonts w:ascii="Times New Roman"/>
          <w:b w:val="false"/>
          <w:i w:val="false"/>
          <w:color w:val="000000"/>
          <w:sz w:val="28"/>
        </w:rPr>
        <w:t>, "Жеке және заңды тұлғаларға көрсетілетін мемлекеттік қызметтердің тізілімін бекіту туралы" Қазақстан Республикасы Үкіметінің 2010 жылғы 20 шілдедегі N 745 </w:t>
      </w:r>
      <w:r>
        <w:rPr>
          <w:rFonts w:ascii="Times New Roman"/>
          <w:b w:val="false"/>
          <w:i w:val="false"/>
          <w:color w:val="000000"/>
          <w:sz w:val="28"/>
        </w:rPr>
        <w:t>қаулысының</w:t>
      </w:r>
      <w:r>
        <w:rPr>
          <w:rFonts w:ascii="Times New Roman"/>
          <w:b w:val="false"/>
          <w:i w:val="false"/>
          <w:color w:val="000000"/>
          <w:sz w:val="28"/>
        </w:rPr>
        <w:t>, "Жергілікті атқарушы органдар көрсететін әлеуметтік қорғау саласындағы мемлекеттік қызметтердің стандарттарын бекіту туралы" Қазақстан Республикасы Үкіметінің 2011 жылғы 7 сәуірдегі N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6. Мемлекеттік қызмет көрсетудің нәтижесі электронды түрде жұмыссыз ретінде тiркеу және есепке қою не қызмет ұсынуда бас тарту туралы дәлелді жауап болып табылады.</w:t>
      </w:r>
    </w:p>
    <w:bookmarkEnd w:id="6"/>
    <w:bookmarkStart w:name="z19" w:id="7"/>
    <w:p>
      <w:pPr>
        <w:spacing w:after="0"/>
        <w:ind w:left="0"/>
        <w:jc w:val="left"/>
      </w:pPr>
      <w:r>
        <w:rPr>
          <w:rFonts w:ascii="Times New Roman"/>
          <w:b/>
          <w:i w:val="false"/>
          <w:color w:val="000000"/>
        </w:rPr>
        <w:t xml:space="preserve"> 
3. Мемлекеттік қызмет көрсетудің тәртібіне қойылатын талаптар</w:t>
      </w:r>
    </w:p>
    <w:bookmarkEnd w:id="7"/>
    <w:bookmarkStart w:name="z20" w:id="8"/>
    <w:p>
      <w:pPr>
        <w:spacing w:after="0"/>
        <w:ind w:left="0"/>
        <w:jc w:val="both"/>
      </w:pPr>
      <w:r>
        <w:rPr>
          <w:rFonts w:ascii="Times New Roman"/>
          <w:b w:val="false"/>
          <w:i w:val="false"/>
          <w:color w:val="000000"/>
          <w:sz w:val="28"/>
        </w:rPr>
        <w:t>
      7. Уәкілетті органның тұрғылықты жері, мекен - жайы: 100700, Қарағанды облысы, Қаражал қаласы, Сайдалы Сары Тоқа көшесі 1, телефон: 8 (71032) 26527, электронды поштаның мекен-жайы: karazhal_trud@mail.ru.</w:t>
      </w:r>
      <w:r>
        <w:br/>
      </w:r>
      <w:r>
        <w:rPr>
          <w:rFonts w:ascii="Times New Roman"/>
          <w:b w:val="false"/>
          <w:i w:val="false"/>
          <w:color w:val="000000"/>
          <w:sz w:val="28"/>
        </w:rPr>
        <w:t>
      Жұмыс кестесі: күн сайын сағат 9.00-ден 18.00-ге дейін, түскі үзіліс сағат 13.00 ден 14.00-ге дейін, демалыс (сенбі, жексенбі) және мереке күндерінен басқа.</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көрсету тәртібі туралы толық ақпарат уәкілетті органның стенділерінде, сондай-ақ уәкілетті органның интернет-ресурсында http://www.karazhal.kz орналасқан. </w:t>
      </w:r>
      <w:r>
        <w:br/>
      </w:r>
      <w:r>
        <w:rPr>
          <w:rFonts w:ascii="Times New Roman"/>
          <w:b w:val="false"/>
          <w:i w:val="false"/>
          <w:color w:val="000000"/>
          <w:sz w:val="28"/>
        </w:rPr>
        <w:t>
</w:t>
      </w:r>
      <w:r>
        <w:rPr>
          <w:rFonts w:ascii="Times New Roman"/>
          <w:b w:val="false"/>
          <w:i w:val="false"/>
          <w:color w:val="000000"/>
          <w:sz w:val="28"/>
        </w:rPr>
        <w:t xml:space="preserve">
      9. Мемлекеттік қызметті уақытында көрсету мерзімі: </w:t>
      </w:r>
      <w:r>
        <w:br/>
      </w:r>
      <w:r>
        <w:rPr>
          <w:rFonts w:ascii="Times New Roman"/>
          <w:b w:val="false"/>
          <w:i w:val="false"/>
          <w:color w:val="000000"/>
          <w:sz w:val="28"/>
        </w:rPr>
        <w:t xml:space="preserve">
      1) тұтынушының қажетті құжаттарды тапсырған сәттен бастап күнтізбелік он жұмыс күнінен кешіктірмейді; </w:t>
      </w:r>
      <w:r>
        <w:br/>
      </w:r>
      <w:r>
        <w:rPr>
          <w:rFonts w:ascii="Times New Roman"/>
          <w:b w:val="false"/>
          <w:i w:val="false"/>
          <w:color w:val="000000"/>
          <w:sz w:val="28"/>
        </w:rPr>
        <w:t xml:space="preserve">
      2) тұтынушы өтініш берген күні сол жерде көрсетілетін мемлекеттік қызметті алуға дейін күтудің рұқсат берілген ең көп уақыты бір өтініш берушіге қызмет көрсетуге 15 минуттан есептегенде кезектегі адамдардың санына байланысты болады; </w:t>
      </w:r>
      <w:r>
        <w:br/>
      </w:r>
      <w:r>
        <w:rPr>
          <w:rFonts w:ascii="Times New Roman"/>
          <w:b w:val="false"/>
          <w:i w:val="false"/>
          <w:color w:val="000000"/>
          <w:sz w:val="28"/>
        </w:rPr>
        <w:t>
      3) тұтынушы өтініш берген күні сол жерде көрсетілетін мемлекеттік қызметті тұтынушыға қызмет көрсетудің рұқсат берілген ең көп уақыты 15 минуттан аспайды.</w:t>
      </w:r>
      <w:r>
        <w:br/>
      </w:r>
      <w:r>
        <w:rPr>
          <w:rFonts w:ascii="Times New Roman"/>
          <w:b w:val="false"/>
          <w:i w:val="false"/>
          <w:color w:val="000000"/>
          <w:sz w:val="28"/>
        </w:rPr>
        <w:t>
</w:t>
      </w:r>
      <w:r>
        <w:rPr>
          <w:rFonts w:ascii="Times New Roman"/>
          <w:b w:val="false"/>
          <w:i w:val="false"/>
          <w:color w:val="000000"/>
          <w:sz w:val="28"/>
        </w:rPr>
        <w:t>
      10. Жұмыссыз ретінде тіркеуден, есепке қоюдан бас тарту қажетті құжаттар болмаған кезде, жалған мәліметтер мен құжаттар ұсынған кезде жүргізіледі.</w:t>
      </w:r>
      <w:r>
        <w:br/>
      </w:r>
      <w:r>
        <w:rPr>
          <w:rFonts w:ascii="Times New Roman"/>
          <w:b w:val="false"/>
          <w:i w:val="false"/>
          <w:color w:val="000000"/>
          <w:sz w:val="28"/>
        </w:rPr>
        <w:t xml:space="preserve">
      Мемлекеттік қызмет беруді тоқтата тұру үшін негіздеме жоқ. </w:t>
      </w:r>
      <w:r>
        <w:br/>
      </w:r>
      <w:r>
        <w:rPr>
          <w:rFonts w:ascii="Times New Roman"/>
          <w:b w:val="false"/>
          <w:i w:val="false"/>
          <w:color w:val="000000"/>
          <w:sz w:val="28"/>
        </w:rPr>
        <w:t>
</w:t>
      </w:r>
      <w:r>
        <w:rPr>
          <w:rFonts w:ascii="Times New Roman"/>
          <w:b w:val="false"/>
          <w:i w:val="false"/>
          <w:color w:val="000000"/>
          <w:sz w:val="28"/>
        </w:rPr>
        <w:t>
      11. Мемлекеттік қызмет көрсетудің кезеңдері:</w:t>
      </w:r>
      <w:r>
        <w:br/>
      </w:r>
      <w:r>
        <w:rPr>
          <w:rFonts w:ascii="Times New Roman"/>
          <w:b w:val="false"/>
          <w:i w:val="false"/>
          <w:color w:val="000000"/>
          <w:sz w:val="28"/>
        </w:rPr>
        <w:t>
      уәкілетті органда қажетті құжаттардың барлығы тапсырылғаннан кейін жұмыссыздарды тiркеу және есепке қоюды жүзеге асыратын уәкілетті органның қызметкері тұтынушының деректерін дербес есепке алу карточкасына (компьютерлік деректер базасы) енгізеді;</w:t>
      </w:r>
      <w:r>
        <w:br/>
      </w:r>
      <w:r>
        <w:rPr>
          <w:rFonts w:ascii="Times New Roman"/>
          <w:b w:val="false"/>
          <w:i w:val="false"/>
          <w:color w:val="000000"/>
          <w:sz w:val="28"/>
        </w:rPr>
        <w:t>
      тұтынушыға мемлекеттік қызмет көрсетуді алғаны және тіркеу күні, құжаттарды қабылдаған адамның тегі мен аты-жөні көрсетілген талон беріледі.</w:t>
      </w:r>
    </w:p>
    <w:bookmarkEnd w:id="8"/>
    <w:bookmarkStart w:name="z25" w:id="9"/>
    <w:p>
      <w:pPr>
        <w:spacing w:after="0"/>
        <w:ind w:left="0"/>
        <w:jc w:val="left"/>
      </w:pPr>
      <w:r>
        <w:rPr>
          <w:rFonts w:ascii="Times New Roman"/>
          <w:b/>
          <w:i w:val="false"/>
          <w:color w:val="000000"/>
        </w:rPr>
        <w:t xml:space="preserve"> 
4. Мемлекеттік қызметті көрсету үдерісінде іс-әрекеттер</w:t>
      </w:r>
      <w:r>
        <w:br/>
      </w:r>
      <w:r>
        <w:rPr>
          <w:rFonts w:ascii="Times New Roman"/>
          <w:b/>
          <w:i w:val="false"/>
          <w:color w:val="000000"/>
        </w:rPr>
        <w:t>
(өзара іс-қимылдар) тәртібінің сипаттамасы</w:t>
      </w:r>
    </w:p>
    <w:bookmarkEnd w:id="9"/>
    <w:bookmarkStart w:name="z26" w:id="10"/>
    <w:p>
      <w:pPr>
        <w:spacing w:after="0"/>
        <w:ind w:left="0"/>
        <w:jc w:val="both"/>
      </w:pPr>
      <w:r>
        <w:rPr>
          <w:rFonts w:ascii="Times New Roman"/>
          <w:b w:val="false"/>
          <w:i w:val="false"/>
          <w:color w:val="000000"/>
          <w:sz w:val="28"/>
        </w:rPr>
        <w:t>
      12. Уәкілетті органның жауапты орындаушылары құжаттарды қабылдауды жүзеге асырады.</w:t>
      </w:r>
      <w:r>
        <w:br/>
      </w:r>
      <w:r>
        <w:rPr>
          <w:rFonts w:ascii="Times New Roman"/>
          <w:b w:val="false"/>
          <w:i w:val="false"/>
          <w:color w:val="000000"/>
          <w:sz w:val="28"/>
        </w:rPr>
        <w:t>
</w:t>
      </w:r>
      <w:r>
        <w:rPr>
          <w:rFonts w:ascii="Times New Roman"/>
          <w:b w:val="false"/>
          <w:i w:val="false"/>
          <w:color w:val="000000"/>
          <w:sz w:val="28"/>
        </w:rPr>
        <w:t xml:space="preserve">
      13. Мемлекеттік қызмет көрсетуді алу үшін тұтынушы келесі құжаттарды ұсынады: </w:t>
      </w:r>
      <w:r>
        <w:br/>
      </w:r>
      <w:r>
        <w:rPr>
          <w:rFonts w:ascii="Times New Roman"/>
          <w:b w:val="false"/>
          <w:i w:val="false"/>
          <w:color w:val="000000"/>
          <w:sz w:val="28"/>
        </w:rPr>
        <w:t>
      1) жеке басын куәландыратын құжаттар:</w:t>
      </w:r>
      <w:r>
        <w:br/>
      </w:r>
      <w:r>
        <w:rPr>
          <w:rFonts w:ascii="Times New Roman"/>
          <w:b w:val="false"/>
          <w:i w:val="false"/>
          <w:color w:val="000000"/>
          <w:sz w:val="28"/>
        </w:rPr>
        <w:t>
      Қазақстан азаматтары - жеке куәлік (паспорт);</w:t>
      </w:r>
      <w:r>
        <w:br/>
      </w:r>
      <w:r>
        <w:rPr>
          <w:rFonts w:ascii="Times New Roman"/>
          <w:b w:val="false"/>
          <w:i w:val="false"/>
          <w:color w:val="000000"/>
          <w:sz w:val="28"/>
        </w:rPr>
        <w:t>
      шетелдіктер және азаматтығы жоқ адамдар - шетелдіктің Қазақстан Республикасында тұруына ыхтиярхаты және азаматтығы жоқ адамның ішкі істер органдарында тіркелгені туралы белгісі бар куәлігі;</w:t>
      </w:r>
      <w:r>
        <w:br/>
      </w:r>
      <w:r>
        <w:rPr>
          <w:rFonts w:ascii="Times New Roman"/>
          <w:b w:val="false"/>
          <w:i w:val="false"/>
          <w:color w:val="000000"/>
          <w:sz w:val="28"/>
        </w:rPr>
        <w:t xml:space="preserve">
      оралмандар - оралман куәлігі. </w:t>
      </w:r>
      <w:r>
        <w:br/>
      </w:r>
      <w:r>
        <w:rPr>
          <w:rFonts w:ascii="Times New Roman"/>
          <w:b w:val="false"/>
          <w:i w:val="false"/>
          <w:color w:val="000000"/>
          <w:sz w:val="28"/>
        </w:rPr>
        <w:t xml:space="preserve">
      2) еңбек қызметін растайтын құжат; </w:t>
      </w:r>
      <w:r>
        <w:br/>
      </w:r>
      <w:r>
        <w:rPr>
          <w:rFonts w:ascii="Times New Roman"/>
          <w:b w:val="false"/>
          <w:i w:val="false"/>
          <w:color w:val="000000"/>
          <w:sz w:val="28"/>
        </w:rPr>
        <w:t xml:space="preserve">
      3) әлеуметтік жеке код (ӘЖК) берілгені туралы куәлік; </w:t>
      </w:r>
      <w:r>
        <w:br/>
      </w:r>
      <w:r>
        <w:rPr>
          <w:rFonts w:ascii="Times New Roman"/>
          <w:b w:val="false"/>
          <w:i w:val="false"/>
          <w:color w:val="000000"/>
          <w:sz w:val="28"/>
        </w:rPr>
        <w:t xml:space="preserve">
      4) салық төлеушінің тіркеу нөмірі (СТН); </w:t>
      </w:r>
      <w:r>
        <w:br/>
      </w:r>
      <w:r>
        <w:rPr>
          <w:rFonts w:ascii="Times New Roman"/>
          <w:b w:val="false"/>
          <w:i w:val="false"/>
          <w:color w:val="000000"/>
          <w:sz w:val="28"/>
        </w:rPr>
        <w:t>
      5) соңғы жылы алған табысы туралы мәліметтер (мәлімдеме сипатында болады).</w:t>
      </w:r>
      <w:r>
        <w:br/>
      </w:r>
      <w:r>
        <w:rPr>
          <w:rFonts w:ascii="Times New Roman"/>
          <w:b w:val="false"/>
          <w:i w:val="false"/>
          <w:color w:val="000000"/>
          <w:sz w:val="28"/>
        </w:rPr>
        <w:t>
      Құжаттардың көшірмелері мен түпнұсқалары салыстырып тексеру үшін ұсынылады, содан кейін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14. Құрылымдық-функционалдық бірліктер (бұдан әрі - ҚФБ), бұлар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15. ҚФБ және мемлекеттік қызмет көрсету үдерісіндегі әкімшілік іс-әрекеттердің қисынды дәйектілігі арасындағы өзара байланысты көрсететін схема,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w:t>
      </w:r>
    </w:p>
    <w:bookmarkEnd w:id="10"/>
    <w:bookmarkStart w:name="z30" w:id="11"/>
    <w:p>
      <w:pPr>
        <w:spacing w:after="0"/>
        <w:ind w:left="0"/>
        <w:jc w:val="left"/>
      </w:pPr>
      <w:r>
        <w:rPr>
          <w:rFonts w:ascii="Times New Roman"/>
          <w:b/>
          <w:i w:val="false"/>
          <w:color w:val="000000"/>
        </w:rPr>
        <w:t xml:space="preserve"> 
5. Мемлекеттік қызмет көрсететін лауазымды тұлғалардың жауапкершілігі</w:t>
      </w:r>
    </w:p>
    <w:bookmarkEnd w:id="11"/>
    <w:bookmarkStart w:name="z31" w:id="12"/>
    <w:p>
      <w:pPr>
        <w:spacing w:after="0"/>
        <w:ind w:left="0"/>
        <w:jc w:val="both"/>
      </w:pPr>
      <w:r>
        <w:rPr>
          <w:rFonts w:ascii="Times New Roman"/>
          <w:b w:val="false"/>
          <w:i w:val="false"/>
          <w:color w:val="000000"/>
          <w:sz w:val="28"/>
        </w:rPr>
        <w:t>
      16.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12"/>
    <w:bookmarkStart w:name="z32" w:id="13"/>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1-қосымша</w:t>
      </w:r>
    </w:p>
    <w:bookmarkEnd w:id="13"/>
    <w:bookmarkStart w:name="z33" w:id="14"/>
    <w:p>
      <w:pPr>
        <w:spacing w:after="0"/>
        <w:ind w:left="0"/>
        <w:jc w:val="both"/>
      </w:pPr>
      <w:r>
        <w:rPr>
          <w:rFonts w:ascii="Times New Roman"/>
          <w:b w:val="false"/>
          <w:i w:val="false"/>
          <w:color w:val="000000"/>
          <w:sz w:val="28"/>
        </w:rPr>
        <w:t>
      1-кесте. ҚФБ іс-әрекеттерінің сипаттамасы</w:t>
      </w:r>
    </w:p>
    <w:bookmarkEnd w:id="1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6"/>
        <w:gridCol w:w="7004"/>
      </w:tblGrid>
      <w:tr>
        <w:trPr>
          <w:trHeight w:val="30" w:hRule="atLeast"/>
        </w:trPr>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r>
      <w:tr>
        <w:trPr>
          <w:trHeight w:val="30" w:hRule="atLeast"/>
        </w:trPr>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орындаушысы </w:t>
            </w:r>
          </w:p>
        </w:tc>
      </w:tr>
      <w:tr>
        <w:trPr>
          <w:trHeight w:val="1065" w:hRule="atLeast"/>
        </w:trPr>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құжаттарды қабылдау. Орталық деректер базасы жүйесіндегі картотека бойынша тұтынушының деректерін салыстыру</w:t>
            </w:r>
          </w:p>
        </w:tc>
      </w:tr>
      <w:tr>
        <w:trPr>
          <w:trHeight w:val="30" w:hRule="atLeast"/>
        </w:trPr>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 – өкімшілік шешімі)</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Істің макеті</w:t>
            </w:r>
          </w:p>
        </w:tc>
      </w:tr>
      <w:tr>
        <w:trPr>
          <w:trHeight w:val="30" w:hRule="atLeast"/>
        </w:trPr>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минутқа дейін</w:t>
            </w:r>
          </w:p>
        </w:tc>
      </w:tr>
      <w:tr>
        <w:trPr>
          <w:trHeight w:val="30" w:hRule="atLeast"/>
        </w:trPr>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(жұмыс ағыны, барысы)</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r>
      <w:tr>
        <w:trPr>
          <w:trHeight w:val="30" w:hRule="atLeast"/>
        </w:trPr>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атауы</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Уәкілетті органның жауапты орындаушысы </w:t>
            </w:r>
          </w:p>
        </w:tc>
      </w:tr>
      <w:tr>
        <w:trPr>
          <w:trHeight w:val="30" w:hRule="atLeast"/>
        </w:trPr>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 рәсім, операция)</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Компьютерлік деректер базасына дербес есеп карточкасын толтыру</w:t>
            </w:r>
          </w:p>
        </w:tc>
      </w:tr>
      <w:tr>
        <w:trPr>
          <w:trHeight w:val="30" w:hRule="atLeast"/>
        </w:trPr>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Аяқталу нысаны (деректер, құжаттар, ұйымдастыру-өкімшілік шешімі)</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және есепке қою</w:t>
            </w:r>
          </w:p>
        </w:tc>
      </w:tr>
      <w:tr>
        <w:trPr>
          <w:trHeight w:val="30" w:hRule="atLeast"/>
        </w:trPr>
        <w:tc>
          <w:tcPr>
            <w:tcW w:w="60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Орындалу мерзімі</w:t>
            </w:r>
          </w:p>
        </w:tc>
        <w:tc>
          <w:tcPr>
            <w:tcW w:w="7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 жұмыс күнге дейін</w:t>
            </w:r>
          </w:p>
        </w:tc>
      </w:tr>
    </w:tbl>
    <w:bookmarkStart w:name="z34" w:id="15"/>
    <w:p>
      <w:pPr>
        <w:spacing w:after="0"/>
        <w:ind w:left="0"/>
        <w:jc w:val="both"/>
      </w:pPr>
      <w:r>
        <w:rPr>
          <w:rFonts w:ascii="Times New Roman"/>
          <w:b w:val="false"/>
          <w:i w:val="false"/>
          <w:color w:val="000000"/>
          <w:sz w:val="28"/>
        </w:rPr>
        <w:t>
"Жұмыссыз азаматтарды тiркеу</w:t>
      </w:r>
      <w:r>
        <w:br/>
      </w:r>
      <w:r>
        <w:rPr>
          <w:rFonts w:ascii="Times New Roman"/>
          <w:b w:val="false"/>
          <w:i w:val="false"/>
          <w:color w:val="000000"/>
          <w:sz w:val="28"/>
        </w:rPr>
        <w:t>
және есепке қою" мемлекеттік</w:t>
      </w:r>
      <w:r>
        <w:br/>
      </w:r>
      <w:r>
        <w:rPr>
          <w:rFonts w:ascii="Times New Roman"/>
          <w:b w:val="false"/>
          <w:i w:val="false"/>
          <w:color w:val="000000"/>
          <w:sz w:val="28"/>
        </w:rPr>
        <w:t>
қызмет көрсету регламентіне</w:t>
      </w:r>
      <w:r>
        <w:br/>
      </w:r>
      <w:r>
        <w:rPr>
          <w:rFonts w:ascii="Times New Roman"/>
          <w:b w:val="false"/>
          <w:i w:val="false"/>
          <w:color w:val="000000"/>
          <w:sz w:val="28"/>
        </w:rPr>
        <w:t>
2-қосымша</w:t>
      </w:r>
    </w:p>
    <w:bookmarkEnd w:id="15"/>
    <w:bookmarkStart w:name="z35" w:id="16"/>
    <w:p>
      <w:pPr>
        <w:spacing w:after="0"/>
        <w:ind w:left="0"/>
        <w:jc w:val="left"/>
      </w:pPr>
      <w:r>
        <w:rPr>
          <w:rFonts w:ascii="Times New Roman"/>
          <w:b/>
          <w:i w:val="false"/>
          <w:color w:val="000000"/>
        </w:rPr>
        <w:t xml:space="preserve"> 
Өзара байланысты көрсететін схема</w:t>
      </w:r>
    </w:p>
    <w:bookmarkEnd w:id="16"/>
    <w:p>
      <w:pPr>
        <w:spacing w:after="0"/>
        <w:ind w:left="0"/>
        <w:jc w:val="both"/>
      </w:pPr>
      <w:r>
        <w:drawing>
          <wp:inline distT="0" distB="0" distL="0" distR="0">
            <wp:extent cx="4762500" cy="483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4762500" cy="4838700"/>
                    </a:xfrm>
                    <a:prstGeom prst="rect">
                      <a:avLst/>
                    </a:prstGeom>
                  </pic:spPr>
                </pic:pic>
              </a:graphicData>
            </a:graphic>
          </wp:inline>
        </w:drawing>
      </w:r>
    </w:p>
    <w:bookmarkStart w:name="z36" w:id="17"/>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2012 жылғы 29 қазандағы</w:t>
      </w:r>
      <w:r>
        <w:br/>
      </w:r>
      <w:r>
        <w:rPr>
          <w:rFonts w:ascii="Times New Roman"/>
          <w:b w:val="false"/>
          <w:i w:val="false"/>
          <w:color w:val="000000"/>
          <w:sz w:val="28"/>
        </w:rPr>
        <w:t>
N 275 қаулысымен</w:t>
      </w:r>
      <w:r>
        <w:br/>
      </w:r>
      <w:r>
        <w:rPr>
          <w:rFonts w:ascii="Times New Roman"/>
          <w:b w:val="false"/>
          <w:i w:val="false"/>
          <w:color w:val="000000"/>
          <w:sz w:val="28"/>
        </w:rPr>
        <w:t>
бекітілген</w:t>
      </w:r>
    </w:p>
    <w:bookmarkEnd w:id="17"/>
    <w:bookmarkStart w:name="z37" w:id="18"/>
    <w:p>
      <w:pPr>
        <w:spacing w:after="0"/>
        <w:ind w:left="0"/>
        <w:jc w:val="left"/>
      </w:pPr>
      <w:r>
        <w:rPr>
          <w:rFonts w:ascii="Times New Roman"/>
          <w:b/>
          <w:i w:val="false"/>
          <w:color w:val="000000"/>
        </w:rPr>
        <w:t xml:space="preserve"> 
"Семей ядролық сынақ полигонында ядролық сынақтардың салдарынан зардап шеккен азаматтарды тiркеу және есепке алу"</w:t>
      </w:r>
      <w:r>
        <w:br/>
      </w:r>
      <w:r>
        <w:rPr>
          <w:rFonts w:ascii="Times New Roman"/>
          <w:b/>
          <w:i w:val="false"/>
          <w:color w:val="000000"/>
        </w:rPr>
        <w:t>
мемлекеттік қызметін көрсету регламенті</w:t>
      </w:r>
    </w:p>
    <w:bookmarkEnd w:id="18"/>
    <w:bookmarkStart w:name="z38" w:id="19"/>
    <w:p>
      <w:pPr>
        <w:spacing w:after="0"/>
        <w:ind w:left="0"/>
        <w:jc w:val="left"/>
      </w:pPr>
      <w:r>
        <w:rPr>
          <w:rFonts w:ascii="Times New Roman"/>
          <w:b/>
          <w:i w:val="false"/>
          <w:color w:val="000000"/>
        </w:rPr>
        <w:t xml:space="preserve"> 
1. Негізгі ұғымдар</w:t>
      </w:r>
    </w:p>
    <w:bookmarkEnd w:id="19"/>
    <w:bookmarkStart w:name="z39" w:id="20"/>
    <w:p>
      <w:pPr>
        <w:spacing w:after="0"/>
        <w:ind w:left="0"/>
        <w:jc w:val="both"/>
      </w:pPr>
      <w:r>
        <w:rPr>
          <w:rFonts w:ascii="Times New Roman"/>
          <w:b w:val="false"/>
          <w:i w:val="false"/>
          <w:color w:val="000000"/>
          <w:sz w:val="28"/>
        </w:rPr>
        <w:t>
      1. Осы "Семей ядролық сынақ полигонында ядролық сынақтардың салдарынан зардап шеккен азаматтарды тіркеу және есепке алу"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1) арнайы комиссияның жұмыс органы – "Қаражал қаласының жұмыспен қамту және әлеуметтік бағдарламалар бөлімі" мемлекеттік мекемесі;</w:t>
      </w:r>
      <w:r>
        <w:br/>
      </w:r>
      <w:r>
        <w:rPr>
          <w:rFonts w:ascii="Times New Roman"/>
          <w:b w:val="false"/>
          <w:i w:val="false"/>
          <w:color w:val="000000"/>
          <w:sz w:val="28"/>
        </w:rPr>
        <w:t xml:space="preserve">
      2)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 </w:t>
      </w:r>
      <w:r>
        <w:br/>
      </w:r>
      <w:r>
        <w:rPr>
          <w:rFonts w:ascii="Times New Roman"/>
          <w:b w:val="false"/>
          <w:i w:val="false"/>
          <w:color w:val="000000"/>
          <w:sz w:val="28"/>
        </w:rPr>
        <w:t>
      3) тұтынушы – жеке тұлғалар:</w:t>
      </w:r>
      <w:r>
        <w:br/>
      </w:r>
      <w:r>
        <w:rPr>
          <w:rFonts w:ascii="Times New Roman"/>
          <w:b w:val="false"/>
          <w:i w:val="false"/>
          <w:color w:val="000000"/>
          <w:sz w:val="28"/>
        </w:rPr>
        <w:t>
      әуеде және жер үстiнде ядролық жарылыстар жасаған кезеңде (1949-1965 жж.) радиоактивтi заттармен ластануға ұшыраған аумақтарда тұрған, жұмыс iстеген немесе әскери қызмет (соның iшiнде мерзiмдi) өткерген азаматтар;</w:t>
      </w:r>
      <w:r>
        <w:br/>
      </w:r>
      <w:r>
        <w:rPr>
          <w:rFonts w:ascii="Times New Roman"/>
          <w:b w:val="false"/>
          <w:i w:val="false"/>
          <w:color w:val="000000"/>
          <w:sz w:val="28"/>
        </w:rPr>
        <w:t>
      1966 жылдан 1990 жылға дейiнгi аралықта жерасты ядролық жарылыстарын жасау кезеңiнде осы аумақтарда тұрған, жұмыс iстеген немесе әскери қызмет (соның iшiнде мерзiмдi) өткерген азаматтар;</w:t>
      </w:r>
      <w:r>
        <w:br/>
      </w:r>
      <w:r>
        <w:rPr>
          <w:rFonts w:ascii="Times New Roman"/>
          <w:b w:val="false"/>
          <w:i w:val="false"/>
          <w:color w:val="000000"/>
          <w:sz w:val="28"/>
        </w:rPr>
        <w:t>
      1949 жылдан 1990 жылға дейiнгi аралықта жеңiлдiктi әлеуметтiк-экономикалық мәртебесi бар аумақта тұрған, жұмыс iстеген немесе әскери қызмет (соның iшiнде мерзiмдi) өткерген азаматтар;</w:t>
      </w:r>
      <w:r>
        <w:br/>
      </w:r>
      <w:r>
        <w:rPr>
          <w:rFonts w:ascii="Times New Roman"/>
          <w:b w:val="false"/>
          <w:i w:val="false"/>
          <w:color w:val="000000"/>
          <w:sz w:val="28"/>
        </w:rPr>
        <w:t>
      4) халыққа қызмет көрсету –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Қаражал қаласындағы бөлімі (бұдан әрі - орталық).</w:t>
      </w:r>
    </w:p>
    <w:bookmarkEnd w:id="20"/>
    <w:bookmarkStart w:name="z40" w:id="21"/>
    <w:p>
      <w:pPr>
        <w:spacing w:after="0"/>
        <w:ind w:left="0"/>
        <w:jc w:val="left"/>
      </w:pPr>
      <w:r>
        <w:rPr>
          <w:rFonts w:ascii="Times New Roman"/>
          <w:b/>
          <w:i w:val="false"/>
          <w:color w:val="000000"/>
        </w:rPr>
        <w:t xml:space="preserve"> 
2. Жалпы ережелер</w:t>
      </w:r>
    </w:p>
    <w:bookmarkEnd w:id="21"/>
    <w:bookmarkStart w:name="z41" w:id="22"/>
    <w:p>
      <w:pPr>
        <w:spacing w:after="0"/>
        <w:ind w:left="0"/>
        <w:jc w:val="both"/>
      </w:pPr>
      <w:r>
        <w:rPr>
          <w:rFonts w:ascii="Times New Roman"/>
          <w:b w:val="false"/>
          <w:i w:val="false"/>
          <w:color w:val="000000"/>
          <w:sz w:val="28"/>
        </w:rPr>
        <w:t>
      2. Семей ядролық сынақ полигонында ядролық сынақтардың салдарынан зардап шеккен азаматтарды тіркеу және есепке алу-өтемақы төлемдерін алуға олардың құқықтарын іске асыру мақсатында азаматтарға көрсетілетін мемлекеттік қызмет.</w:t>
      </w:r>
      <w:r>
        <w:br/>
      </w:r>
      <w:r>
        <w:rPr>
          <w:rFonts w:ascii="Times New Roman"/>
          <w:b w:val="false"/>
          <w:i w:val="false"/>
          <w:color w:val="000000"/>
          <w:sz w:val="28"/>
        </w:rPr>
        <w:t>
</w:t>
      </w:r>
      <w:r>
        <w:rPr>
          <w:rFonts w:ascii="Times New Roman"/>
          <w:b w:val="false"/>
          <w:i w:val="false"/>
          <w:color w:val="000000"/>
          <w:sz w:val="28"/>
        </w:rPr>
        <w:t xml:space="preserve">
      3. Мемлекеттік қызмет – арнайы комиссияның жұмыс органы және орталық (баламалы негізде) арқылы көрсетіледі. </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қызметтің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Республикасының 1992 жылғы 18 желтоқсандағы "Семей ядролық сынақ полигонындағы ядролық сынақтардың салдарынан зардап шеккен азаматтарды әлеуметтік қорғау туралы" Заңының </w:t>
      </w:r>
      <w:r>
        <w:rPr>
          <w:rFonts w:ascii="Times New Roman"/>
          <w:b w:val="false"/>
          <w:i w:val="false"/>
          <w:color w:val="000000"/>
          <w:sz w:val="28"/>
        </w:rPr>
        <w:t>11-бабының</w:t>
      </w:r>
      <w:r>
        <w:rPr>
          <w:rFonts w:ascii="Times New Roman"/>
          <w:b w:val="false"/>
          <w:i w:val="false"/>
          <w:color w:val="000000"/>
          <w:sz w:val="28"/>
        </w:rPr>
        <w:t xml:space="preserve"> (бұдан әрі - Заң), Қазақстан Республикасы Үкіметінің 2006 жылғы 20 ақпандағы "Семей ядролық сынақ полигонындағы ядролық сынақтардың салдарынан зардап шеккен азаматтарға бiржолғы мемлекеттiк ақшалай өтемақы төлеудiң және оларға куәлік берудің кейбiр мәселелерi туралы" N 110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Үкіметінің 2010 жылғы 20 шілдедегі "Жеке және заңды тұлғаларға көрсетілетін мемлекеттік қызметтердің тізімін бекіту туралы" N 745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2011 жылғы 7 сәуірдегі "Жергілікті атқарушы органдар көрсететін әлеуметтік қорғау саласындағы мемлекеттік қызметтердің стандарттарын бекіту туралы" N 394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6. Көрсетілетін мемлекеттік қызметтің нәтижесі Семей ядролық сынақ полигонындағы ядролық сынақтардың салдарынан зардап шеккен Қазақстан Республикасының азаматтарын тіркеу және есепке алу туралы шешім жөнінде хабарлама (бұдан әрі - хабарлама) не мемлекеттік қызмет көрсетуден бас тарту туралы қағаз тасығыштағы дәлелді жауап болып табылады. </w:t>
      </w:r>
    </w:p>
    <w:bookmarkEnd w:id="22"/>
    <w:bookmarkStart w:name="z46" w:id="23"/>
    <w:p>
      <w:pPr>
        <w:spacing w:after="0"/>
        <w:ind w:left="0"/>
        <w:jc w:val="left"/>
      </w:pPr>
      <w:r>
        <w:rPr>
          <w:rFonts w:ascii="Times New Roman"/>
          <w:b/>
          <w:i w:val="false"/>
          <w:color w:val="000000"/>
        </w:rPr>
        <w:t xml:space="preserve"> 
3. Мемлекеттік қызмет көрсетудің тәртібіне талаптар</w:t>
      </w:r>
    </w:p>
    <w:bookmarkEnd w:id="23"/>
    <w:bookmarkStart w:name="z47" w:id="24"/>
    <w:p>
      <w:pPr>
        <w:spacing w:after="0"/>
        <w:ind w:left="0"/>
        <w:jc w:val="both"/>
      </w:pPr>
      <w:r>
        <w:rPr>
          <w:rFonts w:ascii="Times New Roman"/>
          <w:b w:val="false"/>
          <w:i w:val="false"/>
          <w:color w:val="000000"/>
          <w:sz w:val="28"/>
        </w:rPr>
        <w:t>
      7. Арнайы комиссия жұмыс органының орналасқан жері: 100700, Қарағанды облысы, Қаражал қаласы, Сайдалы Сары Тоқа көшесі, 1, "Қаражал қаласының жұмыспен қамту және әлеуметтік бағдарламалар бөлімі" мемлекеттік мекемесі, телефон 8 (71032) 26527, электронды поштаның мекен-жайы: karazhal_trud@mail.ru.</w:t>
      </w:r>
      <w:r>
        <w:br/>
      </w:r>
      <w:r>
        <w:rPr>
          <w:rFonts w:ascii="Times New Roman"/>
          <w:b w:val="false"/>
          <w:i w:val="false"/>
          <w:color w:val="000000"/>
          <w:sz w:val="28"/>
        </w:rPr>
        <w:t xml:space="preserve">
      Жұмыс кестесі: күн сайын сағат 9-00 бастап 18-00 дейін, түскі үзіліс сағат 13-00 бастап 14-00 дейін, демалыс күндері (сенбі, жексенбі) мен мереке күндерінен басқа. </w:t>
      </w:r>
      <w:r>
        <w:br/>
      </w:r>
      <w:r>
        <w:rPr>
          <w:rFonts w:ascii="Times New Roman"/>
          <w:b w:val="false"/>
          <w:i w:val="false"/>
          <w:color w:val="000000"/>
          <w:sz w:val="28"/>
        </w:rPr>
        <w:t>
      Қабылдау алдын ала жазылусыз және жедел қызмет көрсетусіз кезек тәртібінде жүзеге асырылады.</w:t>
      </w:r>
      <w:r>
        <w:br/>
      </w:r>
      <w:r>
        <w:rPr>
          <w:rFonts w:ascii="Times New Roman"/>
          <w:b w:val="false"/>
          <w:i w:val="false"/>
          <w:color w:val="000000"/>
          <w:sz w:val="28"/>
        </w:rPr>
        <w:t>
      Орталықтың орналасқан жері: 100700, Қарағанды облысы, Қаражал қаласы, Ленин көшесі, 18,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Қаражал қаласындағы бөлімі, тел. 8 (71032) 27021, электрондық поштаның мекенжайы: karazhalcon@mail.ru.</w:t>
      </w:r>
      <w:r>
        <w:br/>
      </w:r>
      <w:r>
        <w:rPr>
          <w:rFonts w:ascii="Times New Roman"/>
          <w:b w:val="false"/>
          <w:i w:val="false"/>
          <w:color w:val="000000"/>
          <w:sz w:val="28"/>
        </w:rPr>
        <w:t xml:space="preserve">
      Жұмыс кестесі: күн сайын сағат 9.00-ден 20.00-ге дейін үзіліссіз, орталықтың филиалдары мен өкілдіктерінде демалыс (сенбі, жексенбі) және мереке күндерін қоспағанда, күн сайын сағат 13.00-ден 14.00-ге дейін түскі үзіліспен сағат 9.00-ден 19.00-ге дейін. </w:t>
      </w:r>
      <w:r>
        <w:br/>
      </w:r>
      <w:r>
        <w:rPr>
          <w:rFonts w:ascii="Times New Roman"/>
          <w:b w:val="false"/>
          <w:i w:val="false"/>
          <w:color w:val="000000"/>
          <w:sz w:val="28"/>
        </w:rPr>
        <w:t>
      Қабылдау алдын ала жазылусыз және жедел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көрсету тәртібі және қажет құжаттар туралы толық ақпарат http://www.karazhal.kz. интернет-ресурсында, арнайы комиссияның жұмыс органының және Орталықтың ақпараттық стенділерінде орналастырылады. </w:t>
      </w:r>
      <w:r>
        <w:br/>
      </w:r>
      <w:r>
        <w:rPr>
          <w:rFonts w:ascii="Times New Roman"/>
          <w:b w:val="false"/>
          <w:i w:val="false"/>
          <w:color w:val="000000"/>
          <w:sz w:val="28"/>
        </w:rPr>
        <w:t>
</w:t>
      </w:r>
      <w:r>
        <w:rPr>
          <w:rFonts w:ascii="Times New Roman"/>
          <w:b w:val="false"/>
          <w:i w:val="false"/>
          <w:color w:val="000000"/>
          <w:sz w:val="28"/>
        </w:rPr>
        <w:t xml:space="preserve">
      9. Мемлекеттік қызмет көрсету мерзімдері: </w:t>
      </w:r>
      <w:r>
        <w:br/>
      </w:r>
      <w:r>
        <w:rPr>
          <w:rFonts w:ascii="Times New Roman"/>
          <w:b w:val="false"/>
          <w:i w:val="false"/>
          <w:color w:val="000000"/>
          <w:sz w:val="28"/>
        </w:rPr>
        <w:t>
      1) мемлекеттік қызмет тұтынушы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қажетті құжаттарды тапсырған сәттен бастап: </w:t>
      </w:r>
      <w:r>
        <w:br/>
      </w:r>
      <w:r>
        <w:rPr>
          <w:rFonts w:ascii="Times New Roman"/>
          <w:b w:val="false"/>
          <w:i w:val="false"/>
          <w:color w:val="000000"/>
          <w:sz w:val="28"/>
        </w:rPr>
        <w:t>
      арнайы комиссияның жұмыс органында – жиырма күнтізбелік күннен аспайтын мерзімде;</w:t>
      </w:r>
      <w:r>
        <w:br/>
      </w:r>
      <w:r>
        <w:rPr>
          <w:rFonts w:ascii="Times New Roman"/>
          <w:b w:val="false"/>
          <w:i w:val="false"/>
          <w:color w:val="000000"/>
          <w:sz w:val="28"/>
        </w:rPr>
        <w:t>
      орталықта – жиырма күнтізбелік күннен аспайтын мерзімде (мемлекеттік қызметке құжат қабылдау және беру (нәтиже) күні мемлекеттік қызмет көрсету мерзіміне кірмейді);</w:t>
      </w:r>
      <w:r>
        <w:br/>
      </w:r>
      <w:r>
        <w:rPr>
          <w:rFonts w:ascii="Times New Roman"/>
          <w:b w:val="false"/>
          <w:i w:val="false"/>
          <w:color w:val="000000"/>
          <w:sz w:val="28"/>
        </w:rPr>
        <w:t xml:space="preserve">
      2) тұтынушы өтініш берген күні сол жерде көрсетілетін мемлекеттік қызметті алуға дейін күтудің рұқсат берілген ең көп уақыты (талон алғанға дейін) 30 минуттан аспайды; </w:t>
      </w:r>
      <w:r>
        <w:br/>
      </w:r>
      <w:r>
        <w:rPr>
          <w:rFonts w:ascii="Times New Roman"/>
          <w:b w:val="false"/>
          <w:i w:val="false"/>
          <w:color w:val="000000"/>
          <w:sz w:val="28"/>
        </w:rPr>
        <w:t xml:space="preserve">
      3) тұтынушы өтініш берген күні сол жерде көрсетілетін мемлекеттік қызмет тұтынушысына қызмет көрсетудің рұқсат берілген ең көп уақыты арнайы комиссияның жұмыс органында 15 минуттан аспайды, орталықта – 30 минут. </w:t>
      </w:r>
      <w:r>
        <w:br/>
      </w:r>
      <w:r>
        <w:rPr>
          <w:rFonts w:ascii="Times New Roman"/>
          <w:b w:val="false"/>
          <w:i w:val="false"/>
          <w:color w:val="000000"/>
          <w:sz w:val="28"/>
        </w:rPr>
        <w:t>
</w:t>
      </w:r>
      <w:r>
        <w:rPr>
          <w:rFonts w:ascii="Times New Roman"/>
          <w:b w:val="false"/>
          <w:i w:val="false"/>
          <w:color w:val="000000"/>
          <w:sz w:val="28"/>
        </w:rPr>
        <w:t>
      10. Тексеру қорытындысы бойынша іс макеті ресімделген Семей ядролық сынақ полигонындағы ядролық сынақтардың салдарынан зардап шеккен азаматқа біржолғы мемлекеттік ақшалай өтемақының төлену фактісінің анықталуы, сондай-ақ тұтынушының тапсырған кезде толық емес және (немесе) жалған мәліметтер ұсынуы мемлекеттік қызметті көрсетуден бас тарту үшін негіз болып табылады.</w:t>
      </w:r>
      <w:r>
        <w:br/>
      </w:r>
      <w:r>
        <w:rPr>
          <w:rFonts w:ascii="Times New Roman"/>
          <w:b w:val="false"/>
          <w:i w:val="false"/>
          <w:color w:val="000000"/>
          <w:sz w:val="28"/>
        </w:rPr>
        <w:t>
      Арнайы комиссияның жұмыс органы құжаттардың рәсімделуінде қателер анықталған кезде,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 пакеті толық ұсынылмаған және құжаттар дұрыс ресімделмеген жағдайда құжаттар пакетін алған күннен бастап, жиырма күнтізбелік күн ішінде бас тарту себебін көрсете отырып хабарлама береді.</w:t>
      </w:r>
      <w:r>
        <w:br/>
      </w:r>
      <w:r>
        <w:rPr>
          <w:rFonts w:ascii="Times New Roman"/>
          <w:b w:val="false"/>
          <w:i w:val="false"/>
          <w:color w:val="000000"/>
          <w:sz w:val="28"/>
        </w:rPr>
        <w:t>
      Мемлекеттік қызмет орталық арқылы жүзеге асырылған кезде арнайы комиссияның жұмыс органы құжаттардың ресімделуінде қателер анықталған кезде,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көзделген құжаттар пакеті толық ұсынылмаған және құжаттар дұрыс ресімделмеген жағдайда құжаттар пакетін алғаннан кейін үш жұмыс күні ішінде бас тарту себебін жазбаша негіздей отырып, оларды кейін тұтынушыға беру үшін орталыққа жібереді.</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және мемлекеттік қызмет нәтижесін берген сәтке дейін мемлекеттік қызметті көрсету кезеңдері:</w:t>
      </w:r>
      <w:r>
        <w:br/>
      </w:r>
      <w:r>
        <w:rPr>
          <w:rFonts w:ascii="Times New Roman"/>
          <w:b w:val="false"/>
          <w:i w:val="false"/>
          <w:color w:val="000000"/>
          <w:sz w:val="28"/>
        </w:rPr>
        <w:t xml:space="preserve">
      1) тұтынушы арнайы комиссияның жұмыс органына немесе Орталыққа өтініш береді; </w:t>
      </w:r>
      <w:r>
        <w:br/>
      </w:r>
      <w:r>
        <w:rPr>
          <w:rFonts w:ascii="Times New Roman"/>
          <w:b w:val="false"/>
          <w:i w:val="false"/>
          <w:color w:val="000000"/>
          <w:sz w:val="28"/>
        </w:rPr>
        <w:t xml:space="preserve">
      2) орталық өтінішті тіркейді және арнайы комиссияның жұмыс органына береді; </w:t>
      </w:r>
      <w:r>
        <w:br/>
      </w:r>
      <w:r>
        <w:rPr>
          <w:rFonts w:ascii="Times New Roman"/>
          <w:b w:val="false"/>
          <w:i w:val="false"/>
          <w:color w:val="000000"/>
          <w:sz w:val="28"/>
        </w:rPr>
        <w:t xml:space="preserve">
      3) арнайы комиссияның жұмыс органы өтінішті тіркейді, қызмет алушының іс макетін қалыптастырады, шешім жобасын дайындайды хабарламаны не бас тарту туралы дәлелді жауапты ресімдейді және орталыққа жолдайды немесе арнайы комиссияның жұмыс органына өтініш берген жағдайда тұтынушыға береді; </w:t>
      </w:r>
      <w:r>
        <w:br/>
      </w:r>
      <w:r>
        <w:rPr>
          <w:rFonts w:ascii="Times New Roman"/>
          <w:b w:val="false"/>
          <w:i w:val="false"/>
          <w:color w:val="000000"/>
          <w:sz w:val="28"/>
        </w:rPr>
        <w:t>
      4) орталық тұтынушыға хабарлама не бас тарту туралы дәлелді жауапты береді.</w:t>
      </w:r>
    </w:p>
    <w:bookmarkEnd w:id="24"/>
    <w:bookmarkStart w:name="z52" w:id="25"/>
    <w:p>
      <w:pPr>
        <w:spacing w:after="0"/>
        <w:ind w:left="0"/>
        <w:jc w:val="left"/>
      </w:pPr>
      <w:r>
        <w:rPr>
          <w:rFonts w:ascii="Times New Roman"/>
          <w:b/>
          <w:i w:val="false"/>
          <w:color w:val="000000"/>
        </w:rPr>
        <w:t xml:space="preserve"> 
4. Мемлекеттік қызметті көрсету барысындағы іс-әрекеттер (іс-қимылдар) тәртібінің сипаттамасы</w:t>
      </w:r>
    </w:p>
    <w:bookmarkEnd w:id="25"/>
    <w:bookmarkStart w:name="z53" w:id="26"/>
    <w:p>
      <w:pPr>
        <w:spacing w:after="0"/>
        <w:ind w:left="0"/>
        <w:jc w:val="both"/>
      </w:pPr>
      <w:r>
        <w:rPr>
          <w:rFonts w:ascii="Times New Roman"/>
          <w:b w:val="false"/>
          <w:i w:val="false"/>
          <w:color w:val="000000"/>
          <w:sz w:val="28"/>
        </w:rPr>
        <w:t>
      12. Орталықта құжаттарды қабылдау "терезелердің" мақсаттары мен орындайтын функциялары туралы ақпарат орналастырылған "терезелер" арқылы жүзеге асырылады, сондай-ақ орталық инспекторының тегі, аты, әкесінің аты және лауазымы көрсетіледі.</w:t>
      </w:r>
      <w:r>
        <w:br/>
      </w:r>
      <w:r>
        <w:rPr>
          <w:rFonts w:ascii="Times New Roman"/>
          <w:b w:val="false"/>
          <w:i w:val="false"/>
          <w:color w:val="000000"/>
          <w:sz w:val="28"/>
        </w:rPr>
        <w:t>
      Арнайы комиссияның жұмыс органында құжаттарды қабылдау арнайы комиссия жұмыс органының жауапты орындаушысы арқылы жүзеге асырылады.</w:t>
      </w:r>
      <w:r>
        <w:br/>
      </w:r>
      <w:r>
        <w:rPr>
          <w:rFonts w:ascii="Times New Roman"/>
          <w:b w:val="false"/>
          <w:i w:val="false"/>
          <w:color w:val="000000"/>
          <w:sz w:val="28"/>
        </w:rPr>
        <w:t>
      Жүгінген кезде тұтынушыға:</w:t>
      </w:r>
      <w:r>
        <w:br/>
      </w:r>
      <w:r>
        <w:rPr>
          <w:rFonts w:ascii="Times New Roman"/>
          <w:b w:val="false"/>
          <w:i w:val="false"/>
          <w:color w:val="000000"/>
          <w:sz w:val="28"/>
        </w:rPr>
        <w:t xml:space="preserve">
      1) арнайы комиссияның жұмыс органында – тұтынушының мемлекеттік қызмет көрсетуді тіркеу және алу күні, құжаттарды қабылдаған адамның тегі мен аты-жөні көрсетілген талон беріледі; </w:t>
      </w:r>
      <w:r>
        <w:br/>
      </w:r>
      <w:r>
        <w:rPr>
          <w:rFonts w:ascii="Times New Roman"/>
          <w:b w:val="false"/>
          <w:i w:val="false"/>
          <w:color w:val="000000"/>
          <w:sz w:val="28"/>
        </w:rPr>
        <w:t xml:space="preserve">
      2) орталықта – сәйкес құжаттардың қабылданғаны туралы: </w:t>
      </w:r>
      <w:r>
        <w:br/>
      </w:r>
      <w:r>
        <w:rPr>
          <w:rFonts w:ascii="Times New Roman"/>
          <w:b w:val="false"/>
          <w:i w:val="false"/>
          <w:color w:val="000000"/>
          <w:sz w:val="28"/>
        </w:rPr>
        <w:t>
      өтініштің нөмірімен қабылдаған күні;</w:t>
      </w:r>
      <w:r>
        <w:br/>
      </w:r>
      <w:r>
        <w:rPr>
          <w:rFonts w:ascii="Times New Roman"/>
          <w:b w:val="false"/>
          <w:i w:val="false"/>
          <w:color w:val="000000"/>
          <w:sz w:val="28"/>
        </w:rPr>
        <w:t>
      сұралып отырған мемлекеттік қызметтің түрі;</w:t>
      </w:r>
      <w:r>
        <w:br/>
      </w:r>
      <w:r>
        <w:rPr>
          <w:rFonts w:ascii="Times New Roman"/>
          <w:b w:val="false"/>
          <w:i w:val="false"/>
          <w:color w:val="000000"/>
          <w:sz w:val="28"/>
        </w:rPr>
        <w:t>
      қоса берілген құжаттардың саны мен атауы;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тиісті құжаттарды қабылдағаны туралы қолхат беріледі.</w:t>
      </w:r>
      <w:r>
        <w:br/>
      </w:r>
      <w:r>
        <w:rPr>
          <w:rFonts w:ascii="Times New Roman"/>
          <w:b w:val="false"/>
          <w:i w:val="false"/>
          <w:color w:val="000000"/>
          <w:sz w:val="28"/>
        </w:rPr>
        <w:t>
</w:t>
      </w:r>
      <w:r>
        <w:rPr>
          <w:rFonts w:ascii="Times New Roman"/>
          <w:b w:val="false"/>
          <w:i w:val="false"/>
          <w:color w:val="000000"/>
          <w:sz w:val="28"/>
        </w:rPr>
        <w:t xml:space="preserve">
      13. Мемлекеттік қызметті алу үшін тұтынушы мынадай құжаттарды ұсынады: </w:t>
      </w:r>
      <w:r>
        <w:br/>
      </w:r>
      <w:r>
        <w:rPr>
          <w:rFonts w:ascii="Times New Roman"/>
          <w:b w:val="false"/>
          <w:i w:val="false"/>
          <w:color w:val="000000"/>
          <w:sz w:val="28"/>
        </w:rPr>
        <w:t xml:space="preserve">
      1) белгіленген үлгідегі өтiнiш; </w:t>
      </w:r>
      <w:r>
        <w:br/>
      </w:r>
      <w:r>
        <w:rPr>
          <w:rFonts w:ascii="Times New Roman"/>
          <w:b w:val="false"/>
          <w:i w:val="false"/>
          <w:color w:val="000000"/>
          <w:sz w:val="28"/>
        </w:rPr>
        <w:t xml:space="preserve">
      2) жеке басын куәландыратын құжат; </w:t>
      </w:r>
      <w:r>
        <w:br/>
      </w:r>
      <w:r>
        <w:rPr>
          <w:rFonts w:ascii="Times New Roman"/>
          <w:b w:val="false"/>
          <w:i w:val="false"/>
          <w:color w:val="000000"/>
          <w:sz w:val="28"/>
        </w:rPr>
        <w:t xml:space="preserve">
      3) тұрғылықты жері бойынша тіркелгенін бекітетін құжат; </w:t>
      </w:r>
      <w:r>
        <w:br/>
      </w:r>
      <w:r>
        <w:rPr>
          <w:rFonts w:ascii="Times New Roman"/>
          <w:b w:val="false"/>
          <w:i w:val="false"/>
          <w:color w:val="000000"/>
          <w:sz w:val="28"/>
        </w:rPr>
        <w:t>
      4) салық төлеушiнiң куәлiгi (жеке сәйкестендіру нөмірі бар болған жағдайда);</w:t>
      </w:r>
      <w:r>
        <w:br/>
      </w:r>
      <w:r>
        <w:rPr>
          <w:rFonts w:ascii="Times New Roman"/>
          <w:b w:val="false"/>
          <w:i w:val="false"/>
          <w:color w:val="000000"/>
          <w:sz w:val="28"/>
        </w:rPr>
        <w:t>
      5) әлеуметтiк жеке код берiлгенi туралы уақытша куәлiк (жеке сәйкестендіру нөмірі бар болған жағдайда);</w:t>
      </w:r>
      <w:r>
        <w:br/>
      </w:r>
      <w:r>
        <w:rPr>
          <w:rFonts w:ascii="Times New Roman"/>
          <w:b w:val="false"/>
          <w:i w:val="false"/>
          <w:color w:val="000000"/>
          <w:sz w:val="28"/>
        </w:rPr>
        <w:t>
      6) жинақ кiтапшасы немесе өтемақы беру жөнiндегi уәкiлеттi ұйыммен жасалған шарт;</w:t>
      </w:r>
      <w:r>
        <w:br/>
      </w:r>
      <w:r>
        <w:rPr>
          <w:rFonts w:ascii="Times New Roman"/>
          <w:b w:val="false"/>
          <w:i w:val="false"/>
          <w:color w:val="000000"/>
          <w:sz w:val="28"/>
        </w:rPr>
        <w:t>
      7) 1949 жылдан бастап 1965 жыл, 1966 жылдан бастап 1990 жыл кезеңдерiнде Семей ядролық сынақ полигоны аумағында тұру фактiсi мен кезеңiн растайтын құжаттар (мұрағат анықтамалары, селолық, кенттiк (ауылдық) халық депутаттары Кеңестерінiң, тұрғын-үй-пайдалану басқармаларының, үй басқармаларының, кент, ауыл (село), ауылдық (селолық) округ әкiмдерiнiң, пәтер иелерi кооперативтерiнiң анықтамалары; еңбек кiтапшасы; оқу орнын бiтiргенi туралы диплом; әскери билет; туу туралы куәлiк, орта білiм туралы аттестат, негiзгi мектептi бiтiргенi туралы куәлiк; Заңда белгіленген тәртіппен берілген Семей ядролық сынақ полигонындағы ядролық сынақтардың салдарынан зардап шеккен адам ретінде жеңілдіктер алуға құқығын растайтын куәлік).</w:t>
      </w:r>
      <w:r>
        <w:br/>
      </w:r>
      <w:r>
        <w:rPr>
          <w:rFonts w:ascii="Times New Roman"/>
          <w:b w:val="false"/>
          <w:i w:val="false"/>
          <w:color w:val="000000"/>
          <w:sz w:val="28"/>
        </w:rPr>
        <w:t>
      Егер мұрағаттық және өзге де құжаттар сақталмаса – ядролық сынақтар әсеріне ұшыраған аумақта тұрғанының заңды фактiсi мен кезеңiн анықтау туралы сот шешімі.</w:t>
      </w:r>
      <w:r>
        <w:br/>
      </w:r>
      <w:r>
        <w:rPr>
          <w:rFonts w:ascii="Times New Roman"/>
          <w:b w:val="false"/>
          <w:i w:val="false"/>
          <w:color w:val="000000"/>
          <w:sz w:val="28"/>
        </w:rPr>
        <w:t>
      Салыстырып тексеру үшін құжаттардың түпнұсқалары мен көшірмелері ұсынылады, содан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xml:space="preserve">
      14. Мемлекеттік қызметті көрсету үдерісінде келесі құрылымдық-функционалдық бірліктер қатысады (бұдан әрі – ҚФБ): </w:t>
      </w:r>
      <w:r>
        <w:br/>
      </w:r>
      <w:r>
        <w:rPr>
          <w:rFonts w:ascii="Times New Roman"/>
          <w:b w:val="false"/>
          <w:i w:val="false"/>
          <w:color w:val="000000"/>
          <w:sz w:val="28"/>
        </w:rPr>
        <w:t xml:space="preserve">
      1) арнайы комиссияның жұмыс органының басшылығы (ҚФБ 1); </w:t>
      </w:r>
      <w:r>
        <w:br/>
      </w:r>
      <w:r>
        <w:rPr>
          <w:rFonts w:ascii="Times New Roman"/>
          <w:b w:val="false"/>
          <w:i w:val="false"/>
          <w:color w:val="000000"/>
          <w:sz w:val="28"/>
        </w:rPr>
        <w:t>
      2) арнайы комиссияның жұмыс органының жауапты орындаушысы (ҚФБ 2);</w:t>
      </w:r>
      <w:r>
        <w:br/>
      </w:r>
      <w:r>
        <w:rPr>
          <w:rFonts w:ascii="Times New Roman"/>
          <w:b w:val="false"/>
          <w:i w:val="false"/>
          <w:color w:val="000000"/>
          <w:sz w:val="28"/>
        </w:rPr>
        <w:t>
      3) арнайы комиссия жұмыс органының құжат жүргізу және өтініштермен жұмыс бойынша жауапты орындаушысы (ҚФБ 3);</w:t>
      </w:r>
      <w:r>
        <w:br/>
      </w:r>
      <w:r>
        <w:rPr>
          <w:rFonts w:ascii="Times New Roman"/>
          <w:b w:val="false"/>
          <w:i w:val="false"/>
          <w:color w:val="000000"/>
          <w:sz w:val="28"/>
        </w:rPr>
        <w:t xml:space="preserve">
      4) орталықтың құжат беру секторының инспекторы (ҚФБ 4); </w:t>
      </w:r>
      <w:r>
        <w:br/>
      </w:r>
      <w:r>
        <w:rPr>
          <w:rFonts w:ascii="Times New Roman"/>
          <w:b w:val="false"/>
          <w:i w:val="false"/>
          <w:color w:val="000000"/>
          <w:sz w:val="28"/>
        </w:rPr>
        <w:t xml:space="preserve">
      5) орталықтың жинақтау секторының маманы (ҚФБ 5); </w:t>
      </w:r>
      <w:r>
        <w:br/>
      </w:r>
      <w:r>
        <w:rPr>
          <w:rFonts w:ascii="Times New Roman"/>
          <w:b w:val="false"/>
          <w:i w:val="false"/>
          <w:color w:val="000000"/>
          <w:sz w:val="28"/>
        </w:rPr>
        <w:t xml:space="preserve">
      6) орталықтың операциялық залының инспекторы (ҚФБ 6); </w:t>
      </w:r>
      <w:r>
        <w:br/>
      </w:r>
      <w:r>
        <w:rPr>
          <w:rFonts w:ascii="Times New Roman"/>
          <w:b w:val="false"/>
          <w:i w:val="false"/>
          <w:color w:val="000000"/>
          <w:sz w:val="28"/>
        </w:rPr>
        <w:t>
      7) орталықтың кеңесшісі (ҚФБ 7).</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1-қосымшада</w:t>
      </w:r>
      <w:r>
        <w:rPr>
          <w:rFonts w:ascii="Times New Roman"/>
          <w:b w:val="false"/>
          <w:i w:val="false"/>
          <w:color w:val="000000"/>
          <w:sz w:val="28"/>
        </w:rPr>
        <w:t xml:space="preserve"> келтірілген.</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дәйектілігінің өзара байланысының схемалары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көрсетілген.</w:t>
      </w:r>
    </w:p>
    <w:bookmarkEnd w:id="26"/>
    <w:bookmarkStart w:name="z58" w:id="27"/>
    <w:p>
      <w:pPr>
        <w:spacing w:after="0"/>
        <w:ind w:left="0"/>
        <w:jc w:val="left"/>
      </w:pPr>
      <w:r>
        <w:rPr>
          <w:rFonts w:ascii="Times New Roman"/>
          <w:b/>
          <w:i w:val="false"/>
          <w:color w:val="000000"/>
        </w:rPr>
        <w:t xml:space="preserve"> 
5. Мемлекеттік қызметтерді көрсететін лауазымдық</w:t>
      </w:r>
      <w:r>
        <w:br/>
      </w:r>
      <w:r>
        <w:rPr>
          <w:rFonts w:ascii="Times New Roman"/>
          <w:b/>
          <w:i w:val="false"/>
          <w:color w:val="000000"/>
        </w:rPr>
        <w:t>
тұлғалардың жауапкершілігі</w:t>
      </w:r>
    </w:p>
    <w:bookmarkEnd w:id="27"/>
    <w:bookmarkStart w:name="z59" w:id="28"/>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28"/>
    <w:bookmarkStart w:name="z60" w:id="29"/>
    <w:p>
      <w:pPr>
        <w:spacing w:after="0"/>
        <w:ind w:left="0"/>
        <w:jc w:val="both"/>
      </w:pPr>
      <w:r>
        <w:rPr>
          <w:rFonts w:ascii="Times New Roman"/>
          <w:b w:val="false"/>
          <w:i w:val="false"/>
          <w:color w:val="000000"/>
          <w:sz w:val="28"/>
        </w:rPr>
        <w:t>
"Семей ядролық сынақ полигонында ядролық</w:t>
      </w:r>
      <w:r>
        <w:br/>
      </w:r>
      <w:r>
        <w:rPr>
          <w:rFonts w:ascii="Times New Roman"/>
          <w:b w:val="false"/>
          <w:i w:val="false"/>
          <w:color w:val="000000"/>
          <w:sz w:val="28"/>
        </w:rPr>
        <w:t>
сынақтардың салдарынан зардап шеккен</w:t>
      </w:r>
      <w:r>
        <w:br/>
      </w:r>
      <w:r>
        <w:rPr>
          <w:rFonts w:ascii="Times New Roman"/>
          <w:b w:val="false"/>
          <w:i w:val="false"/>
          <w:color w:val="000000"/>
          <w:sz w:val="28"/>
        </w:rPr>
        <w:t>
азаматтарды тіркеу және есепке алу"</w:t>
      </w:r>
      <w:r>
        <w:br/>
      </w:r>
      <w:r>
        <w:rPr>
          <w:rFonts w:ascii="Times New Roman"/>
          <w:b w:val="false"/>
          <w:i w:val="false"/>
          <w:color w:val="000000"/>
          <w:sz w:val="28"/>
        </w:rPr>
        <w:t>
мемлекеттік қызметін көрсету</w:t>
      </w:r>
      <w:r>
        <w:br/>
      </w:r>
      <w:r>
        <w:rPr>
          <w:rFonts w:ascii="Times New Roman"/>
          <w:b w:val="false"/>
          <w:i w:val="false"/>
          <w:color w:val="000000"/>
          <w:sz w:val="28"/>
        </w:rPr>
        <w:t>
регламентіне 1-қосымша</w:t>
      </w:r>
    </w:p>
    <w:bookmarkEnd w:id="29"/>
    <w:bookmarkStart w:name="z61" w:id="30"/>
    <w:p>
      <w:pPr>
        <w:spacing w:after="0"/>
        <w:ind w:left="0"/>
        <w:jc w:val="both"/>
      </w:pPr>
      <w:r>
        <w:rPr>
          <w:rFonts w:ascii="Times New Roman"/>
          <w:b w:val="false"/>
          <w:i w:val="false"/>
          <w:color w:val="000000"/>
          <w:sz w:val="28"/>
        </w:rPr>
        <w:t>
      1-кесте. Құрылымдық-функционалдық бірліктерінің іс-әрекеттерінің сипаттамасы (ҚФБ)</w:t>
      </w:r>
    </w:p>
    <w:bookmarkEnd w:id="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9"/>
        <w:gridCol w:w="3654"/>
        <w:gridCol w:w="3436"/>
        <w:gridCol w:w="6081"/>
      </w:tblGrid>
      <w:tr>
        <w:trPr>
          <w:trHeight w:val="1260" w:hRule="atLeast"/>
        </w:trPr>
        <w:tc>
          <w:tcPr>
            <w:tcW w:w="8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орыны)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p>
          <w:p>
            <w:pPr>
              <w:spacing w:after="20"/>
              <w:ind w:left="20"/>
              <w:jc w:val="both"/>
            </w:pPr>
            <w:r>
              <w:rPr>
                <w:rFonts w:ascii="Times New Roman"/>
                <w:b w:val="false"/>
                <w:i w:val="false"/>
                <w:color w:val="000000"/>
                <w:sz w:val="20"/>
              </w:rPr>
              <w:t>Жұмыс органының басшылығы</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p>
          <w:p>
            <w:pPr>
              <w:spacing w:after="20"/>
              <w:ind w:left="20"/>
              <w:jc w:val="both"/>
            </w:pPr>
            <w:r>
              <w:rPr>
                <w:rFonts w:ascii="Times New Roman"/>
                <w:b w:val="false"/>
                <w:i w:val="false"/>
                <w:color w:val="000000"/>
                <w:sz w:val="20"/>
              </w:rPr>
              <w:t>Арнайы комиссияның жұмыс органының жауапты орындаушысы</w:t>
            </w:r>
          </w:p>
        </w:tc>
      </w:tr>
      <w:tr>
        <w:trPr>
          <w:trHeight w:val="585"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Барлық қажетті құжаттарды өтінішпен қабылдайды, Семей ядролық сынақ полигонында ядролық сынақтардың салдарынан зардап шеккен азаматтар өтініштері журналында тіркейді, тұтынушыға тіркеу талонын береді</w:t>
            </w:r>
          </w:p>
        </w:tc>
      </w:tr>
      <w:tr>
        <w:trPr>
          <w:trHeight w:val="30" w:hRule="atLeast"/>
        </w:trPr>
        <w:tc>
          <w:tcPr>
            <w:tcW w:w="0" w:type="auto"/>
            <w:vMerge/>
            <w:tcBorders>
              <w:top w:val="nil"/>
              <w:left w:val="single" w:color="cfcfcf" w:sz="5"/>
              <w:bottom w:val="single" w:color="cfcfcf" w:sz="5"/>
              <w:right w:val="single" w:color="cfcfcf" w:sz="5"/>
            </w:tcBorders>
          </w:tcP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Тіркеу талоны</w:t>
            </w:r>
          </w:p>
        </w:tc>
      </w:tr>
      <w:tr>
        <w:trPr>
          <w:trHeight w:val="585" w:hRule="atLeast"/>
        </w:trPr>
        <w:tc>
          <w:tcPr>
            <w:tcW w:w="0" w:type="auto"/>
            <w:vMerge/>
            <w:tcBorders>
              <w:top w:val="nil"/>
              <w:left w:val="single" w:color="cfcfcf" w:sz="5"/>
              <w:bottom w:val="single" w:color="cfcfcf" w:sz="5"/>
              <w:right w:val="single" w:color="cfcfcf" w:sz="5"/>
            </w:tcBorders>
          </w:tcP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Хат-хабарды қарайды, бұрыштама қояды</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жеке ісі макетін қалыптастырады, шешім жобасын дайындайды, құжаттарды арнайы комиссияға қарауға береді. Хабарлама не дәлелді бас тарту туралы дәлелді жауапты ресімдейді және жұмыс органының басшысына қарауға жолдайды.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жеке ісі макеті</w:t>
            </w:r>
          </w:p>
        </w:tc>
      </w:tr>
      <w:tr>
        <w:trPr>
          <w:trHeight w:val="30" w:hRule="atLeast"/>
        </w:trPr>
        <w:tc>
          <w:tcPr>
            <w:tcW w:w="0" w:type="auto"/>
            <w:vMerge/>
            <w:tcBorders>
              <w:top w:val="nil"/>
              <w:left w:val="single" w:color="cfcfcf" w:sz="5"/>
              <w:bottom w:val="single" w:color="cfcfcf" w:sz="5"/>
              <w:right w:val="single" w:color="cfcfcf" w:sz="5"/>
            </w:tcBorders>
          </w:tcP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 жұмыс күні</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қояды</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 қою</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Іс-әрекеттің атауы </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жауапты табыстайды</w:t>
            </w:r>
          </w:p>
        </w:tc>
      </w:tr>
      <w:tr>
        <w:trPr>
          <w:trHeight w:val="30" w:hRule="atLeast"/>
        </w:trPr>
        <w:tc>
          <w:tcPr>
            <w:tcW w:w="0" w:type="auto"/>
            <w:vMerge/>
            <w:tcBorders>
              <w:top w:val="nil"/>
              <w:left w:val="single" w:color="cfcfcf" w:sz="5"/>
              <w:bottom w:val="single" w:color="cfcfcf" w:sz="5"/>
              <w:right w:val="single" w:color="cfcfcf" w:sz="5"/>
            </w:tcBorders>
          </w:tcP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немесе бас тарту туралы дәлелді жауап</w:t>
            </w:r>
          </w:p>
        </w:tc>
      </w:tr>
      <w:tr>
        <w:trPr>
          <w:trHeight w:val="30" w:hRule="atLeast"/>
        </w:trPr>
        <w:tc>
          <w:tcPr>
            <w:tcW w:w="0" w:type="auto"/>
            <w:vMerge/>
            <w:tcBorders>
              <w:top w:val="nil"/>
              <w:left w:val="single" w:color="cfcfcf" w:sz="5"/>
              <w:bottom w:val="single" w:color="cfcfcf" w:sz="5"/>
              <w:right w:val="single" w:color="cfcfcf" w:sz="5"/>
            </w:tcBorders>
          </w:tcPr>
          <w:p/>
        </w:tc>
        <w:tc>
          <w:tcPr>
            <w:tcW w:w="36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08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p>
      <w:pPr>
        <w:spacing w:after="0"/>
        <w:ind w:left="0"/>
        <w:jc w:val="both"/>
      </w:pPr>
      <w:r>
        <w:rPr>
          <w:rFonts w:ascii="Times New Roman"/>
          <w:b w:val="false"/>
          <w:i w:val="false"/>
          <w:color w:val="000000"/>
          <w:sz w:val="28"/>
        </w:rPr>
        <w:t>      Баламалы үдерістің іс-әрекеті (барысының, жұмыс ағынының)</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46"/>
        <w:gridCol w:w="2521"/>
        <w:gridCol w:w="3428"/>
        <w:gridCol w:w="3660"/>
        <w:gridCol w:w="3725"/>
      </w:tblGrid>
      <w:tr>
        <w:trPr>
          <w:trHeight w:val="1350" w:hRule="atLeast"/>
        </w:trPr>
        <w:tc>
          <w:tcPr>
            <w:tcW w:w="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N (барысы, жұмыс орыны)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Жұмыс органының басшылығы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Арнайы комиссияның жұмыс органының жауапты орындаушысы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Жұмыс органының құжат жүргізу және өтініштер мен жұмыс бойынша жауапты орындаушысы</w:t>
            </w:r>
          </w:p>
        </w:tc>
      </w:tr>
      <w:tr>
        <w:trPr>
          <w:trHeight w:val="195"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915"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құжаттарды қабылдайды, тіркейді және жұмыс органының басшысына қарауға жолдайды</w:t>
            </w:r>
          </w:p>
        </w:tc>
      </w:tr>
      <w:tr>
        <w:trPr>
          <w:trHeight w:val="75"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тіркеу</w:t>
            </w:r>
          </w:p>
        </w:tc>
      </w:tr>
      <w:tr>
        <w:trPr>
          <w:trHeight w:val="375"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525"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Хат-хабарды қарайды және бұрыштама қояды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5"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6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2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тексереді, қызмет тұтынушының жеке іс макетін қалыптастырады, шешім жобасын дайындайды, құжаттарды арнайы комиссияның қарауына жолдайды, хабарламаны не бас тарту туралы дәлелді жауапты ресімдейді және жұмыс органының басшысына қол қоюға жолдайды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2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жеке іс макеті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 жұмыс күні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олардың сипаттамасы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немесе бас тарту туралы дәлелді жауапқа қол қояды</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Бұрыштама қою</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45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олардың сипаттамасы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немесе бас тарту туралы дәлелді жауапты орталыққа ұсынады</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64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және олардың сипаттамасы</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түрі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5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мерзімдері</w:t>
            </w:r>
          </w:p>
        </w:tc>
        <w:tc>
          <w:tcPr>
            <w:tcW w:w="342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58"/>
        <w:gridCol w:w="3051"/>
        <w:gridCol w:w="3051"/>
        <w:gridCol w:w="3618"/>
        <w:gridCol w:w="3702"/>
      </w:tblGrid>
      <w:tr>
        <w:trPr>
          <w:trHeight w:val="1020" w:hRule="atLeast"/>
        </w:trPr>
        <w:tc>
          <w:tcPr>
            <w:tcW w:w="5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w:t>
            </w:r>
            <w:r>
              <w:rPr>
                <w:rFonts w:ascii="Times New Roman"/>
                <w:b w:val="false"/>
                <w:i w:val="false"/>
                <w:color w:val="000000"/>
                <w:sz w:val="20"/>
              </w:rPr>
              <w:t>Орталықтың құжат беру секторының инспекторы</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w:t>
            </w:r>
            <w:r>
              <w:rPr>
                <w:rFonts w:ascii="Times New Roman"/>
                <w:b w:val="false"/>
                <w:i w:val="false"/>
                <w:color w:val="000000"/>
                <w:sz w:val="20"/>
              </w:rPr>
              <w:t>Орталықтың жинақтау секторының маманы</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w:t>
            </w:r>
            <w:r>
              <w:br/>
            </w:r>
            <w:r>
              <w:rPr>
                <w:rFonts w:ascii="Times New Roman"/>
                <w:b w:val="false"/>
                <w:i w:val="false"/>
                <w:color w:val="000000"/>
                <w:sz w:val="20"/>
              </w:rPr>
              <w:t>
</w:t>
            </w:r>
            <w:r>
              <w:rPr>
                <w:rFonts w:ascii="Times New Roman"/>
                <w:b w:val="false"/>
                <w:i w:val="false"/>
                <w:color w:val="000000"/>
                <w:sz w:val="20"/>
              </w:rPr>
              <w:t>Орталықтың операциялық залының инспекторы</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7</w:t>
            </w:r>
            <w:r>
              <w:br/>
            </w:r>
            <w:r>
              <w:rPr>
                <w:rFonts w:ascii="Times New Roman"/>
                <w:b w:val="false"/>
                <w:i w:val="false"/>
                <w:color w:val="000000"/>
                <w:sz w:val="20"/>
              </w:rPr>
              <w:t>
</w:t>
            </w:r>
            <w:r>
              <w:rPr>
                <w:rFonts w:ascii="Times New Roman"/>
                <w:b w:val="false"/>
                <w:i w:val="false"/>
                <w:color w:val="000000"/>
                <w:sz w:val="20"/>
              </w:rPr>
              <w:t>Орталықтың кеңесшісі</w:t>
            </w:r>
          </w:p>
        </w:tc>
      </w:tr>
      <w:tr>
        <w:trPr>
          <w:trHeight w:val="585"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кеңес береді, құжаттармен өтінішті қабылдайды, журналда тіркейді.</w:t>
            </w:r>
          </w:p>
        </w:tc>
      </w:tr>
      <w:tr>
        <w:trPr>
          <w:trHeight w:val="48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w:t>
            </w:r>
          </w:p>
        </w:tc>
      </w:tr>
      <w:tr>
        <w:trPr>
          <w:trHeight w:val="189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540"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тексереді тұтынушыға қолхат береді.</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 беру</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қалыптастырады және құжаттарды арнайы комиссияның жұмыс органына береді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5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хабарламаны немесе бас тарту туралы дәлелді жауапты береді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85" w:hRule="atLeast"/>
        </w:trPr>
        <w:tc>
          <w:tcPr>
            <w:tcW w:w="0" w:type="auto"/>
            <w:vMerge/>
            <w:tcBorders>
              <w:top w:val="nil"/>
              <w:left w:val="single" w:color="cfcfcf" w:sz="5"/>
              <w:bottom w:val="single" w:color="cfcfcf" w:sz="5"/>
              <w:right w:val="single" w:color="cfcfcf" w:sz="5"/>
            </w:tcBorders>
          </w:tcP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05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6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62" w:id="31"/>
    <w:p>
      <w:pPr>
        <w:spacing w:after="0"/>
        <w:ind w:left="0"/>
        <w:jc w:val="both"/>
      </w:pPr>
      <w:r>
        <w:rPr>
          <w:rFonts w:ascii="Times New Roman"/>
          <w:b w:val="false"/>
          <w:i w:val="false"/>
          <w:color w:val="000000"/>
          <w:sz w:val="28"/>
        </w:rPr>
        <w:t>
"Семей ядролық сынақ полигонында ядролық</w:t>
      </w:r>
      <w:r>
        <w:br/>
      </w:r>
      <w:r>
        <w:rPr>
          <w:rFonts w:ascii="Times New Roman"/>
          <w:b w:val="false"/>
          <w:i w:val="false"/>
          <w:color w:val="000000"/>
          <w:sz w:val="28"/>
        </w:rPr>
        <w:t>
сынақтардың салдарынан зардап шеккен</w:t>
      </w:r>
      <w:r>
        <w:br/>
      </w:r>
      <w:r>
        <w:rPr>
          <w:rFonts w:ascii="Times New Roman"/>
          <w:b w:val="false"/>
          <w:i w:val="false"/>
          <w:color w:val="000000"/>
          <w:sz w:val="28"/>
        </w:rPr>
        <w:t>
азаматтарды тіркеу және есепке алу"</w:t>
      </w:r>
      <w:r>
        <w:br/>
      </w:r>
      <w:r>
        <w:rPr>
          <w:rFonts w:ascii="Times New Roman"/>
          <w:b w:val="false"/>
          <w:i w:val="false"/>
          <w:color w:val="000000"/>
          <w:sz w:val="28"/>
        </w:rPr>
        <w:t>
мемлекеттік қызметін көрсету регламентіне</w:t>
      </w:r>
      <w:r>
        <w:br/>
      </w:r>
      <w:r>
        <w:rPr>
          <w:rFonts w:ascii="Times New Roman"/>
          <w:b w:val="false"/>
          <w:i w:val="false"/>
          <w:color w:val="000000"/>
          <w:sz w:val="28"/>
        </w:rPr>
        <w:t>
2-қосымша</w:t>
      </w:r>
    </w:p>
    <w:bookmarkEnd w:id="31"/>
    <w:bookmarkStart w:name="z63" w:id="32"/>
    <w:p>
      <w:pPr>
        <w:spacing w:after="0"/>
        <w:ind w:left="0"/>
        <w:jc w:val="left"/>
      </w:pPr>
      <w:r>
        <w:rPr>
          <w:rFonts w:ascii="Times New Roman"/>
          <w:b/>
          <w:i w:val="false"/>
          <w:color w:val="000000"/>
        </w:rPr>
        <w:t xml:space="preserve"> 
Функционалдық іс-қимыл схемасы.</w:t>
      </w:r>
      <w:r>
        <w:br/>
      </w:r>
      <w:r>
        <w:rPr>
          <w:rFonts w:ascii="Times New Roman"/>
          <w:b/>
          <w:i w:val="false"/>
          <w:color w:val="000000"/>
        </w:rPr>
        <w:t>
Мемлекеттік қызмет көрсетудің үдерісі. Баламалы үдеріс.</w:t>
      </w:r>
    </w:p>
    <w:bookmarkEnd w:id="32"/>
    <w:p>
      <w:pPr>
        <w:spacing w:after="0"/>
        <w:ind w:left="0"/>
        <w:jc w:val="both"/>
      </w:pPr>
      <w:r>
        <w:drawing>
          <wp:inline distT="0" distB="0" distL="0" distR="0">
            <wp:extent cx="8839200" cy="3822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8839200" cy="3822700"/>
                    </a:xfrm>
                    <a:prstGeom prst="rect">
                      <a:avLst/>
                    </a:prstGeom>
                  </pic:spPr>
                </pic:pic>
              </a:graphicData>
            </a:graphic>
          </wp:inline>
        </w:drawing>
      </w:r>
    </w:p>
    <w:bookmarkStart w:name="z64" w:id="33"/>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2012 жылғы 29 қазандағы</w:t>
      </w:r>
      <w:r>
        <w:br/>
      </w:r>
      <w:r>
        <w:rPr>
          <w:rFonts w:ascii="Times New Roman"/>
          <w:b w:val="false"/>
          <w:i w:val="false"/>
          <w:color w:val="000000"/>
          <w:sz w:val="28"/>
        </w:rPr>
        <w:t>
N 275 қаулысымен</w:t>
      </w:r>
      <w:r>
        <w:br/>
      </w:r>
      <w:r>
        <w:rPr>
          <w:rFonts w:ascii="Times New Roman"/>
          <w:b w:val="false"/>
          <w:i w:val="false"/>
          <w:color w:val="000000"/>
          <w:sz w:val="28"/>
        </w:rPr>
        <w:t>
бекітілген</w:t>
      </w:r>
    </w:p>
    <w:bookmarkEnd w:id="33"/>
    <w:bookmarkStart w:name="z65" w:id="34"/>
    <w:p>
      <w:pPr>
        <w:spacing w:after="0"/>
        <w:ind w:left="0"/>
        <w:jc w:val="left"/>
      </w:pPr>
      <w:r>
        <w:rPr>
          <w:rFonts w:ascii="Times New Roman"/>
          <w:b/>
          <w:i w:val="false"/>
          <w:color w:val="000000"/>
        </w:rPr>
        <w:t xml:space="preserve"> 
"Мүгедектерге протездiк-ортопедиялық көмек</w:t>
      </w:r>
      <w:r>
        <w:br/>
      </w:r>
      <w:r>
        <w:rPr>
          <w:rFonts w:ascii="Times New Roman"/>
          <w:b/>
          <w:i w:val="false"/>
          <w:color w:val="000000"/>
        </w:rPr>
        <w:t>
ұсыну үшiн оларға құжаттарды ресiмдеу"</w:t>
      </w:r>
      <w:r>
        <w:br/>
      </w:r>
      <w:r>
        <w:rPr>
          <w:rFonts w:ascii="Times New Roman"/>
          <w:b/>
          <w:i w:val="false"/>
          <w:color w:val="000000"/>
        </w:rPr>
        <w:t>
мемлекеттік қызмет көрсету регламенті</w:t>
      </w:r>
    </w:p>
    <w:bookmarkEnd w:id="34"/>
    <w:bookmarkStart w:name="z66" w:id="35"/>
    <w:p>
      <w:pPr>
        <w:spacing w:after="0"/>
        <w:ind w:left="0"/>
        <w:jc w:val="left"/>
      </w:pPr>
      <w:r>
        <w:rPr>
          <w:rFonts w:ascii="Times New Roman"/>
          <w:b/>
          <w:i w:val="false"/>
          <w:color w:val="000000"/>
        </w:rPr>
        <w:t xml:space="preserve"> 
1. Негізгі ұғымдар</w:t>
      </w:r>
    </w:p>
    <w:bookmarkEnd w:id="35"/>
    <w:bookmarkStart w:name="z67" w:id="36"/>
    <w:p>
      <w:pPr>
        <w:spacing w:after="0"/>
        <w:ind w:left="0"/>
        <w:jc w:val="both"/>
      </w:pPr>
      <w:r>
        <w:rPr>
          <w:rFonts w:ascii="Times New Roman"/>
          <w:b w:val="false"/>
          <w:i w:val="false"/>
          <w:color w:val="000000"/>
          <w:sz w:val="28"/>
        </w:rPr>
        <w:t>
      1. Осы "Мүгедектерге протездiк-ортопедиялық көмек ұсыну үшiн оларға құжаттарды ресiмдеу" мемлекеттік қызмет көрсету регламентінде (бұдан әрі - Регламент) келесі негізгі ұғымдар пайдаланылады:</w:t>
      </w:r>
      <w:r>
        <w:br/>
      </w:r>
      <w:r>
        <w:rPr>
          <w:rFonts w:ascii="Times New Roman"/>
          <w:b w:val="false"/>
          <w:i w:val="false"/>
          <w:color w:val="000000"/>
          <w:sz w:val="28"/>
        </w:rPr>
        <w:t xml:space="preserve">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 </w:t>
      </w:r>
      <w:r>
        <w:br/>
      </w:r>
      <w:r>
        <w:rPr>
          <w:rFonts w:ascii="Times New Roman"/>
          <w:b w:val="false"/>
          <w:i w:val="false"/>
          <w:color w:val="000000"/>
          <w:sz w:val="28"/>
        </w:rPr>
        <w:t xml:space="preserve">
      2) мүгедектi оңалтудың жеке бағдарламасы - мүгедектi оңалтуды өткiзудiң нақты көлемдерiн, түрлерi мен мерзiмдерiн белгiлейтiн құжат; </w:t>
      </w:r>
      <w:r>
        <w:br/>
      </w:r>
      <w:r>
        <w:rPr>
          <w:rFonts w:ascii="Times New Roman"/>
          <w:b w:val="false"/>
          <w:i w:val="false"/>
          <w:color w:val="000000"/>
          <w:sz w:val="28"/>
        </w:rPr>
        <w:t xml:space="preserve">
      3) протездiк-ортопедиялық көмек - мүгедектердi протездiк-ортопедиялық құралдармен қамтамасыз ету және оларды пайдалануды үйрету бойынша медициналық-техникалық көмектiң мамандандырылған түрi; </w:t>
      </w:r>
      <w:r>
        <w:br/>
      </w:r>
      <w:r>
        <w:rPr>
          <w:rFonts w:ascii="Times New Roman"/>
          <w:b w:val="false"/>
          <w:i w:val="false"/>
          <w:color w:val="000000"/>
          <w:sz w:val="28"/>
        </w:rPr>
        <w:t>
      4) тұтынушылар - Қазақстан Республикасының азаматтары, Қазақстан Республикасының аумағында тұрақты тұратын шетелдіктер және азаматтығы жоқ адамдар:</w:t>
      </w:r>
      <w:r>
        <w:br/>
      </w:r>
      <w:r>
        <w:rPr>
          <w:rFonts w:ascii="Times New Roman"/>
          <w:b w:val="false"/>
          <w:i w:val="false"/>
          <w:color w:val="000000"/>
          <w:sz w:val="28"/>
        </w:rPr>
        <w:t>
      Ұлы Отан соғысының қатысушылары, мүгедектері, сондай-ақ жеңілдіктер мен кепілдіктер бойынша Ұлы Отан соғысы мүгедектеріне теңестірілген адамдар;</w:t>
      </w:r>
      <w:r>
        <w:br/>
      </w:r>
      <w:r>
        <w:rPr>
          <w:rFonts w:ascii="Times New Roman"/>
          <w:b w:val="false"/>
          <w:i w:val="false"/>
          <w:color w:val="000000"/>
          <w:sz w:val="28"/>
        </w:rPr>
        <w:t>
      Қазақстан Республикасы Қарулы Күштерінде қызметтік міндеттерін атқаруымен байланысты мүгедек болған әскери қызметшілер;</w:t>
      </w:r>
      <w:r>
        <w:br/>
      </w:r>
      <w:r>
        <w:rPr>
          <w:rFonts w:ascii="Times New Roman"/>
          <w:b w:val="false"/>
          <w:i w:val="false"/>
          <w:color w:val="000000"/>
          <w:sz w:val="28"/>
        </w:rPr>
        <w:t>
      ішкі істер органдарының, ұлттық қауіпсіздік органдарының басшы және қатардағы құрамының қызметтік міндеттерін атқаруымен байланысты мүгедек болған адамдар;</w:t>
      </w:r>
      <w:r>
        <w:br/>
      </w:r>
      <w:r>
        <w:rPr>
          <w:rFonts w:ascii="Times New Roman"/>
          <w:b w:val="false"/>
          <w:i w:val="false"/>
          <w:color w:val="000000"/>
          <w:sz w:val="28"/>
        </w:rPr>
        <w:t>
      жалпы аурудан мүгедек болғандар;</w:t>
      </w:r>
      <w:r>
        <w:br/>
      </w:r>
      <w:r>
        <w:rPr>
          <w:rFonts w:ascii="Times New Roman"/>
          <w:b w:val="false"/>
          <w:i w:val="false"/>
          <w:color w:val="000000"/>
          <w:sz w:val="28"/>
        </w:rPr>
        <w:t>
      бала жасынан мүгедектер;</w:t>
      </w:r>
      <w:r>
        <w:br/>
      </w:r>
      <w:r>
        <w:rPr>
          <w:rFonts w:ascii="Times New Roman"/>
          <w:b w:val="false"/>
          <w:i w:val="false"/>
          <w:color w:val="000000"/>
          <w:sz w:val="28"/>
        </w:rPr>
        <w:t>
      мүгедек балалар;</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w:t>
      </w:r>
      <w:r>
        <w:br/>
      </w:r>
      <w:r>
        <w:rPr>
          <w:rFonts w:ascii="Times New Roman"/>
          <w:b w:val="false"/>
          <w:i w:val="false"/>
          <w:color w:val="000000"/>
          <w:sz w:val="28"/>
        </w:rPr>
        <w:t>
      5) уәкілетті орган – "Қаражал қаласының жұмыспен қамту және әлеуметтік бағдарламалар бөлімі" мемлекеттік мекемесі;</w:t>
      </w:r>
      <w:r>
        <w:br/>
      </w:r>
      <w:r>
        <w:rPr>
          <w:rFonts w:ascii="Times New Roman"/>
          <w:b w:val="false"/>
          <w:i w:val="false"/>
          <w:color w:val="000000"/>
          <w:sz w:val="28"/>
        </w:rPr>
        <w:t>
      6) халыққа қызмет көрсету орталығы –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Қаражал қаласындағы бөлімі (бұдан әрі - орталық).</w:t>
      </w:r>
    </w:p>
    <w:bookmarkEnd w:id="36"/>
    <w:bookmarkStart w:name="z68" w:id="37"/>
    <w:p>
      <w:pPr>
        <w:spacing w:after="0"/>
        <w:ind w:left="0"/>
        <w:jc w:val="left"/>
      </w:pPr>
      <w:r>
        <w:rPr>
          <w:rFonts w:ascii="Times New Roman"/>
          <w:b/>
          <w:i w:val="false"/>
          <w:color w:val="000000"/>
        </w:rPr>
        <w:t xml:space="preserve"> 
2. Жалпы ережелер</w:t>
      </w:r>
    </w:p>
    <w:bookmarkEnd w:id="37"/>
    <w:bookmarkStart w:name="z69" w:id="38"/>
    <w:p>
      <w:pPr>
        <w:spacing w:after="0"/>
        <w:ind w:left="0"/>
        <w:jc w:val="both"/>
      </w:pPr>
      <w:r>
        <w:rPr>
          <w:rFonts w:ascii="Times New Roman"/>
          <w:b w:val="false"/>
          <w:i w:val="false"/>
          <w:color w:val="000000"/>
          <w:sz w:val="28"/>
        </w:rPr>
        <w:t>
      2. Мүгедектерге протездік-ортопедиялық көмекті ұсыну үшін оларға құжаттарды ресімдеу - протездік-ортопедиялық құралдармен қамтамасыз ету және оларды пайдалануды үйрету бойынша мамандандырылған медициналық – техникалық көмектің түрін алуға мүгедектердің құқықтарын іске асыруға бағытталған мемлекеттік қызмет көрсету.</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 және Орталық (баламалы негізде) көрсетеді.</w:t>
      </w:r>
      <w:r>
        <w:br/>
      </w:r>
      <w:r>
        <w:rPr>
          <w:rFonts w:ascii="Times New Roman"/>
          <w:b w:val="false"/>
          <w:i w:val="false"/>
          <w:color w:val="000000"/>
          <w:sz w:val="28"/>
        </w:rPr>
        <w:t>
</w:t>
      </w:r>
      <w:r>
        <w:rPr>
          <w:rFonts w:ascii="Times New Roman"/>
          <w:b w:val="false"/>
          <w:i w:val="false"/>
          <w:color w:val="000000"/>
          <w:sz w:val="28"/>
        </w:rPr>
        <w:t>
      4. Көрсетілетін мемлекеттік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"Қазақстан Республикасында мүгедектерді әлеуметтік қорғау туралы" Қазақстан Республикасының 2005 жылғы 13 сәуірдегі Заңының 22-бабы </w:t>
      </w:r>
      <w:r>
        <w:rPr>
          <w:rFonts w:ascii="Times New Roman"/>
          <w:b w:val="false"/>
          <w:i w:val="false"/>
          <w:color w:val="000000"/>
          <w:sz w:val="28"/>
        </w:rPr>
        <w:t>1-тармағының</w:t>
      </w:r>
      <w:r>
        <w:rPr>
          <w:rFonts w:ascii="Times New Roman"/>
          <w:b w:val="false"/>
          <w:i w:val="false"/>
          <w:color w:val="000000"/>
          <w:sz w:val="28"/>
        </w:rPr>
        <w:t>, Қазақстан Республикасы Үкіметінің 2005 жылғы 20 шілдедегі "Мүгедектерді оңалтудың кейбір мәселелері туралы" N 754 қаулысымен бекітілген Мүгедектерді протездік-ортопедиялық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Ережесінің</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көрсетіледі.</w:t>
      </w:r>
      <w:r>
        <w:br/>
      </w:r>
      <w:r>
        <w:rPr>
          <w:rFonts w:ascii="Times New Roman"/>
          <w:b w:val="false"/>
          <w:i w:val="false"/>
          <w:color w:val="000000"/>
          <w:sz w:val="28"/>
        </w:rPr>
        <w:t>
</w:t>
      </w:r>
      <w:r>
        <w:rPr>
          <w:rFonts w:ascii="Times New Roman"/>
          <w:b w:val="false"/>
          <w:i w:val="false"/>
          <w:color w:val="000000"/>
          <w:sz w:val="28"/>
        </w:rPr>
        <w:t xml:space="preserve">
      6. Көрсетілген мемлекеттік қызметтің өтініш беруші алатын нәтижесі мүгедектерге протездiк-ортопедиялық көмек ұсыну үшін құжаттарды ресiмдеу туралы қағаз жеткізгіштегі хабарлама (бұдан әрі - хабарлама) не қызмет көрсетуден бас тарту туралы дәлелді жауап болып табылады. </w:t>
      </w:r>
    </w:p>
    <w:bookmarkEnd w:id="38"/>
    <w:bookmarkStart w:name="z74" w:id="39"/>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39"/>
    <w:bookmarkStart w:name="z75" w:id="40"/>
    <w:p>
      <w:pPr>
        <w:spacing w:after="0"/>
        <w:ind w:left="0"/>
        <w:jc w:val="both"/>
      </w:pPr>
      <w:r>
        <w:rPr>
          <w:rFonts w:ascii="Times New Roman"/>
          <w:b w:val="false"/>
          <w:i w:val="false"/>
          <w:color w:val="000000"/>
          <w:sz w:val="28"/>
        </w:rPr>
        <w:t>
      7. Уәкілетті органның орналасқан жері: 100700, Қарағанды облысы, Қаражал қаласы, Сайдалы Сары Тоқа көшесі, 1, "Қаражал қаласының жұмыспен қамту және әлеуметтік бағдарламалар бөлімі" мемлекеттік мекемесі, телефон: 8 (71032) 26527, электронды поштаның мекен-жайы: karazhal_trud@mail.ru.</w:t>
      </w:r>
      <w:r>
        <w:br/>
      </w:r>
      <w:r>
        <w:rPr>
          <w:rFonts w:ascii="Times New Roman"/>
          <w:b w:val="false"/>
          <w:i w:val="false"/>
          <w:color w:val="000000"/>
          <w:sz w:val="28"/>
        </w:rPr>
        <w:t>
      Жұмыс кестесі: күн сайын сағат 9.00-ден бастап 18.00-ге дейін, түскі үзіліс сағат 13.00 бастап 14.00 дейін, демалыс күндері (сенбі, жексенбі) мен мереке күндерінен басқа.</w:t>
      </w:r>
      <w:r>
        <w:br/>
      </w:r>
      <w:r>
        <w:rPr>
          <w:rFonts w:ascii="Times New Roman"/>
          <w:b w:val="false"/>
          <w:i w:val="false"/>
          <w:color w:val="000000"/>
          <w:sz w:val="28"/>
        </w:rPr>
        <w:t xml:space="preserve">
      Қабылдау алдын ала жазылусыз және жеделдетіп қызмет көрсетусіз кезек тәртібінде жүзеге асырылады. </w:t>
      </w:r>
      <w:r>
        <w:br/>
      </w:r>
      <w:r>
        <w:rPr>
          <w:rFonts w:ascii="Times New Roman"/>
          <w:b w:val="false"/>
          <w:i w:val="false"/>
          <w:color w:val="000000"/>
          <w:sz w:val="28"/>
        </w:rPr>
        <w:t>
      Орталықтың орналасқан жері: 100700, Қарағанды облысы, Қаражал қаласы, Ленин көшесі, 18,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кәсіпорыны Қарағанды облысы бойынша филиалының Қаражал қаласындағы бөлімі, телефон: 8 (71032) 27021, электрондық поштаның мекенжайы: karazhalcon@mail.ru.</w:t>
      </w:r>
      <w:r>
        <w:br/>
      </w:r>
      <w:r>
        <w:rPr>
          <w:rFonts w:ascii="Times New Roman"/>
          <w:b w:val="false"/>
          <w:i w:val="false"/>
          <w:color w:val="000000"/>
          <w:sz w:val="28"/>
        </w:rPr>
        <w:t>
      Жұмыс кестесі: үзiлiссiз 9.00-ден бастап 20.00-ге дейiн күн сайын, орталықтың филиалдары мен өкiлдiктерi үшiн демалыс және мереке күндерiн қоспағанда, 13.00-ден 14.00-ге дейiнгi түскi үзiлiспен 9.00-ден бастап 19.00-ге дейiн жұмыс кестесi бекiтiлген.</w:t>
      </w:r>
      <w:r>
        <w:br/>
      </w:r>
      <w:r>
        <w:rPr>
          <w:rFonts w:ascii="Times New Roman"/>
          <w:b w:val="false"/>
          <w:i w:val="false"/>
          <w:color w:val="000000"/>
          <w:sz w:val="28"/>
        </w:rPr>
        <w:t>
      Қабылдау алдын ала жазылусыз және жедел қызмет көрсетусіз "электронды" кезек тәртібімен жүзеге асырылады.</w:t>
      </w:r>
      <w:r>
        <w:br/>
      </w:r>
      <w:r>
        <w:rPr>
          <w:rFonts w:ascii="Times New Roman"/>
          <w:b w:val="false"/>
          <w:i w:val="false"/>
          <w:color w:val="000000"/>
          <w:sz w:val="28"/>
        </w:rPr>
        <w:t>
</w:t>
      </w:r>
      <w:r>
        <w:rPr>
          <w:rFonts w:ascii="Times New Roman"/>
          <w:b w:val="false"/>
          <w:i w:val="false"/>
          <w:color w:val="000000"/>
          <w:sz w:val="28"/>
        </w:rPr>
        <w:t>
      8. Мемлекеттік қызмет көрсету тәртібі және қажетті құжаттар туралы толық ақпарат http://www.karazhal.kz. интернет-ресурсында және уәкілетті органның, Орталықтың ақпараттық стенділерінде орналастырылады.</w:t>
      </w:r>
      <w:r>
        <w:br/>
      </w:r>
      <w:r>
        <w:rPr>
          <w:rFonts w:ascii="Times New Roman"/>
          <w:b w:val="false"/>
          <w:i w:val="false"/>
          <w:color w:val="000000"/>
          <w:sz w:val="28"/>
        </w:rPr>
        <w:t>
</w:t>
      </w:r>
      <w:r>
        <w:rPr>
          <w:rFonts w:ascii="Times New Roman"/>
          <w:b w:val="false"/>
          <w:i w:val="false"/>
          <w:color w:val="000000"/>
          <w:sz w:val="28"/>
        </w:rPr>
        <w:t>
      9. Мемлекеттік қызмет көрсету мерзімдері:</w:t>
      </w:r>
      <w:r>
        <w:br/>
      </w:r>
      <w:r>
        <w:rPr>
          <w:rFonts w:ascii="Times New Roman"/>
          <w:b w:val="false"/>
          <w:i w:val="false"/>
          <w:color w:val="000000"/>
          <w:sz w:val="28"/>
        </w:rPr>
        <w:t>
      1)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қажетті құжаттарды тапсырған сәтінен бастап мемлекеттік қызмет көрсету мерзімдері:</w:t>
      </w:r>
      <w:r>
        <w:br/>
      </w:r>
      <w:r>
        <w:rPr>
          <w:rFonts w:ascii="Times New Roman"/>
          <w:b w:val="false"/>
          <w:i w:val="false"/>
          <w:color w:val="000000"/>
          <w:sz w:val="28"/>
        </w:rPr>
        <w:t>
      уәкілетті органда – он жұмыс күні ішінде;</w:t>
      </w:r>
      <w:r>
        <w:br/>
      </w:r>
      <w:r>
        <w:rPr>
          <w:rFonts w:ascii="Times New Roman"/>
          <w:b w:val="false"/>
          <w:i w:val="false"/>
          <w:color w:val="000000"/>
          <w:sz w:val="28"/>
        </w:rPr>
        <w:t>
      орталықта – он жұмыс күні ішінде (құжатты қабылдаған күн мен (нәтижесін) берген күн мемлекеттік қызмет көрсету мерзіміне кірмейді);</w:t>
      </w:r>
      <w:r>
        <w:br/>
      </w:r>
      <w:r>
        <w:rPr>
          <w:rFonts w:ascii="Times New Roman"/>
          <w:b w:val="false"/>
          <w:i w:val="false"/>
          <w:color w:val="000000"/>
          <w:sz w:val="28"/>
        </w:rPr>
        <w:t xml:space="preserve">
      2) тұтынушы өтініш жасаған күні сол жерде көрсетілетін мемлекеттік қызмет алғанға дейін (талон алғанға дейін) күтудің ең көп шекті уақыты 30 минуттан аспайды; </w:t>
      </w:r>
      <w:r>
        <w:br/>
      </w:r>
      <w:r>
        <w:rPr>
          <w:rFonts w:ascii="Times New Roman"/>
          <w:b w:val="false"/>
          <w:i w:val="false"/>
          <w:color w:val="000000"/>
          <w:sz w:val="28"/>
        </w:rPr>
        <w:t xml:space="preserve">
      3) тұтынушы өтініш жасаған күні сол жерде көрсетілетін мемлекеттік қызметті алғанға дейін күтудің ең көп шекті уақыты уәкілетті органда 15 минуттан, орталықта 30 минуттан аспайды. </w:t>
      </w:r>
      <w:r>
        <w:br/>
      </w:r>
      <w:r>
        <w:rPr>
          <w:rFonts w:ascii="Times New Roman"/>
          <w:b w:val="false"/>
          <w:i w:val="false"/>
          <w:color w:val="000000"/>
          <w:sz w:val="28"/>
        </w:rPr>
        <w:t>
</w:t>
      </w:r>
      <w:r>
        <w:rPr>
          <w:rFonts w:ascii="Times New Roman"/>
          <w:b w:val="false"/>
          <w:i w:val="false"/>
          <w:color w:val="000000"/>
          <w:sz w:val="28"/>
        </w:rPr>
        <w:t>
      10. Мемлекеттік қызмет көрсетуден келесі негіздемелер бойынша бас тартылады:</w:t>
      </w:r>
      <w:r>
        <w:br/>
      </w:r>
      <w:r>
        <w:rPr>
          <w:rFonts w:ascii="Times New Roman"/>
          <w:b w:val="false"/>
          <w:i w:val="false"/>
          <w:color w:val="000000"/>
          <w:sz w:val="28"/>
        </w:rPr>
        <w:t xml:space="preserve">
      1) тұтынушының протездік-ортопедиялық көмек көрсетуді қабылдауға медициналық қарсы көрсетілімдері болғанда; </w:t>
      </w:r>
      <w:r>
        <w:br/>
      </w:r>
      <w:r>
        <w:rPr>
          <w:rFonts w:ascii="Times New Roman"/>
          <w:b w:val="false"/>
          <w:i w:val="false"/>
          <w:color w:val="000000"/>
          <w:sz w:val="28"/>
        </w:rPr>
        <w:t>
      2) аталған мемлекеттік қызмет көрсету үшін талап етілетін құжаттардың біреуі болмағанда, орталықтан түсетін құжаттарды ресімдеуде қателіктер табылған кезде;</w:t>
      </w:r>
      <w:r>
        <w:br/>
      </w:r>
      <w:r>
        <w:rPr>
          <w:rFonts w:ascii="Times New Roman"/>
          <w:b w:val="false"/>
          <w:i w:val="false"/>
          <w:color w:val="000000"/>
          <w:sz w:val="28"/>
        </w:rPr>
        <w:t>
      3) ұсынылған мәліметтер мен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анықталған құжаттардың жалғандығы; </w:t>
      </w:r>
      <w:r>
        <w:br/>
      </w:r>
      <w:r>
        <w:rPr>
          <w:rFonts w:ascii="Times New Roman"/>
          <w:b w:val="false"/>
          <w:i w:val="false"/>
          <w:color w:val="000000"/>
          <w:sz w:val="28"/>
        </w:rPr>
        <w:t>
      4) жұмыс берушінің кінәсінен жұмыста мертігуге ұшыраған немесе кәсіптік ауруға шалдыққан мүгедектерге жұмыс беруші – жеке кәсіпкер қызметін тоқтатқан немесе заңды тұлға таратылған жағдайда, егер олардың қызметі заңнамада белгіленген тәртіппен тоқтатылмаған жағдайда бас тартылуы мүмкін.</w:t>
      </w:r>
      <w:r>
        <w:br/>
      </w:r>
      <w:r>
        <w:rPr>
          <w:rFonts w:ascii="Times New Roman"/>
          <w:b w:val="false"/>
          <w:i w:val="false"/>
          <w:color w:val="000000"/>
          <w:sz w:val="28"/>
        </w:rPr>
        <w:t>
      Мемлекеттік қызмет көрсетуді тоқтата тұру үшін негіздемелер жоқ.</w:t>
      </w:r>
      <w:r>
        <w:br/>
      </w:r>
      <w:r>
        <w:rPr>
          <w:rFonts w:ascii="Times New Roman"/>
          <w:b w:val="false"/>
          <w:i w:val="false"/>
          <w:color w:val="000000"/>
          <w:sz w:val="28"/>
        </w:rPr>
        <w:t>
</w:t>
      </w:r>
      <w:r>
        <w:rPr>
          <w:rFonts w:ascii="Times New Roman"/>
          <w:b w:val="false"/>
          <w:i w:val="false"/>
          <w:color w:val="000000"/>
          <w:sz w:val="28"/>
        </w:rPr>
        <w:t xml:space="preserve">
      11. Тұтынушыдан мемлекеттік қызметті алу үшін өтініш түскен сәттен бастап және мемлекеттік қызмет нәтижесін беру сәтіне дейін мемлекеттік қызметті көрсету кезеңдері: </w:t>
      </w:r>
      <w:r>
        <w:br/>
      </w:r>
      <w:r>
        <w:rPr>
          <w:rFonts w:ascii="Times New Roman"/>
          <w:b w:val="false"/>
          <w:i w:val="false"/>
          <w:color w:val="000000"/>
          <w:sz w:val="28"/>
        </w:rPr>
        <w:t xml:space="preserve">
      1) тұтынушы уәкілетті органға немесе орталыққа өтініш береді; </w:t>
      </w:r>
      <w:r>
        <w:br/>
      </w:r>
      <w:r>
        <w:rPr>
          <w:rFonts w:ascii="Times New Roman"/>
          <w:b w:val="false"/>
          <w:i w:val="false"/>
          <w:color w:val="000000"/>
          <w:sz w:val="28"/>
        </w:rPr>
        <w:t>
      2) орталық өтінішті тіркеуді жүргізеді және уәкілетті органға береді;</w:t>
      </w:r>
      <w:r>
        <w:br/>
      </w:r>
      <w:r>
        <w:rPr>
          <w:rFonts w:ascii="Times New Roman"/>
          <w:b w:val="false"/>
          <w:i w:val="false"/>
          <w:color w:val="000000"/>
          <w:sz w:val="28"/>
        </w:rPr>
        <w:t xml:space="preserve">
      3) уәкілетті орган өтінішті тіркеуді жүргізеді, орталықтан немесе тұтынушыдан ұсынылған құжаттарды қарауды жүзеге асырады, хабарламаны немесе бас тарту туралы дәлелді жауапты ресімдейді, сосын мемлекеттік қызметті көрсету нәтижесін орталыққа жолдайды; </w:t>
      </w:r>
      <w:r>
        <w:br/>
      </w:r>
      <w:r>
        <w:rPr>
          <w:rFonts w:ascii="Times New Roman"/>
          <w:b w:val="false"/>
          <w:i w:val="false"/>
          <w:color w:val="000000"/>
          <w:sz w:val="28"/>
        </w:rPr>
        <w:t xml:space="preserve">
      4) орталық тұтынушыға хабарламаны немесе бас тарту туралы дәлелді жауапты береді. </w:t>
      </w:r>
    </w:p>
    <w:bookmarkEnd w:id="40"/>
    <w:bookmarkStart w:name="z80" w:id="41"/>
    <w:p>
      <w:pPr>
        <w:spacing w:after="0"/>
        <w:ind w:left="0"/>
        <w:jc w:val="left"/>
      </w:pPr>
      <w:r>
        <w:rPr>
          <w:rFonts w:ascii="Times New Roman"/>
          <w:b/>
          <w:i w:val="false"/>
          <w:color w:val="000000"/>
        </w:rPr>
        <w:t xml:space="preserve"> 
4. Мемлекеттік қызметті көрсету үдерісіндегі іс-әрекеттер (өзара іс-қимылдар) тәртібінің сипаттамасы</w:t>
      </w:r>
    </w:p>
    <w:bookmarkEnd w:id="41"/>
    <w:bookmarkStart w:name="z81" w:id="42"/>
    <w:p>
      <w:pPr>
        <w:spacing w:after="0"/>
        <w:ind w:left="0"/>
        <w:jc w:val="both"/>
      </w:pPr>
      <w:r>
        <w:rPr>
          <w:rFonts w:ascii="Times New Roman"/>
          <w:b w:val="false"/>
          <w:i w:val="false"/>
          <w:color w:val="000000"/>
          <w:sz w:val="28"/>
        </w:rPr>
        <w:t>
      12. Орталықта құжаттарды қабылдау "терезелердің" мақсаттары мен орындайтын функциялары туралы ақпарат орналастырылған сондай-ақ Орталық инспекторының тегі, аты, әкесінің аты және лауазымы көрсетілген "терезелер" арқылы жүзеге асырылады.</w:t>
      </w:r>
      <w:r>
        <w:br/>
      </w:r>
      <w:r>
        <w:rPr>
          <w:rFonts w:ascii="Times New Roman"/>
          <w:b w:val="false"/>
          <w:i w:val="false"/>
          <w:color w:val="000000"/>
          <w:sz w:val="28"/>
        </w:rPr>
        <w:t>
      Уәкілетті органда құжаттарды қабылдауды уәкілетті органның ардагерлермен, мүгедектермен және аз қамтамасыз етілген азаматтармен жұмыс секторының маманы жүзеге асырады.</w:t>
      </w:r>
      <w:r>
        <w:br/>
      </w:r>
      <w:r>
        <w:rPr>
          <w:rFonts w:ascii="Times New Roman"/>
          <w:b w:val="false"/>
          <w:i w:val="false"/>
          <w:color w:val="000000"/>
          <w:sz w:val="28"/>
        </w:rPr>
        <w:t>
      Барлық қажет құжаттарды тапсырғаннан кейін тұтынушыға:</w:t>
      </w:r>
      <w:r>
        <w:br/>
      </w:r>
      <w:r>
        <w:rPr>
          <w:rFonts w:ascii="Times New Roman"/>
          <w:b w:val="false"/>
          <w:i w:val="false"/>
          <w:color w:val="000000"/>
          <w:sz w:val="28"/>
        </w:rPr>
        <w:t>
      1) уәкілетті органда – мемлекеттік қызмет алуға тұтынушы тіркелген және алатын күні, қабылдаған адамның тегі мен аты-жөні көрсетілген талон беріледі;</w:t>
      </w:r>
      <w:r>
        <w:br/>
      </w:r>
      <w:r>
        <w:rPr>
          <w:rFonts w:ascii="Times New Roman"/>
          <w:b w:val="false"/>
          <w:i w:val="false"/>
          <w:color w:val="000000"/>
          <w:sz w:val="28"/>
        </w:rPr>
        <w:t xml:space="preserve">
      2) орталықта - тиісті құжаттардың қабылданғаны туралы: </w:t>
      </w:r>
      <w:r>
        <w:br/>
      </w:r>
      <w:r>
        <w:rPr>
          <w:rFonts w:ascii="Times New Roman"/>
          <w:b w:val="false"/>
          <w:i w:val="false"/>
          <w:color w:val="000000"/>
          <w:sz w:val="28"/>
        </w:rPr>
        <w:t>
      сұраудың нөмірі және қабылдаған күні;</w:t>
      </w:r>
      <w:r>
        <w:br/>
      </w:r>
      <w:r>
        <w:rPr>
          <w:rFonts w:ascii="Times New Roman"/>
          <w:b w:val="false"/>
          <w:i w:val="false"/>
          <w:color w:val="000000"/>
          <w:sz w:val="28"/>
        </w:rPr>
        <w:t>
      сұралатын мемлекеттік қызметтің түрі;</w:t>
      </w:r>
      <w:r>
        <w:br/>
      </w:r>
      <w:r>
        <w:rPr>
          <w:rFonts w:ascii="Times New Roman"/>
          <w:b w:val="false"/>
          <w:i w:val="false"/>
          <w:color w:val="000000"/>
          <w:sz w:val="28"/>
        </w:rPr>
        <w:t>
      қоса берілген құжаттардың саны мен атаулары;</w:t>
      </w:r>
      <w:r>
        <w:br/>
      </w:r>
      <w:r>
        <w:rPr>
          <w:rFonts w:ascii="Times New Roman"/>
          <w:b w:val="false"/>
          <w:i w:val="false"/>
          <w:color w:val="000000"/>
          <w:sz w:val="28"/>
        </w:rPr>
        <w:t>
      құжаттарды беру күні, уақыты және орны;</w:t>
      </w:r>
      <w:r>
        <w:br/>
      </w:r>
      <w:r>
        <w:rPr>
          <w:rFonts w:ascii="Times New Roman"/>
          <w:b w:val="false"/>
          <w:i w:val="false"/>
          <w:color w:val="000000"/>
          <w:sz w:val="28"/>
        </w:rPr>
        <w:t>
      құжаттарды ресімдеуге өтінішті қабылдаған орталық инспекторының тегі, аты, әкесінің аты көрсетілген қолхат беріледі.</w:t>
      </w:r>
      <w:r>
        <w:br/>
      </w:r>
      <w:r>
        <w:rPr>
          <w:rFonts w:ascii="Times New Roman"/>
          <w:b w:val="false"/>
          <w:i w:val="false"/>
          <w:color w:val="000000"/>
          <w:sz w:val="28"/>
        </w:rPr>
        <w:t>
</w:t>
      </w:r>
      <w:r>
        <w:rPr>
          <w:rFonts w:ascii="Times New Roman"/>
          <w:b w:val="false"/>
          <w:i w:val="false"/>
          <w:color w:val="000000"/>
          <w:sz w:val="28"/>
        </w:rPr>
        <w:t xml:space="preserve">
      13. Қызметті алу үшін қажетті құжаттар тізбесі: </w:t>
      </w:r>
      <w:r>
        <w:br/>
      </w:r>
      <w:r>
        <w:rPr>
          <w:rFonts w:ascii="Times New Roman"/>
          <w:b w:val="false"/>
          <w:i w:val="false"/>
          <w:color w:val="000000"/>
          <w:sz w:val="28"/>
        </w:rPr>
        <w:t>
      1) жеке басын куәландыратын құжаттың деректемелерін көрсете отырып, белгілеген үлгідегі өтініш, әлеуметтік жеке кодының нөмірі (жеке сәйкестендіру нөмірі болғанда) (осы Регламентке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xml:space="preserve">
      2) өтініш берушінің жеке басын куәландыратын құжаттың көшірмесін, ал кәмелетке толмаған мүгедек балалар үшін – баланың туу туралы куәлігінің көшірмесі, ата-анасының біреуінің (қамқоршысының, қорғаншысының) жеке басын куәландыратын құжаттың көшірмесі; </w:t>
      </w:r>
      <w:r>
        <w:br/>
      </w:r>
      <w:r>
        <w:rPr>
          <w:rFonts w:ascii="Times New Roman"/>
          <w:b w:val="false"/>
          <w:i w:val="false"/>
          <w:color w:val="000000"/>
          <w:sz w:val="28"/>
        </w:rPr>
        <w:t xml:space="preserve">
      3) мүгедектер, оның ішінде мүгедек балалар үшін – мүгедекті оңалтудың жеке бағдарламасынан үзінді көшірме; </w:t>
      </w:r>
      <w:r>
        <w:br/>
      </w:r>
      <w:r>
        <w:rPr>
          <w:rFonts w:ascii="Times New Roman"/>
          <w:b w:val="false"/>
          <w:i w:val="false"/>
          <w:color w:val="000000"/>
          <w:sz w:val="28"/>
        </w:rPr>
        <w:t>
      4) Ұлы Отан соғысының қатысушылары, мүгедектері және жеңілдіктер мен кепілдіктер бойынша Ұлы Отан соғысы мүгедектеріне теңестірілген адамдар үшін – белгіленген үлгідегі куәліктің көшірмесі;</w:t>
      </w:r>
      <w:r>
        <w:br/>
      </w:r>
      <w:r>
        <w:rPr>
          <w:rFonts w:ascii="Times New Roman"/>
          <w:b w:val="false"/>
          <w:i w:val="false"/>
          <w:color w:val="000000"/>
          <w:sz w:val="28"/>
        </w:rPr>
        <w:t>
      5) Ұлы Отан соғысы қатысушылары үшін – протездік-ортопедиялық көмек көрсету қажеттілігі туралы тұрғылықты жері бойынша медициналық ұйым қорытындысының көшірмесі;</w:t>
      </w:r>
      <w:r>
        <w:br/>
      </w:r>
      <w:r>
        <w:rPr>
          <w:rFonts w:ascii="Times New Roman"/>
          <w:b w:val="false"/>
          <w:i w:val="false"/>
          <w:color w:val="000000"/>
          <w:sz w:val="28"/>
        </w:rPr>
        <w:t xml:space="preserve">
      6) жұмыс берушінің кінәсінен жұмыста мертігуге ұшыраған немесе кәсіптік ауруға шалдыққан мүгедектер жұмыс беруші – жеке кәсіпкер қызметін тоқтатқан немесе заңды тұлға таратылған жағдайда – жазатайым оқиға туралы актінің көшірмесін және жеке кәсіпкер – жұмыс беруші қызметін тоқтатқаны немесе заңды тұлға таратылғаны туралы құжат. </w:t>
      </w:r>
      <w:r>
        <w:br/>
      </w:r>
      <w:r>
        <w:rPr>
          <w:rFonts w:ascii="Times New Roman"/>
          <w:b w:val="false"/>
          <w:i w:val="false"/>
          <w:color w:val="000000"/>
          <w:sz w:val="28"/>
        </w:rPr>
        <w:t>
      Құжаттардың көшірмелері мен салыстырып тексеру үшін түпнұсқалары беріледі, кейін құжаттардың түпнұсқалары өтініш берушіге қайтарылады.</w:t>
      </w:r>
      <w:r>
        <w:br/>
      </w:r>
      <w:r>
        <w:rPr>
          <w:rFonts w:ascii="Times New Roman"/>
          <w:b w:val="false"/>
          <w:i w:val="false"/>
          <w:color w:val="000000"/>
          <w:sz w:val="28"/>
        </w:rPr>
        <w:t>
</w:t>
      </w:r>
      <w:r>
        <w:rPr>
          <w:rFonts w:ascii="Times New Roman"/>
          <w:b w:val="false"/>
          <w:i w:val="false"/>
          <w:color w:val="000000"/>
          <w:sz w:val="28"/>
        </w:rPr>
        <w:t>
      14. Мемлекеттік қызмет көрсету үдерісіне келесі құрылымдық-функционалдық бірліктер (бұдан әрі - ҚФБ) қатысады:</w:t>
      </w:r>
      <w:r>
        <w:br/>
      </w:r>
      <w:r>
        <w:rPr>
          <w:rFonts w:ascii="Times New Roman"/>
          <w:b w:val="false"/>
          <w:i w:val="false"/>
          <w:color w:val="000000"/>
          <w:sz w:val="28"/>
        </w:rPr>
        <w:t xml:space="preserve">
      1) уәкілетті органның басшысы (ҚФБ 1); </w:t>
      </w:r>
      <w:r>
        <w:br/>
      </w:r>
      <w:r>
        <w:rPr>
          <w:rFonts w:ascii="Times New Roman"/>
          <w:b w:val="false"/>
          <w:i w:val="false"/>
          <w:color w:val="000000"/>
          <w:sz w:val="28"/>
        </w:rPr>
        <w:t xml:space="preserve">
      2) уәкілетті органның ардагерлермен, мүгедектермен және аз қамтамасыз етілген азаматтармен жұмыс секторының меңгерушісі (бұдан әрі – уәкілетті орган секторының меңгерушісі) (ҚФБ 2); </w:t>
      </w:r>
      <w:r>
        <w:br/>
      </w:r>
      <w:r>
        <w:rPr>
          <w:rFonts w:ascii="Times New Roman"/>
          <w:b w:val="false"/>
          <w:i w:val="false"/>
          <w:color w:val="000000"/>
          <w:sz w:val="28"/>
        </w:rPr>
        <w:t xml:space="preserve">
      3) уәкілетті органның ардагерлермен, мүгедектермен және аз қамтамасыз етілген азаматтармен жұмыс секторының маманы (бұдан әрі – уәкілетті орган секторының маманы) (ҚФБ 3); </w:t>
      </w:r>
      <w:r>
        <w:br/>
      </w:r>
      <w:r>
        <w:rPr>
          <w:rFonts w:ascii="Times New Roman"/>
          <w:b w:val="false"/>
          <w:i w:val="false"/>
          <w:color w:val="000000"/>
          <w:sz w:val="28"/>
        </w:rPr>
        <w:t xml:space="preserve">
      4) уәкілетті органның құжат жүргізу және өтініштермен жұмыс бойынша маманы (ҚФБ 4); </w:t>
      </w:r>
      <w:r>
        <w:br/>
      </w:r>
      <w:r>
        <w:rPr>
          <w:rFonts w:ascii="Times New Roman"/>
          <w:b w:val="false"/>
          <w:i w:val="false"/>
          <w:color w:val="000000"/>
          <w:sz w:val="28"/>
        </w:rPr>
        <w:t xml:space="preserve">
      5) орталықтың құжат беру секторының инспекторы (ҚФБ 5); </w:t>
      </w:r>
      <w:r>
        <w:br/>
      </w:r>
      <w:r>
        <w:rPr>
          <w:rFonts w:ascii="Times New Roman"/>
          <w:b w:val="false"/>
          <w:i w:val="false"/>
          <w:color w:val="000000"/>
          <w:sz w:val="28"/>
        </w:rPr>
        <w:t>
      6) орталықтың жинақтау секторының маманы (ҚФБ 6);</w:t>
      </w:r>
      <w:r>
        <w:br/>
      </w:r>
      <w:r>
        <w:rPr>
          <w:rFonts w:ascii="Times New Roman"/>
          <w:b w:val="false"/>
          <w:i w:val="false"/>
          <w:color w:val="000000"/>
          <w:sz w:val="28"/>
        </w:rPr>
        <w:t xml:space="preserve">
      7) орталықтың операциялық залының инспекторы (ҚФБ 7); </w:t>
      </w:r>
      <w:r>
        <w:br/>
      </w:r>
      <w:r>
        <w:rPr>
          <w:rFonts w:ascii="Times New Roman"/>
          <w:b w:val="false"/>
          <w:i w:val="false"/>
          <w:color w:val="000000"/>
          <w:sz w:val="28"/>
        </w:rPr>
        <w:t xml:space="preserve">
      8) орталықтың кеңесшісі (ҚФБ 8). </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 аралығындағы өзара байланысының схемасы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көрсетілген. </w:t>
      </w:r>
    </w:p>
    <w:bookmarkEnd w:id="42"/>
    <w:bookmarkStart w:name="z86" w:id="43"/>
    <w:p>
      <w:pPr>
        <w:spacing w:after="0"/>
        <w:ind w:left="0"/>
        <w:jc w:val="left"/>
      </w:pPr>
      <w:r>
        <w:rPr>
          <w:rFonts w:ascii="Times New Roman"/>
          <w:b/>
          <w:i w:val="false"/>
          <w:color w:val="000000"/>
        </w:rPr>
        <w:t xml:space="preserve"> 
5. Мемлекеттік қызметтерді көрсететін лауазымды</w:t>
      </w:r>
      <w:r>
        <w:br/>
      </w:r>
      <w:r>
        <w:rPr>
          <w:rFonts w:ascii="Times New Roman"/>
          <w:b/>
          <w:i w:val="false"/>
          <w:color w:val="000000"/>
        </w:rPr>
        <w:t>
тұлғалардың жауапкершілігі</w:t>
      </w:r>
    </w:p>
    <w:bookmarkEnd w:id="43"/>
    <w:bookmarkStart w:name="z87" w:id="44"/>
    <w:p>
      <w:pPr>
        <w:spacing w:after="0"/>
        <w:ind w:left="0"/>
        <w:jc w:val="both"/>
      </w:pPr>
      <w:r>
        <w:rPr>
          <w:rFonts w:ascii="Times New Roman"/>
          <w:b w:val="false"/>
          <w:i w:val="false"/>
          <w:color w:val="000000"/>
          <w:sz w:val="28"/>
        </w:rPr>
        <w:t>
      17. Лауазымды тұлғалар мемлекеттік қызмет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44"/>
    <w:bookmarkStart w:name="z88" w:id="45"/>
    <w:p>
      <w:pPr>
        <w:spacing w:after="0"/>
        <w:ind w:left="0"/>
        <w:jc w:val="both"/>
      </w:pPr>
      <w:r>
        <w:rPr>
          <w:rFonts w:ascii="Times New Roman"/>
          <w:b w:val="false"/>
          <w:i w:val="false"/>
          <w:color w:val="000000"/>
          <w:sz w:val="28"/>
        </w:rPr>
        <w:t>
"Мүгедектерге протездiк-</w:t>
      </w:r>
      <w:r>
        <w:br/>
      </w:r>
      <w:r>
        <w:rPr>
          <w:rFonts w:ascii="Times New Roman"/>
          <w:b w:val="false"/>
          <w:i w:val="false"/>
          <w:color w:val="000000"/>
          <w:sz w:val="28"/>
        </w:rPr>
        <w:t>
ортопедиялық көмек ұсыну</w:t>
      </w:r>
      <w:r>
        <w:br/>
      </w:r>
      <w:r>
        <w:rPr>
          <w:rFonts w:ascii="Times New Roman"/>
          <w:b w:val="false"/>
          <w:i w:val="false"/>
          <w:color w:val="000000"/>
          <w:sz w:val="28"/>
        </w:rPr>
        <w:t>
үшiн оларға құжаттарды</w:t>
      </w:r>
      <w:r>
        <w:br/>
      </w:r>
      <w:r>
        <w:rPr>
          <w:rFonts w:ascii="Times New Roman"/>
          <w:b w:val="false"/>
          <w:i w:val="false"/>
          <w:color w:val="000000"/>
          <w:sz w:val="28"/>
        </w:rPr>
        <w:t>
ресiмдеу" мемлекеттік</w:t>
      </w:r>
      <w:r>
        <w:br/>
      </w:r>
      <w:r>
        <w:rPr>
          <w:rFonts w:ascii="Times New Roman"/>
          <w:b w:val="false"/>
          <w:i w:val="false"/>
          <w:color w:val="000000"/>
          <w:sz w:val="28"/>
        </w:rPr>
        <w:t>
қызметін көрсету регламентіне</w:t>
      </w:r>
      <w:r>
        <w:br/>
      </w:r>
      <w:r>
        <w:rPr>
          <w:rFonts w:ascii="Times New Roman"/>
          <w:b w:val="false"/>
          <w:i w:val="false"/>
          <w:color w:val="000000"/>
          <w:sz w:val="28"/>
        </w:rPr>
        <w:t>
1-қосымша</w:t>
      </w:r>
    </w:p>
    <w:bookmarkEnd w:id="45"/>
    <w:p>
      <w:pPr>
        <w:spacing w:after="0"/>
        <w:ind w:left="0"/>
        <w:jc w:val="both"/>
      </w:pPr>
      <w:r>
        <w:rPr>
          <w:rFonts w:ascii="Times New Roman"/>
          <w:b w:val="false"/>
          <w:i w:val="false"/>
          <w:color w:val="000000"/>
          <w:sz w:val="28"/>
        </w:rPr>
        <w:t>Уәкілетті органның басшысына</w:t>
      </w:r>
      <w:r>
        <w:br/>
      </w:r>
      <w:r>
        <w:rPr>
          <w:rFonts w:ascii="Times New Roman"/>
          <w:b w:val="false"/>
          <w:i w:val="false"/>
          <w:color w:val="000000"/>
          <w:sz w:val="28"/>
        </w:rPr>
        <w:t>
________________________________</w:t>
      </w:r>
      <w:r>
        <w:br/>
      </w:r>
      <w:r>
        <w:rPr>
          <w:rFonts w:ascii="Times New Roman"/>
          <w:b w:val="false"/>
          <w:i w:val="false"/>
          <w:color w:val="000000"/>
          <w:sz w:val="28"/>
        </w:rPr>
        <w:t>
кімнен _________________________</w:t>
      </w:r>
      <w:r>
        <w:br/>
      </w:r>
      <w:r>
        <w:rPr>
          <w:rFonts w:ascii="Times New Roman"/>
          <w:b w:val="false"/>
          <w:i w:val="false"/>
          <w:color w:val="000000"/>
          <w:sz w:val="28"/>
        </w:rPr>
        <w:t>
(тегі аты-жөні)</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(мекенжайда тұратын)</w:t>
      </w:r>
      <w:r>
        <w:br/>
      </w:r>
      <w:r>
        <w:rPr>
          <w:rFonts w:ascii="Times New Roman"/>
          <w:b w:val="false"/>
          <w:i w:val="false"/>
          <w:color w:val="000000"/>
          <w:sz w:val="28"/>
        </w:rPr>
        <w:t>
________________________________</w:t>
      </w:r>
      <w:r>
        <w:br/>
      </w:r>
      <w:r>
        <w:rPr>
          <w:rFonts w:ascii="Times New Roman"/>
          <w:b w:val="false"/>
          <w:i w:val="false"/>
          <w:color w:val="000000"/>
          <w:sz w:val="28"/>
        </w:rPr>
        <w:t>
жеке куәліктің нөмірі</w:t>
      </w:r>
      <w:r>
        <w:br/>
      </w:r>
      <w:r>
        <w:rPr>
          <w:rFonts w:ascii="Times New Roman"/>
          <w:b w:val="false"/>
          <w:i w:val="false"/>
          <w:color w:val="000000"/>
          <w:sz w:val="28"/>
        </w:rPr>
        <w:t>
________________________________</w:t>
      </w:r>
      <w:r>
        <w:br/>
      </w:r>
      <w:r>
        <w:rPr>
          <w:rFonts w:ascii="Times New Roman"/>
          <w:b w:val="false"/>
          <w:i w:val="false"/>
          <w:color w:val="000000"/>
          <w:sz w:val="28"/>
        </w:rPr>
        <w:t xml:space="preserve">
берілген күні және мекеме атауы </w:t>
      </w:r>
      <w:r>
        <w:br/>
      </w:r>
      <w:r>
        <w:rPr>
          <w:rFonts w:ascii="Times New Roman"/>
          <w:b w:val="false"/>
          <w:i w:val="false"/>
          <w:color w:val="000000"/>
          <w:sz w:val="28"/>
        </w:rPr>
        <w:t>
________________________________</w:t>
      </w:r>
      <w:r>
        <w:br/>
      </w:r>
      <w:r>
        <w:rPr>
          <w:rFonts w:ascii="Times New Roman"/>
          <w:b w:val="false"/>
          <w:i w:val="false"/>
          <w:color w:val="000000"/>
          <w:sz w:val="28"/>
        </w:rPr>
        <w:t>
________________________________</w:t>
      </w:r>
      <w:r>
        <w:br/>
      </w:r>
      <w:r>
        <w:rPr>
          <w:rFonts w:ascii="Times New Roman"/>
          <w:b w:val="false"/>
          <w:i w:val="false"/>
          <w:color w:val="000000"/>
          <w:sz w:val="28"/>
        </w:rPr>
        <w:t>
әлеуметтік жеке код нөмірі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мені, __ топ мүгедегі протездік – ортопедтік құралдармен</w:t>
      </w:r>
      <w:r>
        <w:br/>
      </w:r>
      <w:r>
        <w:rPr>
          <w:rFonts w:ascii="Times New Roman"/>
          <w:b w:val="false"/>
          <w:i w:val="false"/>
          <w:color w:val="000000"/>
          <w:sz w:val="28"/>
        </w:rPr>
        <w:t>
қамтамасыз етуіңізді өтінемін 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Өтінішке келесі құжаттарды тіркеймін: _______________________________</w:t>
      </w:r>
      <w:r>
        <w:br/>
      </w:r>
      <w:r>
        <w:rPr>
          <w:rFonts w:ascii="Times New Roman"/>
          <w:b w:val="false"/>
          <w:i w:val="false"/>
          <w:color w:val="000000"/>
          <w:sz w:val="28"/>
        </w:rPr>
        <w:t>
_________________________________________________________________</w:t>
      </w:r>
      <w:r>
        <w:br/>
      </w:r>
      <w:r>
        <w:rPr>
          <w:rFonts w:ascii="Times New Roman"/>
          <w:b w:val="false"/>
          <w:i w:val="false"/>
          <w:color w:val="000000"/>
          <w:sz w:val="28"/>
        </w:rPr>
        <w:t>
______________________________________________</w:t>
      </w:r>
    </w:p>
    <w:p>
      <w:pPr>
        <w:spacing w:after="0"/>
        <w:ind w:left="0"/>
        <w:jc w:val="both"/>
      </w:pPr>
      <w:r>
        <w:rPr>
          <w:rFonts w:ascii="Times New Roman"/>
          <w:b w:val="false"/>
          <w:i w:val="false"/>
          <w:color w:val="000000"/>
          <w:sz w:val="28"/>
        </w:rPr>
        <w:t>Күні "____"____________ ____________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Азамат (азаматша) _____________________ өтініші қосымша ұсынған құжаттарымен саны ____ дана</w:t>
      </w:r>
      <w:r>
        <w:br/>
      </w:r>
      <w:r>
        <w:rPr>
          <w:rFonts w:ascii="Times New Roman"/>
          <w:b w:val="false"/>
          <w:i w:val="false"/>
          <w:color w:val="000000"/>
          <w:sz w:val="28"/>
        </w:rPr>
        <w:t>
"_____"_______________________________20 ____ жылы қабылданды.</w:t>
      </w:r>
      <w:r>
        <w:br/>
      </w:r>
      <w:r>
        <w:rPr>
          <w:rFonts w:ascii="Times New Roman"/>
          <w:b w:val="false"/>
          <w:i w:val="false"/>
          <w:color w:val="000000"/>
          <w:sz w:val="28"/>
        </w:rPr>
        <w:t>
Тіркеу нөмірі N _____________________</w:t>
      </w:r>
      <w:r>
        <w:br/>
      </w:r>
      <w:r>
        <w:rPr>
          <w:rFonts w:ascii="Times New Roman"/>
          <w:b w:val="false"/>
          <w:i w:val="false"/>
          <w:color w:val="000000"/>
          <w:sz w:val="28"/>
        </w:rPr>
        <w:t>
__________________________________________________________________</w:t>
      </w:r>
      <w:r>
        <w:br/>
      </w:r>
      <w:r>
        <w:rPr>
          <w:rFonts w:ascii="Times New Roman"/>
          <w:b w:val="false"/>
          <w:i w:val="false"/>
          <w:color w:val="000000"/>
          <w:sz w:val="28"/>
        </w:rPr>
        <w:t>
      (Құжаттарды қабылдаған тұлғаның тегі, аты-жөні, қолы)</w:t>
      </w:r>
    </w:p>
    <w:bookmarkStart w:name="z89" w:id="46"/>
    <w:p>
      <w:pPr>
        <w:spacing w:after="0"/>
        <w:ind w:left="0"/>
        <w:jc w:val="both"/>
      </w:pPr>
      <w:r>
        <w:rPr>
          <w:rFonts w:ascii="Times New Roman"/>
          <w:b w:val="false"/>
          <w:i w:val="false"/>
          <w:color w:val="000000"/>
          <w:sz w:val="28"/>
        </w:rPr>
        <w:t>
"Мүгедектерге протездiк-</w:t>
      </w:r>
      <w:r>
        <w:br/>
      </w:r>
      <w:r>
        <w:rPr>
          <w:rFonts w:ascii="Times New Roman"/>
          <w:b w:val="false"/>
          <w:i w:val="false"/>
          <w:color w:val="000000"/>
          <w:sz w:val="28"/>
        </w:rPr>
        <w:t>
ортопедиялық көмек ұсыну</w:t>
      </w:r>
      <w:r>
        <w:br/>
      </w:r>
      <w:r>
        <w:rPr>
          <w:rFonts w:ascii="Times New Roman"/>
          <w:b w:val="false"/>
          <w:i w:val="false"/>
          <w:color w:val="000000"/>
          <w:sz w:val="28"/>
        </w:rPr>
        <w:t>
үшiн оларға құжаттарды</w:t>
      </w:r>
      <w:r>
        <w:br/>
      </w:r>
      <w:r>
        <w:rPr>
          <w:rFonts w:ascii="Times New Roman"/>
          <w:b w:val="false"/>
          <w:i w:val="false"/>
          <w:color w:val="000000"/>
          <w:sz w:val="28"/>
        </w:rPr>
        <w:t>
ресiмдеу" мемлекеттік</w:t>
      </w:r>
      <w:r>
        <w:br/>
      </w:r>
      <w:r>
        <w:rPr>
          <w:rFonts w:ascii="Times New Roman"/>
          <w:b w:val="false"/>
          <w:i w:val="false"/>
          <w:color w:val="000000"/>
          <w:sz w:val="28"/>
        </w:rPr>
        <w:t>
қызметін көрсету</w:t>
      </w:r>
      <w:r>
        <w:br/>
      </w:r>
      <w:r>
        <w:rPr>
          <w:rFonts w:ascii="Times New Roman"/>
          <w:b w:val="false"/>
          <w:i w:val="false"/>
          <w:color w:val="000000"/>
          <w:sz w:val="28"/>
        </w:rPr>
        <w:t>
регламентіне</w:t>
      </w:r>
      <w:r>
        <w:br/>
      </w:r>
      <w:r>
        <w:rPr>
          <w:rFonts w:ascii="Times New Roman"/>
          <w:b w:val="false"/>
          <w:i w:val="false"/>
          <w:color w:val="000000"/>
          <w:sz w:val="28"/>
        </w:rPr>
        <w:t>
2-қосымша</w:t>
      </w:r>
    </w:p>
    <w:bookmarkEnd w:id="46"/>
    <w:bookmarkStart w:name="z90" w:id="47"/>
    <w:p>
      <w:pPr>
        <w:spacing w:after="0"/>
        <w:ind w:left="0"/>
        <w:jc w:val="both"/>
      </w:pPr>
      <w:r>
        <w:rPr>
          <w:rFonts w:ascii="Times New Roman"/>
          <w:b w:val="false"/>
          <w:i w:val="false"/>
          <w:color w:val="000000"/>
          <w:sz w:val="28"/>
        </w:rPr>
        <w:t>
      1-кесте. Құрылымдық функционалдық бірліктер іс-әрекеттерінің сипаттамасы (ҚФБ)</w:t>
      </w:r>
    </w:p>
    <w:bookmarkEnd w:id="4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718"/>
        <w:gridCol w:w="2560"/>
        <w:gridCol w:w="2708"/>
        <w:gridCol w:w="3234"/>
        <w:gridCol w:w="3740"/>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үдеріс іс-әрекеті (жолының, жұмыс ағынының)</w:t>
            </w:r>
          </w:p>
        </w:tc>
      </w:tr>
      <w:tr>
        <w:trPr>
          <w:trHeight w:val="1890" w:hRule="atLeast"/>
        </w:trPr>
        <w:tc>
          <w:tcPr>
            <w:tcW w:w="17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(жолының, жұмыс ағынының)</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(процестің, процедураның, операцияның) және олардың сипаттамасы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уәкілетті орган секторының меңгерушісі</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 xml:space="preserve">уәкілетті орган секторының маманы </w:t>
            </w:r>
          </w:p>
        </w:tc>
      </w:tr>
      <w:tr>
        <w:trPr>
          <w:trHeight w:val="2160" w:hRule="atLeast"/>
        </w:trPr>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 ортопедиялық көмек ұсыну үшін құжатты ресімдеу жөнінде өтінім</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құжаттармен қоса өтінішті қабылдайды, протездік-ортопедиялық көмек ұсыну үшін мүгедектердің өтініштерін тіркеу журналына тіркейді және тұтынушыға талон береді.</w:t>
            </w:r>
          </w:p>
        </w:tc>
      </w:tr>
      <w:tr>
        <w:trPr>
          <w:trHeight w:val="810" w:hRule="atLeast"/>
        </w:trPr>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талон беру.</w:t>
            </w:r>
          </w:p>
        </w:tc>
      </w:tr>
      <w:tr>
        <w:trPr>
          <w:trHeight w:val="2160" w:hRule="atLeast"/>
        </w:trPr>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1350" w:hRule="atLeast"/>
        </w:trPr>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рәсімі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Құжаттар пакетін қалыптастырады, уәкілетті органның сектор меңгерушісіне тексеріске береді. </w:t>
            </w:r>
          </w:p>
        </w:tc>
      </w:tr>
      <w:tr>
        <w:trPr>
          <w:trHeight w:val="540" w:hRule="atLeast"/>
        </w:trPr>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r>
      <w:tr>
        <w:trPr>
          <w:trHeight w:val="1350" w:hRule="atLeast"/>
        </w:trPr>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3 жұмыс күні </w:t>
            </w:r>
          </w:p>
        </w:tc>
      </w:tr>
      <w:tr>
        <w:trPr>
          <w:trHeight w:val="2160" w:hRule="atLeast"/>
        </w:trPr>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 толықтығы мен дұрыстығын тексереді, хабарламаға (не бас тарту туралы дәлелді жауапқа) бұрыштама қояды және басшыға қол қоюға жолдайды</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құжаттарының пакеті</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қойғызу рәсімі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 ортопедиялық көмек ұсыну үшін құжаттар ресiмдеу туралы хабарламаға не мемлекеттік қызмет көрсетуден бас тарту туралы дәлелді жауапқа қол қояды</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2 жұмыс күні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171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протездік-ортопедиялық көмек ұсыну үшін құжаттар ресiмделгені туралы хабарлама не мемлекеттік қызмет көрсетуден бас тарту туралы дәлелді жауапты қағаз жеткізгіште жолдау</w:t>
            </w:r>
          </w:p>
        </w:tc>
      </w:tr>
      <w:tr>
        <w:trPr>
          <w:trHeight w:val="540" w:hRule="atLeast"/>
        </w:trPr>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2430" w:hRule="atLeast"/>
        </w:trPr>
        <w:tc>
          <w:tcPr>
            <w:tcW w:w="0" w:type="auto"/>
            <w:vMerge/>
            <w:tcBorders>
              <w:top w:val="nil"/>
              <w:left w:val="single" w:color="cfcfcf" w:sz="5"/>
              <w:bottom w:val="single" w:color="cfcfcf" w:sz="5"/>
              <w:right w:val="single" w:color="cfcfcf" w:sz="5"/>
            </w:tcBorders>
          </w:tcPr>
          <w:p/>
        </w:tc>
        <w:tc>
          <w:tcPr>
            <w:tcW w:w="25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7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74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26"/>
        <w:gridCol w:w="3002"/>
        <w:gridCol w:w="3196"/>
        <w:gridCol w:w="3239"/>
        <w:gridCol w:w="2917"/>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іс-әрекеті (жолының, жұмыс ағымының)</w:t>
            </w:r>
          </w:p>
        </w:tc>
      </w:tr>
      <w:tr>
        <w:trPr>
          <w:trHeight w:val="1620" w:hRule="atLeast"/>
        </w:trPr>
        <w:tc>
          <w:tcPr>
            <w:tcW w:w="16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(жолының, жұмыс ағынының)</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(процестің, процедураның, операцияның) және олардың сипаттамасы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уәкілетті орган секторының меңгерушісі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уәкілетті орган секторының маманы</w:t>
            </w:r>
          </w:p>
        </w:tc>
      </w:tr>
      <w:tr>
        <w:trPr>
          <w:trHeight w:val="1350" w:hRule="atLeast"/>
        </w:trPr>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көмек ұсыну үшін құжатты ресімдеу жөнінде өтінім</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тұтынушыға қолхат беру рәсімі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беру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ұсынған құжаттарды қабылдау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 рәсімі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анықтайды, бұрыштама қояды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 пакеті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 мен ресімдеудің дұрыстығын тексереді, маманға береді.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890" w:hRule="atLeast"/>
        </w:trPr>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10" w:hRule="atLeast"/>
        </w:trPr>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дайындау рәсімі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 ортопедиялық көмек ұсыну үшін құжаттар ресiмделгені туралы хабарламаны ресімдейді не мемлекеттік қызмет көрсетуден бас тарту туралы дәлелді жауапты қағаз жеткізушіге жолдайды</w:t>
            </w:r>
          </w:p>
        </w:tc>
      </w:tr>
      <w:tr>
        <w:trPr>
          <w:trHeight w:val="810" w:hRule="atLeast"/>
        </w:trPr>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3510" w:hRule="atLeast"/>
        </w:trPr>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r>
        <w:trPr>
          <w:trHeight w:val="1350" w:hRule="atLeast"/>
        </w:trPr>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меңгерушісінің хабарламаға бұрыштама қою рәсімі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бұрыштама қояды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Хабарламада не бас тарту туралы дәлелді жауапқа бұрыштаманың қойылуы</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265" w:hRule="atLeast"/>
        </w:trPr>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қол қою рәсімі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Протездік-ортопедиялық көмек ұсыну үшін құжаттар ресiмделгені туралы хабарламаға не мемлекеттік қызмет көрсетуден бас тарту туралы дәлелді жауапқа қол қояды</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қойылу</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70" w:hRule="atLeast"/>
        </w:trPr>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орталыққа беру рәсімі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162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жауапты беру</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00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1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2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31"/>
        <w:gridCol w:w="2884"/>
        <w:gridCol w:w="2800"/>
        <w:gridCol w:w="2821"/>
        <w:gridCol w:w="2844"/>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іс-әрекеті (жолының, жұмыс ағымының)</w:t>
            </w:r>
          </w:p>
        </w:tc>
      </w:tr>
      <w:tr>
        <w:trPr>
          <w:trHeight w:val="108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w:t>
            </w:r>
            <w:r>
              <w:rPr>
                <w:rFonts w:ascii="Times New Roman"/>
                <w:b w:val="false"/>
                <w:i w:val="false"/>
                <w:color w:val="000000"/>
                <w:sz w:val="20"/>
              </w:rPr>
              <w:t>уәкілетті органның құжат жүргізу және өтініштермен жұмыс бойынша маманы</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w:t>
            </w:r>
            <w:r>
              <w:rPr>
                <w:rFonts w:ascii="Times New Roman"/>
                <w:b w:val="false"/>
                <w:i w:val="false"/>
                <w:color w:val="000000"/>
                <w:sz w:val="20"/>
              </w:rPr>
              <w:t>Орталықтың құжат беру секторының инспекторы</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w:t>
            </w:r>
            <w:r>
              <w:br/>
            </w:r>
            <w:r>
              <w:rPr>
                <w:rFonts w:ascii="Times New Roman"/>
                <w:b w:val="false"/>
                <w:i w:val="false"/>
                <w:color w:val="000000"/>
                <w:sz w:val="20"/>
              </w:rPr>
              <w:t>
</w:t>
            </w:r>
            <w:r>
              <w:rPr>
                <w:rFonts w:ascii="Times New Roman"/>
                <w:b w:val="false"/>
                <w:i w:val="false"/>
                <w:color w:val="000000"/>
                <w:sz w:val="20"/>
              </w:rPr>
              <w:t>Орталықтың жинақтау секторының маманы</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7</w:t>
            </w:r>
            <w:r>
              <w:br/>
            </w:r>
            <w:r>
              <w:rPr>
                <w:rFonts w:ascii="Times New Roman"/>
                <w:b w:val="false"/>
                <w:i w:val="false"/>
                <w:color w:val="000000"/>
                <w:sz w:val="20"/>
              </w:rPr>
              <w:t>
</w:t>
            </w:r>
            <w:r>
              <w:rPr>
                <w:rFonts w:ascii="Times New Roman"/>
                <w:b w:val="false"/>
                <w:i w:val="false"/>
                <w:color w:val="000000"/>
                <w:sz w:val="20"/>
              </w:rPr>
              <w:t>Орталықтың операциялық залының инспекторы</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8</w:t>
            </w:r>
            <w:r>
              <w:br/>
            </w:r>
            <w:r>
              <w:rPr>
                <w:rFonts w:ascii="Times New Roman"/>
                <w:b w:val="false"/>
                <w:i w:val="false"/>
                <w:color w:val="000000"/>
                <w:sz w:val="20"/>
              </w:rPr>
              <w:t>
</w:t>
            </w:r>
            <w:r>
              <w:rPr>
                <w:rFonts w:ascii="Times New Roman"/>
                <w:b w:val="false"/>
                <w:i w:val="false"/>
                <w:color w:val="000000"/>
                <w:sz w:val="20"/>
              </w:rPr>
              <w:t>Орталықтың кеңесшісі</w:t>
            </w:r>
          </w:p>
        </w:tc>
      </w:tr>
      <w:tr>
        <w:trPr>
          <w:trHeight w:val="135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береді, құжаттарды тексереді, журналға тіркейді, құжаттарды операция залының инспекторына береді</w:t>
            </w:r>
          </w:p>
        </w:tc>
      </w:tr>
      <w:tr>
        <w:trPr>
          <w:trHeight w:val="31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w:t>
            </w:r>
          </w:p>
        </w:tc>
      </w:tr>
      <w:tr>
        <w:trPr>
          <w:trHeight w:val="31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162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қабылдайды, құжаттарды ресімдейді және тұтынушыға қолхат береді. Құжаттарды жинақтаушы бөлімге береді.</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Тізілімді қалыптастырады және құжаттарды уәкілетті органға береді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құжаттар пакеті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62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бойынша орталықтан қажетті құжаттармен қоса өтініштерді қабылдайды, журналда тіркейді және басшыға береді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орталыққа береді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жауапты береді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8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2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4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91" w:id="48"/>
    <w:p>
      <w:pPr>
        <w:spacing w:after="0"/>
        <w:ind w:left="0"/>
        <w:jc w:val="both"/>
      </w:pPr>
      <w:r>
        <w:rPr>
          <w:rFonts w:ascii="Times New Roman"/>
          <w:b w:val="false"/>
          <w:i w:val="false"/>
          <w:color w:val="000000"/>
          <w:sz w:val="28"/>
        </w:rPr>
        <w:t>
"Мүгедектерге протездiк-</w:t>
      </w:r>
      <w:r>
        <w:br/>
      </w:r>
      <w:r>
        <w:rPr>
          <w:rFonts w:ascii="Times New Roman"/>
          <w:b w:val="false"/>
          <w:i w:val="false"/>
          <w:color w:val="000000"/>
          <w:sz w:val="28"/>
        </w:rPr>
        <w:t>
ортопедиялық көмек ұсыну</w:t>
      </w:r>
      <w:r>
        <w:br/>
      </w:r>
      <w:r>
        <w:rPr>
          <w:rFonts w:ascii="Times New Roman"/>
          <w:b w:val="false"/>
          <w:i w:val="false"/>
          <w:color w:val="000000"/>
          <w:sz w:val="28"/>
        </w:rPr>
        <w:t>
үшiн оларға құжаттарды</w:t>
      </w:r>
      <w:r>
        <w:br/>
      </w:r>
      <w:r>
        <w:rPr>
          <w:rFonts w:ascii="Times New Roman"/>
          <w:b w:val="false"/>
          <w:i w:val="false"/>
          <w:color w:val="000000"/>
          <w:sz w:val="28"/>
        </w:rPr>
        <w:t>
ресiмдеу" мемлекеттік</w:t>
      </w:r>
      <w:r>
        <w:br/>
      </w:r>
      <w:r>
        <w:rPr>
          <w:rFonts w:ascii="Times New Roman"/>
          <w:b w:val="false"/>
          <w:i w:val="false"/>
          <w:color w:val="000000"/>
          <w:sz w:val="28"/>
        </w:rPr>
        <w:t>
қызметін көрсету</w:t>
      </w:r>
      <w:r>
        <w:br/>
      </w:r>
      <w:r>
        <w:rPr>
          <w:rFonts w:ascii="Times New Roman"/>
          <w:b w:val="false"/>
          <w:i w:val="false"/>
          <w:color w:val="000000"/>
          <w:sz w:val="28"/>
        </w:rPr>
        <w:t>
регламентіне</w:t>
      </w:r>
      <w:r>
        <w:br/>
      </w:r>
      <w:r>
        <w:rPr>
          <w:rFonts w:ascii="Times New Roman"/>
          <w:b w:val="false"/>
          <w:i w:val="false"/>
          <w:color w:val="000000"/>
          <w:sz w:val="28"/>
        </w:rPr>
        <w:t>
3-қосымша</w:t>
      </w:r>
    </w:p>
    <w:bookmarkEnd w:id="48"/>
    <w:bookmarkStart w:name="z92" w:id="49"/>
    <w:p>
      <w:pPr>
        <w:spacing w:after="0"/>
        <w:ind w:left="0"/>
        <w:jc w:val="left"/>
      </w:pPr>
      <w:r>
        <w:rPr>
          <w:rFonts w:ascii="Times New Roman"/>
          <w:b/>
          <w:i w:val="false"/>
          <w:color w:val="000000"/>
        </w:rPr>
        <w:t xml:space="preserve"> 
Функционалдық өзара іс-қимыл схемасы.</w:t>
      </w:r>
      <w:r>
        <w:br/>
      </w:r>
      <w:r>
        <w:rPr>
          <w:rFonts w:ascii="Times New Roman"/>
          <w:b/>
          <w:i w:val="false"/>
          <w:color w:val="000000"/>
        </w:rPr>
        <w:t>
Мемлекеттік қызмет көрсету үдерісі</w:t>
      </w:r>
    </w:p>
    <w:bookmarkEnd w:id="49"/>
    <w:p>
      <w:pPr>
        <w:spacing w:after="0"/>
        <w:ind w:left="0"/>
        <w:jc w:val="both"/>
      </w:pPr>
      <w:r>
        <w:drawing>
          <wp:inline distT="0" distB="0" distL="0" distR="0">
            <wp:extent cx="8559800" cy="3784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8559800" cy="3784600"/>
                    </a:xfrm>
                    <a:prstGeom prst="rect">
                      <a:avLst/>
                    </a:prstGeom>
                  </pic:spPr>
                </pic:pic>
              </a:graphicData>
            </a:graphic>
          </wp:inline>
        </w:drawing>
      </w:r>
    </w:p>
    <w:bookmarkStart w:name="z93" w:id="50"/>
    <w:p>
      <w:pPr>
        <w:spacing w:after="0"/>
        <w:ind w:left="0"/>
        <w:jc w:val="both"/>
      </w:pPr>
      <w:r>
        <w:rPr>
          <w:rFonts w:ascii="Times New Roman"/>
          <w:b w:val="false"/>
          <w:i w:val="false"/>
          <w:color w:val="000000"/>
          <w:sz w:val="28"/>
        </w:rPr>
        <w:t>
Қаражал қаласы әкімдігінің</w:t>
      </w:r>
      <w:r>
        <w:br/>
      </w:r>
      <w:r>
        <w:rPr>
          <w:rFonts w:ascii="Times New Roman"/>
          <w:b w:val="false"/>
          <w:i w:val="false"/>
          <w:color w:val="000000"/>
          <w:sz w:val="28"/>
        </w:rPr>
        <w:t>
2012 жылғы 29 қазандағы</w:t>
      </w:r>
      <w:r>
        <w:br/>
      </w:r>
      <w:r>
        <w:rPr>
          <w:rFonts w:ascii="Times New Roman"/>
          <w:b w:val="false"/>
          <w:i w:val="false"/>
          <w:color w:val="000000"/>
          <w:sz w:val="28"/>
        </w:rPr>
        <w:t>
N 275 қаулысымен</w:t>
      </w:r>
      <w:r>
        <w:br/>
      </w:r>
      <w:r>
        <w:rPr>
          <w:rFonts w:ascii="Times New Roman"/>
          <w:b w:val="false"/>
          <w:i w:val="false"/>
          <w:color w:val="000000"/>
          <w:sz w:val="28"/>
        </w:rPr>
        <w:t>
бекітілген</w:t>
      </w:r>
    </w:p>
    <w:bookmarkEnd w:id="50"/>
    <w:bookmarkStart w:name="z94" w:id="51"/>
    <w:p>
      <w:pPr>
        <w:spacing w:after="0"/>
        <w:ind w:left="0"/>
        <w:jc w:val="left"/>
      </w:pPr>
      <w:r>
        <w:rPr>
          <w:rFonts w:ascii="Times New Roman"/>
          <w:b/>
          <w:i w:val="false"/>
          <w:color w:val="000000"/>
        </w:rPr>
        <w:t xml:space="preserve"> 
"Мүгедектерді сурдо-тифлотехникалық және міндетті гигиеналық құралдармен қамтамасыз ету үшін оларға құжаттар ресімдеу"</w:t>
      </w:r>
      <w:r>
        <w:br/>
      </w:r>
      <w:r>
        <w:rPr>
          <w:rFonts w:ascii="Times New Roman"/>
          <w:b/>
          <w:i w:val="false"/>
          <w:color w:val="000000"/>
        </w:rPr>
        <w:t>
мемлекеттік қызметін көрсету регламенті</w:t>
      </w:r>
    </w:p>
    <w:bookmarkEnd w:id="51"/>
    <w:bookmarkStart w:name="z95" w:id="52"/>
    <w:p>
      <w:pPr>
        <w:spacing w:after="0"/>
        <w:ind w:left="0"/>
        <w:jc w:val="left"/>
      </w:pPr>
      <w:r>
        <w:rPr>
          <w:rFonts w:ascii="Times New Roman"/>
          <w:b/>
          <w:i w:val="false"/>
          <w:color w:val="000000"/>
        </w:rPr>
        <w:t xml:space="preserve"> 
1. Негізгі ұғымдар</w:t>
      </w:r>
    </w:p>
    <w:bookmarkEnd w:id="52"/>
    <w:bookmarkStart w:name="z96" w:id="53"/>
    <w:p>
      <w:pPr>
        <w:spacing w:after="0"/>
        <w:ind w:left="0"/>
        <w:jc w:val="both"/>
      </w:pPr>
      <w:r>
        <w:rPr>
          <w:rFonts w:ascii="Times New Roman"/>
          <w:b w:val="false"/>
          <w:i w:val="false"/>
          <w:color w:val="000000"/>
          <w:sz w:val="28"/>
        </w:rPr>
        <w:t>
      1. Осы "Мүгедектерді сурдо-тифлотехникалық және міндетті гигиеналық құралдармен қамтамасыз ету үшін оларға құжаттар ресімдеу" мемлекеттік қызмет көрсету регламентінде (бұдан әрі-Регламент) келесі негізгі ұғымдар пайдаланылады:</w:t>
      </w:r>
      <w:r>
        <w:br/>
      </w:r>
      <w:r>
        <w:rPr>
          <w:rFonts w:ascii="Times New Roman"/>
          <w:b w:val="false"/>
          <w:i w:val="false"/>
          <w:color w:val="000000"/>
          <w:sz w:val="28"/>
        </w:rPr>
        <w:t>
      1) құрылымдық-функционалдық бірліктер (бұдан әрі - ҚФБ) - бұл уәкілетті органдардың жауапты тұлғалары, мемлекеттік органдардың құрылымдық бөлімшелері, мемлекеттік органдар, ақпараттық жүйелер немесе оларға бағынысты жүйелер;</w:t>
      </w:r>
      <w:r>
        <w:br/>
      </w:r>
      <w:r>
        <w:rPr>
          <w:rFonts w:ascii="Times New Roman"/>
          <w:b w:val="false"/>
          <w:i w:val="false"/>
          <w:color w:val="000000"/>
          <w:sz w:val="28"/>
        </w:rPr>
        <w:t xml:space="preserve">
      2) мүгедектi оңалтудың жеке бағдарламасы - мүгедектi оңалтуды өткiзудiң нақты көлемдерiн, түрлерi мен мерзiмдерiн белгiлейтiн құжат; </w:t>
      </w:r>
      <w:r>
        <w:br/>
      </w:r>
      <w:r>
        <w:rPr>
          <w:rFonts w:ascii="Times New Roman"/>
          <w:b w:val="false"/>
          <w:i w:val="false"/>
          <w:color w:val="000000"/>
          <w:sz w:val="28"/>
        </w:rPr>
        <w:t xml:space="preserve">
      3) мiндеттi гигиеналық құралдар - табиғи физиологиялық қажеттiлiктер мен мұқтаждықтарды қанағаттандыруға арналған құралдар; </w:t>
      </w:r>
      <w:r>
        <w:br/>
      </w:r>
      <w:r>
        <w:rPr>
          <w:rFonts w:ascii="Times New Roman"/>
          <w:b w:val="false"/>
          <w:i w:val="false"/>
          <w:color w:val="000000"/>
          <w:sz w:val="28"/>
        </w:rPr>
        <w:t xml:space="preserve">
      4) сурдотехникалық құралдар - есiту кемiстіктерiн түзеуге және олардың орнын толтыруға арналған техникалық құралдар, оның iшiнде байланыс пен ақпарат берудi күшейтетін құралдар; </w:t>
      </w:r>
      <w:r>
        <w:br/>
      </w:r>
      <w:r>
        <w:rPr>
          <w:rFonts w:ascii="Times New Roman"/>
          <w:b w:val="false"/>
          <w:i w:val="false"/>
          <w:color w:val="000000"/>
          <w:sz w:val="28"/>
        </w:rPr>
        <w:t xml:space="preserve">
      5) тифлотехникалық құралдар - мүгедектердiң көру кемiстiгi нәтижесiнде жоғалтқан мүмкiндiктерiн түзеуге және олардың орнын толтыруға бағытталған құралдар; </w:t>
      </w:r>
      <w:r>
        <w:br/>
      </w:r>
      <w:r>
        <w:rPr>
          <w:rFonts w:ascii="Times New Roman"/>
          <w:b w:val="false"/>
          <w:i w:val="false"/>
          <w:color w:val="000000"/>
          <w:sz w:val="28"/>
        </w:rPr>
        <w:t>
      6) тұтынушылар - Қазақстан Республикасының азаматтары, Қазақстан Республикасының аумағында тұрақты тұратын шетелдіктер және азаматтығы жоқ адамдар:</w:t>
      </w:r>
      <w:r>
        <w:br/>
      </w:r>
      <w:r>
        <w:rPr>
          <w:rFonts w:ascii="Times New Roman"/>
          <w:b w:val="false"/>
          <w:i w:val="false"/>
          <w:color w:val="000000"/>
          <w:sz w:val="28"/>
        </w:rPr>
        <w:t>
      сурдотехникалық құралдармен қамтамасыз ету бойынша:</w:t>
      </w:r>
      <w:r>
        <w:br/>
      </w:r>
      <w:r>
        <w:rPr>
          <w:rFonts w:ascii="Times New Roman"/>
          <w:b w:val="false"/>
          <w:i w:val="false"/>
          <w:color w:val="000000"/>
          <w:sz w:val="28"/>
        </w:rPr>
        <w:t>
      Ұлы Отан соғысының қатысушылары мен мүгедектері;</w:t>
      </w:r>
      <w:r>
        <w:br/>
      </w:r>
      <w:r>
        <w:rPr>
          <w:rFonts w:ascii="Times New Roman"/>
          <w:b w:val="false"/>
          <w:i w:val="false"/>
          <w:color w:val="000000"/>
          <w:sz w:val="28"/>
        </w:rPr>
        <w:t>
      жеңілдіктер мен кепілдіктер бойынша Ұлы Отан соғысының қатысушылары мен мүгедектеріне теңестірілген адамдар;</w:t>
      </w:r>
      <w:r>
        <w:br/>
      </w:r>
      <w:r>
        <w:rPr>
          <w:rFonts w:ascii="Times New Roman"/>
          <w:b w:val="false"/>
          <w:i w:val="false"/>
          <w:color w:val="000000"/>
          <w:sz w:val="28"/>
        </w:rPr>
        <w:t>
      мүгедек балалар;</w:t>
      </w:r>
      <w:r>
        <w:br/>
      </w:r>
      <w:r>
        <w:rPr>
          <w:rFonts w:ascii="Times New Roman"/>
          <w:b w:val="false"/>
          <w:i w:val="false"/>
          <w:color w:val="000000"/>
          <w:sz w:val="28"/>
        </w:rPr>
        <w:t>
      бірінші, екінші, үшінші топтағы мүгедектер;</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w:t>
      </w:r>
      <w:r>
        <w:br/>
      </w:r>
      <w:r>
        <w:rPr>
          <w:rFonts w:ascii="Times New Roman"/>
          <w:b w:val="false"/>
          <w:i w:val="false"/>
          <w:color w:val="000000"/>
          <w:sz w:val="28"/>
        </w:rPr>
        <w:t>
      тифлотехникалық құралдармен қамтамасыз ету бойынша:</w:t>
      </w:r>
      <w:r>
        <w:br/>
      </w:r>
      <w:r>
        <w:rPr>
          <w:rFonts w:ascii="Times New Roman"/>
          <w:b w:val="false"/>
          <w:i w:val="false"/>
          <w:color w:val="000000"/>
          <w:sz w:val="28"/>
        </w:rPr>
        <w:t>
      бірінші, екінші топтағы мүгедектер;</w:t>
      </w:r>
      <w:r>
        <w:br/>
      </w:r>
      <w:r>
        <w:rPr>
          <w:rFonts w:ascii="Times New Roman"/>
          <w:b w:val="false"/>
          <w:i w:val="false"/>
          <w:color w:val="000000"/>
          <w:sz w:val="28"/>
        </w:rPr>
        <w:t>
      мүгедек балалар;</w:t>
      </w:r>
      <w:r>
        <w:br/>
      </w:r>
      <w:r>
        <w:rPr>
          <w:rFonts w:ascii="Times New Roman"/>
          <w:b w:val="false"/>
          <w:i w:val="false"/>
          <w:color w:val="000000"/>
          <w:sz w:val="28"/>
        </w:rPr>
        <w:t>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w:t>
      </w:r>
      <w:r>
        <w:br/>
      </w:r>
      <w:r>
        <w:rPr>
          <w:rFonts w:ascii="Times New Roman"/>
          <w:b w:val="false"/>
          <w:i w:val="false"/>
          <w:color w:val="000000"/>
          <w:sz w:val="28"/>
        </w:rPr>
        <w:t>
      міндетті гигиеналық құралдармен қамтамасыз ету бойынша:</w:t>
      </w:r>
      <w:r>
        <w:br/>
      </w:r>
      <w:r>
        <w:rPr>
          <w:rFonts w:ascii="Times New Roman"/>
          <w:b w:val="false"/>
          <w:i w:val="false"/>
          <w:color w:val="000000"/>
          <w:sz w:val="28"/>
        </w:rPr>
        <w:t>
      мүгедектерді оңалтудың жеке бағдарламасына сәйкес міндетті гигиеналық құралдарға мұқтаж мүгедектер;</w:t>
      </w:r>
      <w:r>
        <w:br/>
      </w:r>
      <w:r>
        <w:rPr>
          <w:rFonts w:ascii="Times New Roman"/>
          <w:b w:val="false"/>
          <w:i w:val="false"/>
          <w:color w:val="000000"/>
          <w:sz w:val="28"/>
        </w:rPr>
        <w:t xml:space="preserve">
      жұмыс беруші – жеке кәсіпкер қызметін тоқтатқан немесе заңды тұлға таратылған жағдайда жұмыс берушінің кінәсінен жұмыста мертігуге ұшыраған немесе кәсіптік ауруға шалдыққан мүгедектер; </w:t>
      </w:r>
      <w:r>
        <w:br/>
      </w:r>
      <w:r>
        <w:rPr>
          <w:rFonts w:ascii="Times New Roman"/>
          <w:b w:val="false"/>
          <w:i w:val="false"/>
          <w:color w:val="000000"/>
          <w:sz w:val="28"/>
        </w:rPr>
        <w:t>
      7) уәкілетті орган – "Қаражал қаласының жұмыспен қамту және әлеуметтік бағдарламалар бөлімі" мемлекеттік мекемесі;</w:t>
      </w:r>
      <w:r>
        <w:br/>
      </w:r>
      <w:r>
        <w:rPr>
          <w:rFonts w:ascii="Times New Roman"/>
          <w:b w:val="false"/>
          <w:i w:val="false"/>
          <w:color w:val="000000"/>
          <w:sz w:val="28"/>
        </w:rPr>
        <w:t>
      8) халыққа қызмет көрсету орталығы –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Қарағанды облысы бойынша филиалының Қаражал қаласындағы бөлімі (бұдан әрі - орталық).</w:t>
      </w:r>
    </w:p>
    <w:bookmarkEnd w:id="53"/>
    <w:bookmarkStart w:name="z97" w:id="54"/>
    <w:p>
      <w:pPr>
        <w:spacing w:after="0"/>
        <w:ind w:left="0"/>
        <w:jc w:val="left"/>
      </w:pPr>
      <w:r>
        <w:rPr>
          <w:rFonts w:ascii="Times New Roman"/>
          <w:b/>
          <w:i w:val="false"/>
          <w:color w:val="000000"/>
        </w:rPr>
        <w:t xml:space="preserve"> 
2. Жалпы ережелер</w:t>
      </w:r>
    </w:p>
    <w:bookmarkEnd w:id="54"/>
    <w:bookmarkStart w:name="z98" w:id="55"/>
    <w:p>
      <w:pPr>
        <w:spacing w:after="0"/>
        <w:ind w:left="0"/>
        <w:jc w:val="both"/>
      </w:pPr>
      <w:r>
        <w:rPr>
          <w:rFonts w:ascii="Times New Roman"/>
          <w:b w:val="false"/>
          <w:i w:val="false"/>
          <w:color w:val="000000"/>
          <w:sz w:val="28"/>
        </w:rPr>
        <w:t>
      2. Мүгедектерді сурдо-тифлотехникалық және міндетті гигиеналық құралдармен қамтамасыз ету үшін оларға құжаттар ресімдеу – сурдо-тифлотехникалық құралдар және міндетті гигиеналық құралдармен қамтамасыз ету бойынша медициналық-техникалық көмектің мамандандырылған түрiн алуға мүгедектердің құқықтарын іске асыруға бағытталған мемлекеттік қызмет көрсету.</w:t>
      </w:r>
      <w:r>
        <w:br/>
      </w:r>
      <w:r>
        <w:rPr>
          <w:rFonts w:ascii="Times New Roman"/>
          <w:b w:val="false"/>
          <w:i w:val="false"/>
          <w:color w:val="000000"/>
          <w:sz w:val="28"/>
        </w:rPr>
        <w:t>
</w:t>
      </w:r>
      <w:r>
        <w:rPr>
          <w:rFonts w:ascii="Times New Roman"/>
          <w:b w:val="false"/>
          <w:i w:val="false"/>
          <w:color w:val="000000"/>
          <w:sz w:val="28"/>
        </w:rPr>
        <w:t>
      3. Мемлекеттік қызметті уәкілетті орган және орталық (баламалы негізде) көрсетеді.</w:t>
      </w:r>
      <w:r>
        <w:br/>
      </w:r>
      <w:r>
        <w:rPr>
          <w:rFonts w:ascii="Times New Roman"/>
          <w:b w:val="false"/>
          <w:i w:val="false"/>
          <w:color w:val="000000"/>
          <w:sz w:val="28"/>
        </w:rPr>
        <w:t>
</w:t>
      </w:r>
      <w:r>
        <w:rPr>
          <w:rFonts w:ascii="Times New Roman"/>
          <w:b w:val="false"/>
          <w:i w:val="false"/>
          <w:color w:val="000000"/>
          <w:sz w:val="28"/>
        </w:rPr>
        <w:t>
      4. Көрсетілетін қызмет нысаны: автоматтандырылмаған.</w:t>
      </w:r>
      <w:r>
        <w:br/>
      </w:r>
      <w:r>
        <w:rPr>
          <w:rFonts w:ascii="Times New Roman"/>
          <w:b w:val="false"/>
          <w:i w:val="false"/>
          <w:color w:val="000000"/>
          <w:sz w:val="28"/>
        </w:rPr>
        <w:t>
</w:t>
      </w:r>
      <w:r>
        <w:rPr>
          <w:rFonts w:ascii="Times New Roman"/>
          <w:b w:val="false"/>
          <w:i w:val="false"/>
          <w:color w:val="000000"/>
          <w:sz w:val="28"/>
        </w:rPr>
        <w:t>
      5. Мемлекеттік қызмет көрсету "Қазақстан Республикасында мүгедектерді әлеуметтік қорғау туралы" Қазақстан Республикасының 2005 жылғы 13 сәуірдегі Заңының 22-бабы </w:t>
      </w:r>
      <w:r>
        <w:rPr>
          <w:rFonts w:ascii="Times New Roman"/>
          <w:b w:val="false"/>
          <w:i w:val="false"/>
          <w:color w:val="000000"/>
          <w:sz w:val="28"/>
        </w:rPr>
        <w:t>1-тармағының</w:t>
      </w:r>
      <w:r>
        <w:rPr>
          <w:rFonts w:ascii="Times New Roman"/>
          <w:b w:val="false"/>
          <w:i w:val="false"/>
          <w:color w:val="000000"/>
          <w:sz w:val="28"/>
        </w:rPr>
        <w:t>, Қазақстан Республикасы Үкіметінің 2005 жылғы 20 шілдедегі N 754 "Мүгедектерді оңалтудың кейбір мәселелері туралы" қаулысымен бекітілген мүгедектерді протездiк-ортопедиялық көмекпен және техникалық көмекші (орнын толтырушы) құралдармен қамтамасыз ету </w:t>
      </w:r>
      <w:r>
        <w:rPr>
          <w:rFonts w:ascii="Times New Roman"/>
          <w:b w:val="false"/>
          <w:i w:val="false"/>
          <w:color w:val="000000"/>
          <w:sz w:val="28"/>
        </w:rPr>
        <w:t>Ережесінің</w:t>
      </w:r>
      <w:r>
        <w:rPr>
          <w:rFonts w:ascii="Times New Roman"/>
          <w:b w:val="false"/>
          <w:i w:val="false"/>
          <w:color w:val="000000"/>
          <w:sz w:val="28"/>
        </w:rPr>
        <w:t>, Қазақстан Республикасы Үкіметінің 2010 жылғы 20 шілдедегі N 745 "Жеке және заңды тұлғаларға көрсетілетін мемлекеттік қызметтердің тізілімін бекіту туралы" </w:t>
      </w:r>
      <w:r>
        <w:rPr>
          <w:rFonts w:ascii="Times New Roman"/>
          <w:b w:val="false"/>
          <w:i w:val="false"/>
          <w:color w:val="000000"/>
          <w:sz w:val="28"/>
        </w:rPr>
        <w:t>қаулысы</w:t>
      </w:r>
      <w:r>
        <w:rPr>
          <w:rFonts w:ascii="Times New Roman"/>
          <w:b w:val="false"/>
          <w:i w:val="false"/>
          <w:color w:val="000000"/>
          <w:sz w:val="28"/>
        </w:rPr>
        <w:t xml:space="preserve"> және Қазақстан Республикасы Үкіметінің 2011 жылғы 7 сәуірдегі N 394 "Жергілікті атқарушы органдар көрсететін әлеуметтік қорғау саласындағы мемлекеттік қызметтердің стандарттарын бекіту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ұсынылады. </w:t>
      </w:r>
      <w:r>
        <w:br/>
      </w:r>
      <w:r>
        <w:rPr>
          <w:rFonts w:ascii="Times New Roman"/>
          <w:b w:val="false"/>
          <w:i w:val="false"/>
          <w:color w:val="000000"/>
          <w:sz w:val="28"/>
        </w:rPr>
        <w:t>
</w:t>
      </w:r>
      <w:r>
        <w:rPr>
          <w:rFonts w:ascii="Times New Roman"/>
          <w:b w:val="false"/>
          <w:i w:val="false"/>
          <w:color w:val="000000"/>
          <w:sz w:val="28"/>
        </w:rPr>
        <w:t xml:space="preserve">
      6. Көрсетілген мемлекеттік қызметтің тұтынушы алатын нәтижесі мүгедектерді сурдо-тифлотехникалық және міндетті гигиеналық құралдармен қамтамасыз ету үшін оларға құжаттар ресiмдеу туралы хабарлама (бұдан әрі - хабарлама) не мемлекеттік қызмет көрсетуден бас тарту туралы қағаз жеткізгіште дәлелді жауап болып табылады. </w:t>
      </w:r>
    </w:p>
    <w:bookmarkEnd w:id="55"/>
    <w:bookmarkStart w:name="z103" w:id="56"/>
    <w:p>
      <w:pPr>
        <w:spacing w:after="0"/>
        <w:ind w:left="0"/>
        <w:jc w:val="left"/>
      </w:pPr>
      <w:r>
        <w:rPr>
          <w:rFonts w:ascii="Times New Roman"/>
          <w:b/>
          <w:i w:val="false"/>
          <w:color w:val="000000"/>
        </w:rPr>
        <w:t xml:space="preserve"> 
3. Мемлекеттік қызмет көрсету тәртібіне қойылатын талаптар.</w:t>
      </w:r>
    </w:p>
    <w:bookmarkEnd w:id="56"/>
    <w:bookmarkStart w:name="z104" w:id="57"/>
    <w:p>
      <w:pPr>
        <w:spacing w:after="0"/>
        <w:ind w:left="0"/>
        <w:jc w:val="both"/>
      </w:pPr>
      <w:r>
        <w:rPr>
          <w:rFonts w:ascii="Times New Roman"/>
          <w:b w:val="false"/>
          <w:i w:val="false"/>
          <w:color w:val="000000"/>
          <w:sz w:val="28"/>
        </w:rPr>
        <w:t>
      7. Уәкілетті органның орналасқан жері: 100700, Қарағанды облысы, Қаражал қаласы, Сайдалы Сары Тоқа көшесі, 1, "Қаражал қаласының жұмыспен қамту және әлеуметтік бағдарламалар бөлімі" мемлекеттік мекемесі, телефон: 8 (71032) 26527, электронды поштаның мекен-жайы: karazhal_trud@mail.ru.</w:t>
      </w:r>
      <w:r>
        <w:br/>
      </w:r>
      <w:r>
        <w:rPr>
          <w:rFonts w:ascii="Times New Roman"/>
          <w:b w:val="false"/>
          <w:i w:val="false"/>
          <w:color w:val="000000"/>
          <w:sz w:val="28"/>
        </w:rPr>
        <w:t>
      Жұмыс кестесі: демалыс (сенбi, жексенбi) және мереке күндерiнен басқа, сағат 13.00 бастап 14.00 дейiнгi түскi үзiлiспен 9.00 бастап 18.00 дейiн күн сайын.</w:t>
      </w:r>
      <w:r>
        <w:br/>
      </w:r>
      <w:r>
        <w:rPr>
          <w:rFonts w:ascii="Times New Roman"/>
          <w:b w:val="false"/>
          <w:i w:val="false"/>
          <w:color w:val="000000"/>
          <w:sz w:val="28"/>
        </w:rPr>
        <w:t xml:space="preserve">
      Қабылдау алдын ала жазылусыз және жедел қызмет көрсетусіз кезек тәртібінде жүзеге асырылады. </w:t>
      </w:r>
      <w:r>
        <w:br/>
      </w:r>
      <w:r>
        <w:rPr>
          <w:rFonts w:ascii="Times New Roman"/>
          <w:b w:val="false"/>
          <w:i w:val="false"/>
          <w:color w:val="000000"/>
          <w:sz w:val="28"/>
        </w:rPr>
        <w:t xml:space="preserve">
      Орталықтың орналасқан жері: 100700, Қарағанды облысы, Қаражал қаласы, Ленин көшесі 18, Қазақстан Республикасы Көлік және коммуникация министрлігінің Мемлекеттік қызметтерді автоматтандыруды бақылау және халыққа қызмет көрсету орталықтарының қызметін үйлестіру комитетінің "Халыққа қызмет көрсету орталығы" шаруашылық жүргізу құқығындағы республикалық мемлекеттік кәсіпорнының Қарағанды облысы бойынша филиалының Қаражал қаласындағы бөлімі, телефон: 8 (71032) 27021, электрондық поштаның мекенжайы: karazhalcon@mail.ru. </w:t>
      </w:r>
      <w:r>
        <w:br/>
      </w:r>
      <w:r>
        <w:rPr>
          <w:rFonts w:ascii="Times New Roman"/>
          <w:b w:val="false"/>
          <w:i w:val="false"/>
          <w:color w:val="000000"/>
          <w:sz w:val="28"/>
        </w:rPr>
        <w:t>
      Жұмыс кестесі: үзiлiссiз 9.00-ден бастап 20.00-ге дейiн күн сайын, орталықтың филиалдары мен өкiлдiктерi үшiн демалыс және мереке күндерiнен басқа, 13.00-ден 14.00-ге дейiнгi түскi үзiлiспен 9.00-ден бастап 19.00-ге дейiн жұмыс кестесi бекiтiлген.</w:t>
      </w:r>
      <w:r>
        <w:br/>
      </w:r>
      <w:r>
        <w:rPr>
          <w:rFonts w:ascii="Times New Roman"/>
          <w:b w:val="false"/>
          <w:i w:val="false"/>
          <w:color w:val="000000"/>
          <w:sz w:val="28"/>
        </w:rPr>
        <w:t>
      Қабылдау алдын ала жазылусыз және жеделдетiп қызмет көрсетусiз "электронды" кезек тәртiбiмен жүзеге асырылады.</w:t>
      </w:r>
      <w:r>
        <w:br/>
      </w:r>
      <w:r>
        <w:rPr>
          <w:rFonts w:ascii="Times New Roman"/>
          <w:b w:val="false"/>
          <w:i w:val="false"/>
          <w:color w:val="000000"/>
          <w:sz w:val="28"/>
        </w:rPr>
        <w:t>
</w:t>
      </w:r>
      <w:r>
        <w:rPr>
          <w:rFonts w:ascii="Times New Roman"/>
          <w:b w:val="false"/>
          <w:i w:val="false"/>
          <w:color w:val="000000"/>
          <w:sz w:val="28"/>
        </w:rPr>
        <w:t xml:space="preserve">
      8. Мемлекеттік қызмет көрсету туралы және қажетті құжаттар туралы толық ақпарат http://www.karazhal.kz. интернет-ресурсында және уәкілетті органның, Орталықтың ақпараттық стенділерінде орналастырылады. </w:t>
      </w:r>
      <w:r>
        <w:br/>
      </w:r>
      <w:r>
        <w:rPr>
          <w:rFonts w:ascii="Times New Roman"/>
          <w:b w:val="false"/>
          <w:i w:val="false"/>
          <w:color w:val="000000"/>
          <w:sz w:val="28"/>
        </w:rPr>
        <w:t>
</w:t>
      </w:r>
      <w:r>
        <w:rPr>
          <w:rFonts w:ascii="Times New Roman"/>
          <w:b w:val="false"/>
          <w:i w:val="false"/>
          <w:color w:val="000000"/>
          <w:sz w:val="28"/>
        </w:rPr>
        <w:t>
      9. Мемлекеттiк қызмет көрсету мерзiмдерi:</w:t>
      </w:r>
      <w:r>
        <w:br/>
      </w:r>
      <w:r>
        <w:rPr>
          <w:rFonts w:ascii="Times New Roman"/>
          <w:b w:val="false"/>
          <w:i w:val="false"/>
          <w:color w:val="000000"/>
          <w:sz w:val="28"/>
        </w:rPr>
        <w:t>
      1) мемлекеттiк қызмет көрсету мерзiмдерi тұтынушының осы Регламенттің </w:t>
      </w:r>
      <w:r>
        <w:rPr>
          <w:rFonts w:ascii="Times New Roman"/>
          <w:b w:val="false"/>
          <w:i w:val="false"/>
          <w:color w:val="000000"/>
          <w:sz w:val="28"/>
        </w:rPr>
        <w:t>13-тармағында</w:t>
      </w:r>
      <w:r>
        <w:rPr>
          <w:rFonts w:ascii="Times New Roman"/>
          <w:b w:val="false"/>
          <w:i w:val="false"/>
          <w:color w:val="000000"/>
          <w:sz w:val="28"/>
        </w:rPr>
        <w:t xml:space="preserve"> айқындалған қажеттi құжаттарды тапсырған сәтiнен бастап:</w:t>
      </w:r>
      <w:r>
        <w:br/>
      </w:r>
      <w:r>
        <w:rPr>
          <w:rFonts w:ascii="Times New Roman"/>
          <w:b w:val="false"/>
          <w:i w:val="false"/>
          <w:color w:val="000000"/>
          <w:sz w:val="28"/>
        </w:rPr>
        <w:t>
      уәкiлеттi органда – он жұмыс күнi iшiнде;</w:t>
      </w:r>
      <w:r>
        <w:br/>
      </w:r>
      <w:r>
        <w:rPr>
          <w:rFonts w:ascii="Times New Roman"/>
          <w:b w:val="false"/>
          <w:i w:val="false"/>
          <w:color w:val="000000"/>
          <w:sz w:val="28"/>
        </w:rPr>
        <w:t>
      орталықта – он жұмыс күнi iшiнде (құжаттарды қабылдаған күн мен (нәтижесiн) берген күн мемлекеттiк қызмет көрсету мерзiмiне кiрмейдi);</w:t>
      </w:r>
      <w:r>
        <w:br/>
      </w:r>
      <w:r>
        <w:rPr>
          <w:rFonts w:ascii="Times New Roman"/>
          <w:b w:val="false"/>
          <w:i w:val="false"/>
          <w:color w:val="000000"/>
          <w:sz w:val="28"/>
        </w:rPr>
        <w:t>
      2) тұтынушы өтiнiш жасаған күнi сол жерде көрсетiлетiн мемлекеттiк қызмет алғанға дейiн (талон алғанға дейiн) күтудiң ең көп шектi уақыты 30 минуттан аспайды;</w:t>
      </w:r>
      <w:r>
        <w:br/>
      </w:r>
      <w:r>
        <w:rPr>
          <w:rFonts w:ascii="Times New Roman"/>
          <w:b w:val="false"/>
          <w:i w:val="false"/>
          <w:color w:val="000000"/>
          <w:sz w:val="28"/>
        </w:rPr>
        <w:t>
      3) тұтынушы өтiнiш жасаған күнi сол жерде көрсетiлетiн мемлекеттiк қызметтi алғанға дейiн күтудiң ең көп шектi уақыты уәкiлеттi органда 15 минуттан, орталықта 30 минуттан аспайды.</w:t>
      </w:r>
      <w:r>
        <w:br/>
      </w:r>
      <w:r>
        <w:rPr>
          <w:rFonts w:ascii="Times New Roman"/>
          <w:b w:val="false"/>
          <w:i w:val="false"/>
          <w:color w:val="000000"/>
          <w:sz w:val="28"/>
        </w:rPr>
        <w:t>
</w:t>
      </w:r>
      <w:r>
        <w:rPr>
          <w:rFonts w:ascii="Times New Roman"/>
          <w:b w:val="false"/>
          <w:i w:val="false"/>
          <w:color w:val="000000"/>
          <w:sz w:val="28"/>
        </w:rPr>
        <w:t>
      10. Мемлекеттiк қызмет көрсетуден мынадай негiздемелер бойынша бас тартылады:</w:t>
      </w:r>
      <w:r>
        <w:br/>
      </w:r>
      <w:r>
        <w:rPr>
          <w:rFonts w:ascii="Times New Roman"/>
          <w:b w:val="false"/>
          <w:i w:val="false"/>
          <w:color w:val="000000"/>
          <w:sz w:val="28"/>
        </w:rPr>
        <w:t>
      1) тұтынушының сурдо-тифлотехникалық және мiндеттi гигиеналық құралдармен қамтамасыз етудi қабылдауға медициналық қарсы көрсетiлiмдерi болғанда;</w:t>
      </w:r>
      <w:r>
        <w:br/>
      </w:r>
      <w:r>
        <w:rPr>
          <w:rFonts w:ascii="Times New Roman"/>
          <w:b w:val="false"/>
          <w:i w:val="false"/>
          <w:color w:val="000000"/>
          <w:sz w:val="28"/>
        </w:rPr>
        <w:t>
      2) аталған мемлекеттiк қызмет көрсету үшiн талап етiлетiн құжаттардың бiреуi болмағанда, орталықтан түсетiн құжаттарды ресiмдеуде қателiктер табылған кезде;</w:t>
      </w:r>
      <w:r>
        <w:br/>
      </w:r>
      <w:r>
        <w:rPr>
          <w:rFonts w:ascii="Times New Roman"/>
          <w:b w:val="false"/>
          <w:i w:val="false"/>
          <w:color w:val="000000"/>
          <w:sz w:val="28"/>
        </w:rPr>
        <w:t>
      3) жалған мәлiметтер мен құжаттар ұсынылғанда;</w:t>
      </w:r>
      <w:r>
        <w:br/>
      </w:r>
      <w:r>
        <w:rPr>
          <w:rFonts w:ascii="Times New Roman"/>
          <w:b w:val="false"/>
          <w:i w:val="false"/>
          <w:color w:val="000000"/>
          <w:sz w:val="28"/>
        </w:rPr>
        <w:t>
      4)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мүгедектерге, егер олардың қызметi заңнамада белгiленген тәртiппен тоқтатылмаған жағдайда бас тартылуы мүмкiн.</w:t>
      </w:r>
      <w:r>
        <w:br/>
      </w:r>
      <w:r>
        <w:rPr>
          <w:rFonts w:ascii="Times New Roman"/>
          <w:b w:val="false"/>
          <w:i w:val="false"/>
          <w:color w:val="000000"/>
          <w:sz w:val="28"/>
        </w:rPr>
        <w:t>
      Мемлекеттiк қызмет көрсетудi тоқтата тұру үшiн негiздемелер жоқ.</w:t>
      </w:r>
      <w:r>
        <w:br/>
      </w:r>
      <w:r>
        <w:rPr>
          <w:rFonts w:ascii="Times New Roman"/>
          <w:b w:val="false"/>
          <w:i w:val="false"/>
          <w:color w:val="000000"/>
          <w:sz w:val="28"/>
        </w:rPr>
        <w:t>
</w:t>
      </w:r>
      <w:r>
        <w:rPr>
          <w:rFonts w:ascii="Times New Roman"/>
          <w:b w:val="false"/>
          <w:i w:val="false"/>
          <w:color w:val="000000"/>
          <w:sz w:val="28"/>
        </w:rPr>
        <w:t>
      11. Тұтынушыдан мемлекеттік қызметті алу үшін өтініш түскен сәттен бастап және мемлекеттік қызмет нәтижесін берген сәтке дейін мемлекеттік қызметті көрсету кезеңдері:</w:t>
      </w:r>
      <w:r>
        <w:br/>
      </w:r>
      <w:r>
        <w:rPr>
          <w:rFonts w:ascii="Times New Roman"/>
          <w:b w:val="false"/>
          <w:i w:val="false"/>
          <w:color w:val="000000"/>
          <w:sz w:val="28"/>
        </w:rPr>
        <w:t xml:space="preserve">
      1) тұтынушы уәкілетті органға немесе орталыққа өтініш береді; </w:t>
      </w:r>
      <w:r>
        <w:br/>
      </w:r>
      <w:r>
        <w:rPr>
          <w:rFonts w:ascii="Times New Roman"/>
          <w:b w:val="false"/>
          <w:i w:val="false"/>
          <w:color w:val="000000"/>
          <w:sz w:val="28"/>
        </w:rPr>
        <w:t xml:space="preserve">
      2) Орталық өтінішті тіркейді және уәкілетті органға тапсырады; </w:t>
      </w:r>
      <w:r>
        <w:br/>
      </w:r>
      <w:r>
        <w:rPr>
          <w:rFonts w:ascii="Times New Roman"/>
          <w:b w:val="false"/>
          <w:i w:val="false"/>
          <w:color w:val="000000"/>
          <w:sz w:val="28"/>
        </w:rPr>
        <w:t xml:space="preserve">
      3) уәкілетті орган өтінішті тіркейді, орталықтан немесе тұтынушыдан ұсынылған құжаттарды қарастыруды жүзеге асырады, хабарлама не бас тарту туралы дәлелді жауапты ресімдейді, сосын мемлекеттік қызметті көрсету нәтижесін орталыққа жолдайды; </w:t>
      </w:r>
      <w:r>
        <w:br/>
      </w:r>
      <w:r>
        <w:rPr>
          <w:rFonts w:ascii="Times New Roman"/>
          <w:b w:val="false"/>
          <w:i w:val="false"/>
          <w:color w:val="000000"/>
          <w:sz w:val="28"/>
        </w:rPr>
        <w:t>
      4) орталық тұтынушыға хабарламаны не бас тарту туралы дәлелді жауапты береді.</w:t>
      </w:r>
    </w:p>
    <w:bookmarkEnd w:id="57"/>
    <w:bookmarkStart w:name="z109" w:id="58"/>
    <w:p>
      <w:pPr>
        <w:spacing w:after="0"/>
        <w:ind w:left="0"/>
        <w:jc w:val="left"/>
      </w:pPr>
      <w:r>
        <w:rPr>
          <w:rFonts w:ascii="Times New Roman"/>
          <w:b/>
          <w:i w:val="false"/>
          <w:color w:val="000000"/>
        </w:rPr>
        <w:t xml:space="preserve"> 
4. Мемлекеттік қызметті көрсету үдерісіндегі іс-әрекеттер (өзара әрекеттесулер) тәртібінің сипаттамасы</w:t>
      </w:r>
    </w:p>
    <w:bookmarkEnd w:id="58"/>
    <w:bookmarkStart w:name="z110" w:id="59"/>
    <w:p>
      <w:pPr>
        <w:spacing w:after="0"/>
        <w:ind w:left="0"/>
        <w:jc w:val="both"/>
      </w:pPr>
      <w:r>
        <w:rPr>
          <w:rFonts w:ascii="Times New Roman"/>
          <w:b w:val="false"/>
          <w:i w:val="false"/>
          <w:color w:val="000000"/>
          <w:sz w:val="28"/>
        </w:rPr>
        <w:t xml:space="preserve">
      12. Орталықта құжаттарды қабылдау "терезелердің" мақсаттары мен орындайтын функциялары туралы ақпарат орналастырылған, сондай-ақ орталық инспекторының тегі, аты, әкесінің аты және лауазымы көрсетілген "терезелер" арқылы жүзеге асырылады. </w:t>
      </w:r>
      <w:r>
        <w:br/>
      </w:r>
      <w:r>
        <w:rPr>
          <w:rFonts w:ascii="Times New Roman"/>
          <w:b w:val="false"/>
          <w:i w:val="false"/>
          <w:color w:val="000000"/>
          <w:sz w:val="28"/>
        </w:rPr>
        <w:t>
      Уәкілетті органда құжаттарды қабылдауды уәкілетті органның ардагерлермен, мүгедектермен және аз қамтамасыз етілген азаматтармен жұмыс секторының маманы жүзеге асырады.</w:t>
      </w:r>
      <w:r>
        <w:br/>
      </w:r>
      <w:r>
        <w:rPr>
          <w:rFonts w:ascii="Times New Roman"/>
          <w:b w:val="false"/>
          <w:i w:val="false"/>
          <w:color w:val="000000"/>
          <w:sz w:val="28"/>
        </w:rPr>
        <w:t>
      Барлық қажеттi құжаттарды тапсырғаннан кейiн тұтынушыға:</w:t>
      </w:r>
      <w:r>
        <w:br/>
      </w:r>
      <w:r>
        <w:rPr>
          <w:rFonts w:ascii="Times New Roman"/>
          <w:b w:val="false"/>
          <w:i w:val="false"/>
          <w:color w:val="000000"/>
          <w:sz w:val="28"/>
        </w:rPr>
        <w:t>
      1) уәкiлеттi органда – мемлекеттiк қызмет алуға тұтынушы тiркелген және алатын күнi, қабылдаған адамның тегi мен аты-жөнi көрсетiлген талон берiледi;</w:t>
      </w:r>
      <w:r>
        <w:br/>
      </w:r>
      <w:r>
        <w:rPr>
          <w:rFonts w:ascii="Times New Roman"/>
          <w:b w:val="false"/>
          <w:i w:val="false"/>
          <w:color w:val="000000"/>
          <w:sz w:val="28"/>
        </w:rPr>
        <w:t>
      2) орталықта – мыналар:</w:t>
      </w:r>
      <w:r>
        <w:br/>
      </w:r>
      <w:r>
        <w:rPr>
          <w:rFonts w:ascii="Times New Roman"/>
          <w:b w:val="false"/>
          <w:i w:val="false"/>
          <w:color w:val="000000"/>
          <w:sz w:val="28"/>
        </w:rPr>
        <w:t>
      сұраудың нөмiрi және қабылдаған күнi;</w:t>
      </w:r>
      <w:r>
        <w:br/>
      </w:r>
      <w:r>
        <w:rPr>
          <w:rFonts w:ascii="Times New Roman"/>
          <w:b w:val="false"/>
          <w:i w:val="false"/>
          <w:color w:val="000000"/>
          <w:sz w:val="28"/>
        </w:rPr>
        <w:t>
      сұралатын мемлекеттiк қызметтiң түрi;</w:t>
      </w:r>
      <w:r>
        <w:br/>
      </w:r>
      <w:r>
        <w:rPr>
          <w:rFonts w:ascii="Times New Roman"/>
          <w:b w:val="false"/>
          <w:i w:val="false"/>
          <w:color w:val="000000"/>
          <w:sz w:val="28"/>
        </w:rPr>
        <w:t>
      қоса берiлген құжаттардың саны мен атаулары;</w:t>
      </w:r>
      <w:r>
        <w:br/>
      </w:r>
      <w:r>
        <w:rPr>
          <w:rFonts w:ascii="Times New Roman"/>
          <w:b w:val="false"/>
          <w:i w:val="false"/>
          <w:color w:val="000000"/>
          <w:sz w:val="28"/>
        </w:rPr>
        <w:t>
      құжаттарды беру күнi, уақыты және орны;</w:t>
      </w:r>
      <w:r>
        <w:br/>
      </w:r>
      <w:r>
        <w:rPr>
          <w:rFonts w:ascii="Times New Roman"/>
          <w:b w:val="false"/>
          <w:i w:val="false"/>
          <w:color w:val="000000"/>
          <w:sz w:val="28"/>
        </w:rPr>
        <w:t>
      құжаттарды ресiмдеуге өтiнiштi қабылдаған орталық инспекторының тегi, аты, әкесiнiң аты көрсетiлген тиiстi құжаттарды қабылдағаны туралы қолхат берiледi.</w:t>
      </w:r>
      <w:r>
        <w:br/>
      </w:r>
      <w:r>
        <w:rPr>
          <w:rFonts w:ascii="Times New Roman"/>
          <w:b w:val="false"/>
          <w:i w:val="false"/>
          <w:color w:val="000000"/>
          <w:sz w:val="28"/>
        </w:rPr>
        <w:t>
</w:t>
      </w:r>
      <w:r>
        <w:rPr>
          <w:rFonts w:ascii="Times New Roman"/>
          <w:b w:val="false"/>
          <w:i w:val="false"/>
          <w:color w:val="000000"/>
          <w:sz w:val="28"/>
        </w:rPr>
        <w:t>
      13. Тұтынушы мемлекеттiк қызметтi алу үшiн мынадай құжаттарды:</w:t>
      </w:r>
      <w:r>
        <w:br/>
      </w:r>
      <w:r>
        <w:rPr>
          <w:rFonts w:ascii="Times New Roman"/>
          <w:b w:val="false"/>
          <w:i w:val="false"/>
          <w:color w:val="000000"/>
          <w:sz w:val="28"/>
        </w:rPr>
        <w:t>
      1) сурдотехникалық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деректемелерiн көрсете отырып, белгiленген үлгiдегi өтiнiш, әлеуметтiк жеке кодының нөмiрi (жеке сәйкестендiру нөмiрi болғанда) (осы Регламентке </w:t>
      </w:r>
      <w:r>
        <w:rPr>
          <w:rFonts w:ascii="Times New Roman"/>
          <w:b w:val="false"/>
          <w:i w:val="false"/>
          <w:color w:val="000000"/>
          <w:sz w:val="28"/>
        </w:rPr>
        <w:t>1-қосымша</w:t>
      </w:r>
      <w:r>
        <w:rPr>
          <w:rFonts w:ascii="Times New Roman"/>
          <w:b w:val="false"/>
          <w:i w:val="false"/>
          <w:color w:val="000000"/>
          <w:sz w:val="28"/>
        </w:rPr>
        <w:t>);</w:t>
      </w:r>
      <w:r>
        <w:br/>
      </w:r>
      <w:r>
        <w:rPr>
          <w:rFonts w:ascii="Times New Roman"/>
          <w:b w:val="false"/>
          <w:i w:val="false"/>
          <w:color w:val="000000"/>
          <w:sz w:val="28"/>
        </w:rPr>
        <w:t>
      мүгедектi оңалтудың жеке бағдарламасынан үзiндiнiң көшiрмесiн;</w:t>
      </w:r>
      <w:r>
        <w:br/>
      </w:r>
      <w:r>
        <w:rPr>
          <w:rFonts w:ascii="Times New Roman"/>
          <w:b w:val="false"/>
          <w:i w:val="false"/>
          <w:color w:val="000000"/>
          <w:sz w:val="28"/>
        </w:rPr>
        <w:t>
      жеке басын куәландыратын құжаттың көшiрмесi, ал кәмелеттiк жасқа толмаған мүгедек балалар үшiн – туу туралы куәлiк пен ата-анасының бiреуiнiң (қорғаншысының, қамқоршысының) жеке басын куәландыратын құжаттың көшiрмесiн;</w:t>
      </w:r>
      <w:r>
        <w:br/>
      </w:r>
      <w:r>
        <w:rPr>
          <w:rFonts w:ascii="Times New Roman"/>
          <w:b w:val="false"/>
          <w:i w:val="false"/>
          <w:color w:val="000000"/>
          <w:sz w:val="28"/>
        </w:rPr>
        <w:t>
      Ұлы Отан соғысының қатысушылары мен мүгедектерi үшiн – белгiленген үлгiдегi куәлiктiң көшiрмесiн;</w:t>
      </w:r>
      <w:r>
        <w:br/>
      </w:r>
      <w:r>
        <w:rPr>
          <w:rFonts w:ascii="Times New Roman"/>
          <w:b w:val="false"/>
          <w:i w:val="false"/>
          <w:color w:val="000000"/>
          <w:sz w:val="28"/>
        </w:rPr>
        <w:t>
      жеңiлдiктер мен кепiлдiктер бойынша Ұлы Отан соғысының қатысушылары мен мүгедектерiне теңестiрiлген адамдар үшiн – жеңiлдiкке құқығы туралы белгiсi бар зейнеткер куәлiгiнiң көшiрмесi;</w:t>
      </w:r>
      <w:r>
        <w:br/>
      </w:r>
      <w:r>
        <w:rPr>
          <w:rFonts w:ascii="Times New Roman"/>
          <w:b w:val="false"/>
          <w:i w:val="false"/>
          <w:color w:val="000000"/>
          <w:sz w:val="28"/>
        </w:rPr>
        <w:t>
      бiрiншi, екiншi, үшiншi топтағы мүгедектер үшiн – зейнеткер куәлiгiнiң көшiрмесiн;</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үшiн – жазатайым оқиға туралы актiнiң көшiрмесiн және жұмыс берушi – жеке кәсiпкер қызметiн тоқтатқаны немесе заңды тұлға таратылғаны туралы құжат;</w:t>
      </w:r>
      <w:r>
        <w:br/>
      </w:r>
      <w:r>
        <w:rPr>
          <w:rFonts w:ascii="Times New Roman"/>
          <w:b w:val="false"/>
          <w:i w:val="false"/>
          <w:color w:val="000000"/>
          <w:sz w:val="28"/>
        </w:rPr>
        <w:t>
      2) тифлотехникалық құралдармен қамтамасыз ету бойынша:</w:t>
      </w:r>
      <w:r>
        <w:br/>
      </w:r>
      <w:r>
        <w:rPr>
          <w:rFonts w:ascii="Times New Roman"/>
          <w:b w:val="false"/>
          <w:i w:val="false"/>
          <w:color w:val="000000"/>
          <w:sz w:val="28"/>
        </w:rPr>
        <w:t>
жеке басын куәландыратын құжаттың деректемелерiн көрсете отырып, белгiленген үлгiдегi өтiнiш, әлеуметтiк жеке кодының нөмiрi (жеке сәйкестендiру нөмiрi болғанда);</w:t>
      </w:r>
      <w:r>
        <w:br/>
      </w:r>
      <w:r>
        <w:rPr>
          <w:rFonts w:ascii="Times New Roman"/>
          <w:b w:val="false"/>
          <w:i w:val="false"/>
          <w:color w:val="000000"/>
          <w:sz w:val="28"/>
        </w:rPr>
        <w:t>
      мүгедектi оңалтудың жеке бағдарламасынан үзiндiнiң көшiрмесiн;</w:t>
      </w:r>
      <w:r>
        <w:br/>
      </w:r>
      <w:r>
        <w:rPr>
          <w:rFonts w:ascii="Times New Roman"/>
          <w:b w:val="false"/>
          <w:i w:val="false"/>
          <w:color w:val="000000"/>
          <w:sz w:val="28"/>
        </w:rPr>
        <w:t>
      жеке басын куәландыратын құжаттың көшiрмесi, ал кәмелеттiк жасқа толмаған мүгедек балалар үшiн – туу туралы куәлiк пен ата-анасының бiреуiнiң (қорғаншысының, қамқоршысының) жеке басын куәландыратын құжаттың көшiрмесiн;</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үшiн – жазатайым оқиға туралы актiнiң көшiрмесiн және жұмыс берушi – жеке кәсiпкер қызметiн тоқтатқаны немесе заңды тұлға таратылғаны туралы құжат;</w:t>
      </w:r>
      <w:r>
        <w:br/>
      </w:r>
      <w:r>
        <w:rPr>
          <w:rFonts w:ascii="Times New Roman"/>
          <w:b w:val="false"/>
          <w:i w:val="false"/>
          <w:color w:val="000000"/>
          <w:sz w:val="28"/>
        </w:rPr>
        <w:t>
      3) мiндеттi гигиеналық құралдармен қамтамасыз ету бойынша:</w:t>
      </w:r>
      <w:r>
        <w:br/>
      </w:r>
      <w:r>
        <w:rPr>
          <w:rFonts w:ascii="Times New Roman"/>
          <w:b w:val="false"/>
          <w:i w:val="false"/>
          <w:color w:val="000000"/>
          <w:sz w:val="28"/>
        </w:rPr>
        <w:t>
      жеке басын куәландыратын құжаттың деректемелерiн көрсете отырып, белгiленген үлгiдегi өтiнiш (осы Регламентке </w:t>
      </w:r>
      <w:r>
        <w:rPr>
          <w:rFonts w:ascii="Times New Roman"/>
          <w:b w:val="false"/>
          <w:i w:val="false"/>
          <w:color w:val="000000"/>
          <w:sz w:val="28"/>
        </w:rPr>
        <w:t>1-қосымша</w:t>
      </w:r>
      <w:r>
        <w:rPr>
          <w:rFonts w:ascii="Times New Roman"/>
          <w:b w:val="false"/>
          <w:i w:val="false"/>
          <w:color w:val="000000"/>
          <w:sz w:val="28"/>
        </w:rPr>
        <w:t>), әлеуметтiк жеке кодының нөмiрi (жеке сәйкестендiру нөмiрi болғанда);</w:t>
      </w:r>
      <w:r>
        <w:br/>
      </w:r>
      <w:r>
        <w:rPr>
          <w:rFonts w:ascii="Times New Roman"/>
          <w:b w:val="false"/>
          <w:i w:val="false"/>
          <w:color w:val="000000"/>
          <w:sz w:val="28"/>
        </w:rPr>
        <w:t>
      мүгедектi оңалтудың жеке бағдарламасынан үзiндiнiң көшiрмесiн;</w:t>
      </w:r>
      <w:r>
        <w:br/>
      </w:r>
      <w:r>
        <w:rPr>
          <w:rFonts w:ascii="Times New Roman"/>
          <w:b w:val="false"/>
          <w:i w:val="false"/>
          <w:color w:val="000000"/>
          <w:sz w:val="28"/>
        </w:rPr>
        <w:t>
      жеке басын куәландыратын құжаттың көшiрмесi, ал кәмелеттiк жасқа толмаған мүгедек балалар үшiн – туу туралы куәлiк пен ата-анасының бiреуiнiң (қорғаншысының, қамқоршысының) жеке басын куәландыратын құжаттың көшiрмесiн;</w:t>
      </w:r>
      <w:r>
        <w:br/>
      </w:r>
      <w:r>
        <w:rPr>
          <w:rFonts w:ascii="Times New Roman"/>
          <w:b w:val="false"/>
          <w:i w:val="false"/>
          <w:color w:val="000000"/>
          <w:sz w:val="28"/>
        </w:rPr>
        <w:t>
      жұмыс берушi – жеке кәсiпкер қызметiн тоқтатқан немесе заңды тұлға таратылған жағдайда жұмыс берушiнiң кiнәсiнен жұмыста мертiгуге ұшыраған немесе кәсiптiк ауруға шалдыққан мүгедектер үшiн – жазатайым оқиға туралы актiнiң көшiрмесiн және жұмыс берушi – жеке кәсiпкер қызметiн тоқтатқаны немесе заңды тұлға таратылғаны туралы құжат;</w:t>
      </w:r>
      <w:r>
        <w:br/>
      </w:r>
      <w:r>
        <w:rPr>
          <w:rFonts w:ascii="Times New Roman"/>
          <w:b w:val="false"/>
          <w:i w:val="false"/>
          <w:color w:val="000000"/>
          <w:sz w:val="28"/>
        </w:rPr>
        <w:t>
      мүгедектiгi туралы анықтама ұсынады.</w:t>
      </w:r>
      <w:r>
        <w:br/>
      </w:r>
      <w:r>
        <w:rPr>
          <w:rFonts w:ascii="Times New Roman"/>
          <w:b w:val="false"/>
          <w:i w:val="false"/>
          <w:color w:val="000000"/>
          <w:sz w:val="28"/>
        </w:rPr>
        <w:t>
      Құжаттар салыстырып тексеру үшiн түпнұсқада және көшiрмелерi ұсынылады, кейiн құжаттардың түпнұсқалары тұтынушыға қайтарылады.</w:t>
      </w:r>
      <w:r>
        <w:br/>
      </w:r>
      <w:r>
        <w:rPr>
          <w:rFonts w:ascii="Times New Roman"/>
          <w:b w:val="false"/>
          <w:i w:val="false"/>
          <w:color w:val="000000"/>
          <w:sz w:val="28"/>
        </w:rPr>
        <w:t>
</w:t>
      </w:r>
      <w:r>
        <w:rPr>
          <w:rFonts w:ascii="Times New Roman"/>
          <w:b w:val="false"/>
          <w:i w:val="false"/>
          <w:color w:val="000000"/>
          <w:sz w:val="28"/>
        </w:rPr>
        <w:t>
      14. Мемлекеттік қызметті көрсету процесіне келесі құрылымдық-функционалдық бірліктер (ҚФБ) қатысады:</w:t>
      </w:r>
      <w:r>
        <w:br/>
      </w:r>
      <w:r>
        <w:rPr>
          <w:rFonts w:ascii="Times New Roman"/>
          <w:b w:val="false"/>
          <w:i w:val="false"/>
          <w:color w:val="000000"/>
          <w:sz w:val="28"/>
        </w:rPr>
        <w:t xml:space="preserve">
      1) уәкілетті органның басшысы (ҚФБ 1); </w:t>
      </w:r>
      <w:r>
        <w:br/>
      </w:r>
      <w:r>
        <w:rPr>
          <w:rFonts w:ascii="Times New Roman"/>
          <w:b w:val="false"/>
          <w:i w:val="false"/>
          <w:color w:val="000000"/>
          <w:sz w:val="28"/>
        </w:rPr>
        <w:t xml:space="preserve">
      2) уәкілетті органның ардагерлермен, мүгедектермен және аз қамтамасыз етілген азаматтармен жұмыс секторының меңгерушісі (бұдан әрі – уәкілетті орган секторының меңгерушісі) (ҚФБ 2); </w:t>
      </w:r>
      <w:r>
        <w:br/>
      </w:r>
      <w:r>
        <w:rPr>
          <w:rFonts w:ascii="Times New Roman"/>
          <w:b w:val="false"/>
          <w:i w:val="false"/>
          <w:color w:val="000000"/>
          <w:sz w:val="28"/>
        </w:rPr>
        <w:t xml:space="preserve">
      3) уәкілетті органның ардагерлермен, мүгедектермен және аз қамтамасыз етілген азаматтармен жұмыс секторының маманы (бұдан әрі-уәкілетті орган секторының маманы) (ҚФБ 3); </w:t>
      </w:r>
      <w:r>
        <w:br/>
      </w:r>
      <w:r>
        <w:rPr>
          <w:rFonts w:ascii="Times New Roman"/>
          <w:b w:val="false"/>
          <w:i w:val="false"/>
          <w:color w:val="000000"/>
          <w:sz w:val="28"/>
        </w:rPr>
        <w:t>
      4) уәкілетті органның құжат жүргізу және өтініштермен жұмыс бойынша маманы (ҚФБ 4);</w:t>
      </w:r>
      <w:r>
        <w:br/>
      </w:r>
      <w:r>
        <w:rPr>
          <w:rFonts w:ascii="Times New Roman"/>
          <w:b w:val="false"/>
          <w:i w:val="false"/>
          <w:color w:val="000000"/>
          <w:sz w:val="28"/>
        </w:rPr>
        <w:t xml:space="preserve">
      5) орталықтың құжат беру секторының инспекторы (ҚФБ 5); </w:t>
      </w:r>
      <w:r>
        <w:br/>
      </w:r>
      <w:r>
        <w:rPr>
          <w:rFonts w:ascii="Times New Roman"/>
          <w:b w:val="false"/>
          <w:i w:val="false"/>
          <w:color w:val="000000"/>
          <w:sz w:val="28"/>
        </w:rPr>
        <w:t>
      6) орталықтың жинақтау секторының маманы (ҚФБ 6);</w:t>
      </w:r>
      <w:r>
        <w:br/>
      </w:r>
      <w:r>
        <w:rPr>
          <w:rFonts w:ascii="Times New Roman"/>
          <w:b w:val="false"/>
          <w:i w:val="false"/>
          <w:color w:val="000000"/>
          <w:sz w:val="28"/>
        </w:rPr>
        <w:t>
      7) орталықтың операциялық залының инспекторы (ҚФБ 7);</w:t>
      </w:r>
      <w:r>
        <w:br/>
      </w:r>
      <w:r>
        <w:rPr>
          <w:rFonts w:ascii="Times New Roman"/>
          <w:b w:val="false"/>
          <w:i w:val="false"/>
          <w:color w:val="000000"/>
          <w:sz w:val="28"/>
        </w:rPr>
        <w:t xml:space="preserve">
      8) орталықтың кеңесшісі (ҚФБ 8). </w:t>
      </w:r>
      <w:r>
        <w:br/>
      </w:r>
      <w:r>
        <w:rPr>
          <w:rFonts w:ascii="Times New Roman"/>
          <w:b w:val="false"/>
          <w:i w:val="false"/>
          <w:color w:val="000000"/>
          <w:sz w:val="28"/>
        </w:rPr>
        <w:t>
</w:t>
      </w:r>
      <w:r>
        <w:rPr>
          <w:rFonts w:ascii="Times New Roman"/>
          <w:b w:val="false"/>
          <w:i w:val="false"/>
          <w:color w:val="000000"/>
          <w:sz w:val="28"/>
        </w:rPr>
        <w:t>
      15. Әрбір әкімшілік іс-әрекетінің (ресімінің) орындалу мерзімі көрсетілген әрбір ҚФБ-нің әкімшілік іс-әрекеттерінің (рәсімдерінің) дәйектілігі және өзара іс-қимылының мәтіндік кестелік сипаттамасы осы Регламентке </w:t>
      </w:r>
      <w:r>
        <w:rPr>
          <w:rFonts w:ascii="Times New Roman"/>
          <w:b w:val="false"/>
          <w:i w:val="false"/>
          <w:color w:val="000000"/>
          <w:sz w:val="28"/>
        </w:rPr>
        <w:t>2-қосымшада</w:t>
      </w:r>
      <w:r>
        <w:rPr>
          <w:rFonts w:ascii="Times New Roman"/>
          <w:b w:val="false"/>
          <w:i w:val="false"/>
          <w:color w:val="000000"/>
          <w:sz w:val="28"/>
        </w:rPr>
        <w:t xml:space="preserve"> келтірілген. </w:t>
      </w:r>
      <w:r>
        <w:br/>
      </w:r>
      <w:r>
        <w:rPr>
          <w:rFonts w:ascii="Times New Roman"/>
          <w:b w:val="false"/>
          <w:i w:val="false"/>
          <w:color w:val="000000"/>
          <w:sz w:val="28"/>
        </w:rPr>
        <w:t>
</w:t>
      </w:r>
      <w:r>
        <w:rPr>
          <w:rFonts w:ascii="Times New Roman"/>
          <w:b w:val="false"/>
          <w:i w:val="false"/>
          <w:color w:val="000000"/>
          <w:sz w:val="28"/>
        </w:rPr>
        <w:t>
      16. Мемлекеттік қызмет көрсету үдерісіндегі әкімшілік іс-әрекеттер мен ҚФБ қисынды дәйектілігінің өзара байланысының схемалары осы Регламентке </w:t>
      </w:r>
      <w:r>
        <w:rPr>
          <w:rFonts w:ascii="Times New Roman"/>
          <w:b w:val="false"/>
          <w:i w:val="false"/>
          <w:color w:val="000000"/>
          <w:sz w:val="28"/>
        </w:rPr>
        <w:t>3-қосымшада</w:t>
      </w:r>
      <w:r>
        <w:rPr>
          <w:rFonts w:ascii="Times New Roman"/>
          <w:b w:val="false"/>
          <w:i w:val="false"/>
          <w:color w:val="000000"/>
          <w:sz w:val="28"/>
        </w:rPr>
        <w:t xml:space="preserve"> келтірілген.</w:t>
      </w:r>
    </w:p>
    <w:bookmarkEnd w:id="59"/>
    <w:bookmarkStart w:name="z115" w:id="60"/>
    <w:p>
      <w:pPr>
        <w:spacing w:after="0"/>
        <w:ind w:left="0"/>
        <w:jc w:val="left"/>
      </w:pPr>
      <w:r>
        <w:rPr>
          <w:rFonts w:ascii="Times New Roman"/>
          <w:b/>
          <w:i w:val="false"/>
          <w:color w:val="000000"/>
        </w:rPr>
        <w:t xml:space="preserve"> 
5. Мемлекеттік қызметтерді көрсететін лауазымды тұлғалардың жауапкершілігі</w:t>
      </w:r>
    </w:p>
    <w:bookmarkEnd w:id="60"/>
    <w:bookmarkStart w:name="z116" w:id="61"/>
    <w:p>
      <w:pPr>
        <w:spacing w:after="0"/>
        <w:ind w:left="0"/>
        <w:jc w:val="both"/>
      </w:pPr>
      <w:r>
        <w:rPr>
          <w:rFonts w:ascii="Times New Roman"/>
          <w:b w:val="false"/>
          <w:i w:val="false"/>
          <w:color w:val="000000"/>
          <w:sz w:val="28"/>
        </w:rPr>
        <w:t>
      17. Лауазымды тұлғалар мемлекеттік қызметтерді көрсету барысындағы қабылдаған шешімдері мен іс-әрекеттері (әрекетсіздігі) үшін Қазақстан Республикасының қолданыстағы заңнамасымен көзделген тәртіпте жауапты болады.</w:t>
      </w:r>
    </w:p>
    <w:bookmarkEnd w:id="61"/>
    <w:bookmarkStart w:name="z117" w:id="62"/>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w:t>
      </w:r>
      <w:r>
        <w:br/>
      </w:r>
      <w:r>
        <w:rPr>
          <w:rFonts w:ascii="Times New Roman"/>
          <w:b w:val="false"/>
          <w:i w:val="false"/>
          <w:color w:val="000000"/>
          <w:sz w:val="28"/>
        </w:rPr>
        <w:t>
ресімдеу"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1-қосымша</w:t>
      </w:r>
    </w:p>
    <w:bookmarkEnd w:id="62"/>
    <w:p>
      <w:pPr>
        <w:spacing w:after="0"/>
        <w:ind w:left="0"/>
        <w:jc w:val="both"/>
      </w:pPr>
      <w:r>
        <w:rPr>
          <w:rFonts w:ascii="Times New Roman"/>
          <w:b w:val="false"/>
          <w:i w:val="false"/>
          <w:color w:val="000000"/>
          <w:sz w:val="28"/>
        </w:rPr>
        <w:t>уәкілетті орган басшысына</w:t>
      </w:r>
      <w:r>
        <w:br/>
      </w:r>
      <w:r>
        <w:rPr>
          <w:rFonts w:ascii="Times New Roman"/>
          <w:b w:val="false"/>
          <w:i w:val="false"/>
          <w:color w:val="000000"/>
          <w:sz w:val="28"/>
        </w:rPr>
        <w:t>
_______________________________</w:t>
      </w:r>
      <w:r>
        <w:br/>
      </w:r>
      <w:r>
        <w:rPr>
          <w:rFonts w:ascii="Times New Roman"/>
          <w:b w:val="false"/>
          <w:i w:val="false"/>
          <w:color w:val="000000"/>
          <w:sz w:val="28"/>
        </w:rPr>
        <w:t>
кімнен ________________________</w:t>
      </w:r>
      <w:r>
        <w:br/>
      </w:r>
      <w:r>
        <w:rPr>
          <w:rFonts w:ascii="Times New Roman"/>
          <w:b w:val="false"/>
          <w:i w:val="false"/>
          <w:color w:val="000000"/>
          <w:sz w:val="28"/>
        </w:rPr>
        <w:t>
(тегі, аты, жөні)</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(мекен-жайда тұратын)</w:t>
      </w:r>
      <w:r>
        <w:br/>
      </w:r>
      <w:r>
        <w:rPr>
          <w:rFonts w:ascii="Times New Roman"/>
          <w:b w:val="false"/>
          <w:i w:val="false"/>
          <w:color w:val="000000"/>
          <w:sz w:val="28"/>
        </w:rPr>
        <w:t>
_______________________________</w:t>
      </w:r>
      <w:r>
        <w:br/>
      </w:r>
      <w:r>
        <w:rPr>
          <w:rFonts w:ascii="Times New Roman"/>
          <w:b w:val="false"/>
          <w:i w:val="false"/>
          <w:color w:val="000000"/>
          <w:sz w:val="28"/>
        </w:rPr>
        <w:t>
жеке куәліктің нөмірі</w:t>
      </w:r>
      <w:r>
        <w:br/>
      </w:r>
      <w:r>
        <w:rPr>
          <w:rFonts w:ascii="Times New Roman"/>
          <w:b w:val="false"/>
          <w:i w:val="false"/>
          <w:color w:val="000000"/>
          <w:sz w:val="28"/>
        </w:rPr>
        <w:t>
_______________________________</w:t>
      </w:r>
      <w:r>
        <w:br/>
      </w:r>
      <w:r>
        <w:rPr>
          <w:rFonts w:ascii="Times New Roman"/>
          <w:b w:val="false"/>
          <w:i w:val="false"/>
          <w:color w:val="000000"/>
          <w:sz w:val="28"/>
        </w:rPr>
        <w:t>
берілген күні және мекеме атауы</w:t>
      </w:r>
      <w:r>
        <w:br/>
      </w:r>
      <w:r>
        <w:rPr>
          <w:rFonts w:ascii="Times New Roman"/>
          <w:b w:val="false"/>
          <w:i w:val="false"/>
          <w:color w:val="000000"/>
          <w:sz w:val="28"/>
        </w:rPr>
        <w:t>
_______________________________</w:t>
      </w:r>
      <w:r>
        <w:br/>
      </w:r>
      <w:r>
        <w:rPr>
          <w:rFonts w:ascii="Times New Roman"/>
          <w:b w:val="false"/>
          <w:i w:val="false"/>
          <w:color w:val="000000"/>
          <w:sz w:val="28"/>
        </w:rPr>
        <w:t>
_______________________________</w:t>
      </w:r>
      <w:r>
        <w:br/>
      </w:r>
      <w:r>
        <w:rPr>
          <w:rFonts w:ascii="Times New Roman"/>
          <w:b w:val="false"/>
          <w:i w:val="false"/>
          <w:color w:val="000000"/>
          <w:sz w:val="28"/>
        </w:rPr>
        <w:t>
әлеуметтік жеке код нөмірі</w:t>
      </w:r>
    </w:p>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Сізден мені __ топ мүгедегі сурдо-тифлотехникалық және міндетті</w:t>
      </w:r>
      <w:r>
        <w:br/>
      </w:r>
      <w:r>
        <w:rPr>
          <w:rFonts w:ascii="Times New Roman"/>
          <w:b w:val="false"/>
          <w:i w:val="false"/>
          <w:color w:val="000000"/>
          <w:sz w:val="28"/>
        </w:rPr>
        <w:t>
гигиеналық құралдармен 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(қажеттісін сызу қажет)</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қамтамасыз ету етуіңізді өтінемін.</w:t>
      </w:r>
    </w:p>
    <w:p>
      <w:pPr>
        <w:spacing w:after="0"/>
        <w:ind w:left="0"/>
        <w:jc w:val="both"/>
      </w:pPr>
      <w:r>
        <w:rPr>
          <w:rFonts w:ascii="Times New Roman"/>
          <w:b w:val="false"/>
          <w:i w:val="false"/>
          <w:color w:val="000000"/>
          <w:sz w:val="28"/>
        </w:rPr>
        <w:t>Өтінішке келесі құжаттарды тіркеймін: _______________________________</w:t>
      </w:r>
      <w:r>
        <w:br/>
      </w:r>
      <w:r>
        <w:rPr>
          <w:rFonts w:ascii="Times New Roman"/>
          <w:b w:val="false"/>
          <w:i w:val="false"/>
          <w:color w:val="000000"/>
          <w:sz w:val="28"/>
        </w:rPr>
        <w:t>
_____________________________________________________________________</w:t>
      </w:r>
    </w:p>
    <w:p>
      <w:pPr>
        <w:spacing w:after="0"/>
        <w:ind w:left="0"/>
        <w:jc w:val="both"/>
      </w:pPr>
      <w:r>
        <w:rPr>
          <w:rFonts w:ascii="Times New Roman"/>
          <w:b w:val="false"/>
          <w:i w:val="false"/>
          <w:color w:val="000000"/>
          <w:sz w:val="28"/>
        </w:rPr>
        <w:t>Күні "____"____________                            ____________ Қолы</w:t>
      </w:r>
    </w:p>
    <w:p>
      <w:pPr>
        <w:spacing w:after="0"/>
        <w:ind w:left="0"/>
        <w:jc w:val="both"/>
      </w:pPr>
      <w:r>
        <w:rPr>
          <w:rFonts w:ascii="Times New Roman"/>
          <w:b w:val="false"/>
          <w:i w:val="false"/>
          <w:color w:val="000000"/>
          <w:sz w:val="28"/>
        </w:rPr>
        <w:t>--------------------------------------------------------------------</w:t>
      </w:r>
      <w:r>
        <w:br/>
      </w:r>
      <w:r>
        <w:rPr>
          <w:rFonts w:ascii="Times New Roman"/>
          <w:b w:val="false"/>
          <w:i w:val="false"/>
          <w:color w:val="000000"/>
          <w:sz w:val="28"/>
        </w:rPr>
        <w:t>
                            Талон</w:t>
      </w:r>
    </w:p>
    <w:p>
      <w:pPr>
        <w:spacing w:after="0"/>
        <w:ind w:left="0"/>
        <w:jc w:val="both"/>
      </w:pPr>
      <w:r>
        <w:rPr>
          <w:rFonts w:ascii="Times New Roman"/>
          <w:b w:val="false"/>
          <w:i w:val="false"/>
          <w:color w:val="000000"/>
          <w:sz w:val="28"/>
        </w:rPr>
        <w:t>Азамат (азаматша) ___________________________ өтініші қосымша ұсынған</w:t>
      </w:r>
      <w:r>
        <w:br/>
      </w:r>
      <w:r>
        <w:rPr>
          <w:rFonts w:ascii="Times New Roman"/>
          <w:b w:val="false"/>
          <w:i w:val="false"/>
          <w:color w:val="000000"/>
          <w:sz w:val="28"/>
        </w:rPr>
        <w:t>
құжаттарымен саны ____ дана</w:t>
      </w:r>
      <w:r>
        <w:br/>
      </w:r>
      <w:r>
        <w:rPr>
          <w:rFonts w:ascii="Times New Roman"/>
          <w:b w:val="false"/>
          <w:i w:val="false"/>
          <w:color w:val="000000"/>
          <w:sz w:val="28"/>
        </w:rPr>
        <w:t>
"_____"______________ 20 ______ жылы қабылданды.</w:t>
      </w:r>
    </w:p>
    <w:p>
      <w:pPr>
        <w:spacing w:after="0"/>
        <w:ind w:left="0"/>
        <w:jc w:val="both"/>
      </w:pPr>
      <w:r>
        <w:rPr>
          <w:rFonts w:ascii="Times New Roman"/>
          <w:b w:val="false"/>
          <w:i w:val="false"/>
          <w:color w:val="000000"/>
          <w:sz w:val="28"/>
        </w:rPr>
        <w:t>Тіркеу нөмірі N ____________</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(Құжаттарды қабылдаған тұлғаның тегі, аты, жөні, қолы)</w:t>
      </w:r>
    </w:p>
    <w:bookmarkStart w:name="z118" w:id="63"/>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w:t>
      </w:r>
      <w:r>
        <w:br/>
      </w:r>
      <w:r>
        <w:rPr>
          <w:rFonts w:ascii="Times New Roman"/>
          <w:b w:val="false"/>
          <w:i w:val="false"/>
          <w:color w:val="000000"/>
          <w:sz w:val="28"/>
        </w:rPr>
        <w:t>
ресімдеу"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N 2 қосымша</w:t>
      </w:r>
    </w:p>
    <w:bookmarkEnd w:id="63"/>
    <w:bookmarkStart w:name="z119" w:id="64"/>
    <w:p>
      <w:pPr>
        <w:spacing w:after="0"/>
        <w:ind w:left="0"/>
        <w:jc w:val="both"/>
      </w:pPr>
      <w:r>
        <w:rPr>
          <w:rFonts w:ascii="Times New Roman"/>
          <w:b w:val="false"/>
          <w:i w:val="false"/>
          <w:color w:val="000000"/>
          <w:sz w:val="28"/>
        </w:rPr>
        <w:t>
      1-кесте. Құрылымдық функционалдық бірліктер іс-әрекеттерінің сипаттамасы (ҚФБ)</w:t>
      </w:r>
    </w:p>
    <w:bookmarkEnd w:id="6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31"/>
        <w:gridCol w:w="2914"/>
        <w:gridCol w:w="3208"/>
        <w:gridCol w:w="3124"/>
        <w:gridCol w:w="3083"/>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процесс әрекеті (жолының жұмыс ағынының)</w:t>
            </w:r>
          </w:p>
        </w:tc>
      </w:tr>
      <w:tr>
        <w:trPr>
          <w:trHeight w:val="1620" w:hRule="atLeast"/>
        </w:trPr>
        <w:tc>
          <w:tcPr>
            <w:tcW w:w="16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(жолының, жұмыс ағымының)</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 рәсімнің, операцияның) және олардың сипаттамасы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1)уәкілетті органның басшысы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2)уәкілетті орган секторының меңгерушісі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3)уәкілетті орган секторының маманы</w:t>
            </w:r>
          </w:p>
        </w:tc>
      </w:tr>
      <w:tr>
        <w:trPr>
          <w:trHeight w:val="3255" w:hRule="atLeast"/>
        </w:trPr>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Сурдо- тифлотехникалық және міндетті гигиеналық құралдармен қамтамасыз ету үшін құжатты ресімдеу жөнінде өтінім </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Қажетті құжаттармен қоса өтінішті қабылдайды, сурдо- тифлотехникалық және міндетті гигиеналық құралдармен қамтамасыз етуге мүгедектердің өтініштерін тіркеу журналына тіркейді және тұтынушыға талон береді</w:t>
            </w:r>
          </w:p>
        </w:tc>
      </w:tr>
      <w:tr>
        <w:trPr>
          <w:trHeight w:val="810"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журналда тіркеу, тұтынушыға талон беру.</w:t>
            </w:r>
          </w:p>
        </w:tc>
      </w:tr>
      <w:tr>
        <w:trPr>
          <w:trHeight w:val="3780"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r>
      <w:tr>
        <w:trPr>
          <w:trHeight w:val="2865" w:hRule="atLeast"/>
        </w:trPr>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рәсімі</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Қызмет алушының құжаттары пакетін қалыптастырады және ардагерлермен, мүгедектермен және аз қамтамасыз етілген азаматтармен жұмыс секторының меңгерушісіне тексеріске береді</w:t>
            </w:r>
          </w:p>
        </w:tc>
      </w:tr>
      <w:tr>
        <w:trPr>
          <w:trHeight w:val="810"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r>
      <w:tr>
        <w:trPr>
          <w:trHeight w:val="3240"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r>
        <w:trPr>
          <w:trHeight w:val="3150" w:hRule="atLeast"/>
        </w:trPr>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 ресімдеу толықтығы мен дұрыстығын тексереді, хабарламаға (немесе қызмет көрсетуден бас тарту туралы дәлелді жауапқа) бұрыштама қояды және басшыға қол қоюға жолдайды</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510"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970" w:hRule="atLeast"/>
        </w:trPr>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 қойғызу рәсімі</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 тифлотехникалық және міндетті гигиеналық құралдармен қамтамасыз ету үшін құжаттар ресiмдеу туралы хабарламаға не мемлекеттік қызмет көрсетуден бас тарту туралы дәлелді жауапқа қол қояды</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360" w:hRule="atLeast"/>
        </w:trPr>
        <w:tc>
          <w:tcPr>
            <w:tcW w:w="1631"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 рәсімі</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сурдо- тифлотехникалық және міндетті гигиеналық құралдармен қамтамасыз ету үшін құжаттар ресiмделгені туралы хабарламаны не мемлекеттік қызмет көрсетуден бас тарту туралы қағаз жеткізгіште дәлелді жауапты жолдайды</w:t>
            </w:r>
          </w:p>
        </w:tc>
      </w:tr>
      <w:tr>
        <w:trPr>
          <w:trHeight w:val="705"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4050" w:hRule="atLeast"/>
        </w:trPr>
        <w:tc>
          <w:tcPr>
            <w:tcW w:w="0" w:type="auto"/>
            <w:vMerge/>
            <w:tcBorders>
              <w:top w:val="nil"/>
              <w:left w:val="single" w:color="cfcfcf" w:sz="5"/>
              <w:bottom w:val="single" w:color="cfcfcf" w:sz="5"/>
              <w:right w:val="single" w:color="cfcfcf" w:sz="5"/>
            </w:tcBorders>
          </w:tcPr>
          <w:p/>
        </w:tc>
        <w:tc>
          <w:tcPr>
            <w:tcW w:w="29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320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1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жұмыс күні</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89"/>
        <w:gridCol w:w="3114"/>
        <w:gridCol w:w="2989"/>
        <w:gridCol w:w="3094"/>
        <w:gridCol w:w="3074"/>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іс-әрекеті (жолының, жұмыс ағымының )</w:t>
            </w:r>
          </w:p>
        </w:tc>
      </w:tr>
      <w:tr>
        <w:trPr>
          <w:trHeight w:val="162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 N (жолының, жұмыс ағымының)</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Іс-әрекеттің атауы (үдерістің, рәсімнің, операцияның) және олардың сипаттамасы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1</w:t>
            </w:r>
            <w:r>
              <w:br/>
            </w:r>
            <w:r>
              <w:rPr>
                <w:rFonts w:ascii="Times New Roman"/>
                <w:b w:val="false"/>
                <w:i w:val="false"/>
                <w:color w:val="000000"/>
                <w:sz w:val="20"/>
              </w:rPr>
              <w:t>
</w:t>
            </w:r>
            <w:r>
              <w:rPr>
                <w:rFonts w:ascii="Times New Roman"/>
                <w:b w:val="false"/>
                <w:i w:val="false"/>
                <w:color w:val="000000"/>
                <w:sz w:val="20"/>
              </w:rPr>
              <w:t>уәкілетті органның басшысы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2</w:t>
            </w:r>
            <w:r>
              <w:br/>
            </w:r>
            <w:r>
              <w:rPr>
                <w:rFonts w:ascii="Times New Roman"/>
                <w:b w:val="false"/>
                <w:i w:val="false"/>
                <w:color w:val="000000"/>
                <w:sz w:val="20"/>
              </w:rPr>
              <w:t>
</w:t>
            </w:r>
            <w:r>
              <w:rPr>
                <w:rFonts w:ascii="Times New Roman"/>
                <w:b w:val="false"/>
                <w:i w:val="false"/>
                <w:color w:val="000000"/>
                <w:sz w:val="20"/>
              </w:rPr>
              <w:t>уәкілетті орган секторының меңгерушісі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3</w:t>
            </w:r>
            <w:r>
              <w:br/>
            </w:r>
            <w:r>
              <w:rPr>
                <w:rFonts w:ascii="Times New Roman"/>
                <w:b w:val="false"/>
                <w:i w:val="false"/>
                <w:color w:val="000000"/>
                <w:sz w:val="20"/>
              </w:rPr>
              <w:t>
</w:t>
            </w:r>
            <w:r>
              <w:rPr>
                <w:rFonts w:ascii="Times New Roman"/>
                <w:b w:val="false"/>
                <w:i w:val="false"/>
                <w:color w:val="000000"/>
                <w:sz w:val="20"/>
              </w:rPr>
              <w:t>уәкілетті орган секторының маманы</w:t>
            </w:r>
          </w:p>
        </w:tc>
      </w:tr>
      <w:tr>
        <w:trPr>
          <w:trHeight w:val="2430" w:hRule="atLeast"/>
        </w:trPr>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 тифлотехникалық және міндетті гигиеналық құралдармен қамтамасыз ету үшін құжатты ресімдеу жөнінде өтінім</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430" w:hRule="atLeast"/>
        </w:trPr>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ресімдеу рәсімі, тұтынушыға қолхат беру рәсімі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уәкілетті органға жіберу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 ұсынған құжаттарды қабылдау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анықтау рәсімі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Жауапты орындаушыны анықтайды, бұрыштама қояды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Тұтынушының құжаттары пакеті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Құжаттарды тексеру рәсімі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Ұсынылған құжаттардың толықтығы мен ресімдеудің дұрыстығын тексереді, жауапты орындаушыға жолдайды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810" w:hRule="atLeast"/>
        </w:trPr>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 құжаттарының пакеті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160" w:hRule="atLeast"/>
        </w:trPr>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дайындау рәсімі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 тифлотехникал-ық және міндетті гигиеналық құралдармен қамтамасыз ету үшін құжаттар ресiмделгені туралы хабарламаны не мемлекеттік қызмет көрсетуден бас тарту туралы дәлелді жауапты ресімдейді</w:t>
            </w:r>
          </w:p>
        </w:tc>
      </w:tr>
      <w:tr>
        <w:trPr>
          <w:trHeight w:val="810" w:hRule="atLeast"/>
        </w:trPr>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 не бас тарту туралы дәлелді жауап</w:t>
            </w:r>
          </w:p>
        </w:tc>
      </w:tr>
      <w:tr>
        <w:trPr>
          <w:trHeight w:val="3780" w:hRule="atLeast"/>
        </w:trPr>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r>
      <w:tr>
        <w:trPr>
          <w:trHeight w:val="1080" w:hRule="atLeast"/>
        </w:trPr>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Сектор меңгерушісінің хабарламаға виза қою процедурасы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бұрыштама қояды</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бұрыштама</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сағат</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бұрыштама қою рәсімі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Сурдо- тифлотехникалық және міндетті гигиеналық құралдармен қамтамасыз ету үшін құжаттар ресiмделгені туралы хабарламаға не мемлекеттік қызмет көрсетуден бас тарту туралы дәлелді жауапқа қол қояды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Хабарламаға не бас тарту туралы дәлелді жауапқа қолдың қойылуы</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780" w:hRule="atLeast"/>
        </w:trPr>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жұмыс күні</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168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орталыққа ұсыну рәсімі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Аяқтау нысаны</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0" w:type="auto"/>
            <w:vMerge/>
            <w:tcBorders>
              <w:top w:val="nil"/>
              <w:left w:val="single" w:color="cfcfcf" w:sz="5"/>
              <w:bottom w:val="single" w:color="cfcfcf" w:sz="5"/>
              <w:right w:val="single" w:color="cfcfcf" w:sz="5"/>
            </w:tcBorders>
          </w:tcP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Орындау мерзімі</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16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311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жауапты беру</w:t>
            </w:r>
          </w:p>
        </w:tc>
        <w:tc>
          <w:tcPr>
            <w:tcW w:w="298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0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769"/>
        <w:gridCol w:w="2852"/>
        <w:gridCol w:w="2852"/>
        <w:gridCol w:w="2853"/>
        <w:gridCol w:w="2854"/>
      </w:tblGrid>
      <w:tr>
        <w:trPr>
          <w:trHeight w:val="27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Баламалы процесс іс-әрекеті (жолының, жұмыс ағымының )</w:t>
            </w:r>
          </w:p>
        </w:tc>
      </w:tr>
      <w:tr>
        <w:trPr>
          <w:trHeight w:val="162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4)</w:t>
            </w:r>
            <w:r>
              <w:br/>
            </w:r>
            <w:r>
              <w:rPr>
                <w:rFonts w:ascii="Times New Roman"/>
                <w:b w:val="false"/>
                <w:i w:val="false"/>
                <w:color w:val="000000"/>
                <w:sz w:val="20"/>
              </w:rPr>
              <w:t>
</w:t>
            </w:r>
            <w:r>
              <w:rPr>
                <w:rFonts w:ascii="Times New Roman"/>
                <w:b w:val="false"/>
                <w:i w:val="false"/>
                <w:color w:val="000000"/>
                <w:sz w:val="20"/>
              </w:rPr>
              <w:t>уәкілетті органның құжат жүргізу және өтініштермен жұмыс бойынша маманы</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5</w:t>
            </w:r>
            <w:r>
              <w:br/>
            </w:r>
            <w:r>
              <w:rPr>
                <w:rFonts w:ascii="Times New Roman"/>
                <w:b w:val="false"/>
                <w:i w:val="false"/>
                <w:color w:val="000000"/>
                <w:sz w:val="20"/>
              </w:rPr>
              <w:t>
</w:t>
            </w:r>
            <w:r>
              <w:rPr>
                <w:rFonts w:ascii="Times New Roman"/>
                <w:b w:val="false"/>
                <w:i w:val="false"/>
                <w:color w:val="000000"/>
                <w:sz w:val="20"/>
              </w:rPr>
              <w:t>Орталықтың құжат беру секторының инспектор</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6</w:t>
            </w:r>
            <w:r>
              <w:br/>
            </w:r>
            <w:r>
              <w:rPr>
                <w:rFonts w:ascii="Times New Roman"/>
                <w:b w:val="false"/>
                <w:i w:val="false"/>
                <w:color w:val="000000"/>
                <w:sz w:val="20"/>
              </w:rPr>
              <w:t>
</w:t>
            </w:r>
            <w:r>
              <w:rPr>
                <w:rFonts w:ascii="Times New Roman"/>
                <w:b w:val="false"/>
                <w:i w:val="false"/>
                <w:color w:val="000000"/>
                <w:sz w:val="20"/>
              </w:rPr>
              <w:t>Орталықтың жинақтау секторының маманы</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7</w:t>
            </w:r>
            <w:r>
              <w:br/>
            </w:r>
            <w:r>
              <w:rPr>
                <w:rFonts w:ascii="Times New Roman"/>
                <w:b w:val="false"/>
                <w:i w:val="false"/>
                <w:color w:val="000000"/>
                <w:sz w:val="20"/>
              </w:rPr>
              <w:t>
</w:t>
            </w:r>
            <w:r>
              <w:rPr>
                <w:rFonts w:ascii="Times New Roman"/>
                <w:b w:val="false"/>
                <w:i w:val="false"/>
                <w:color w:val="000000"/>
                <w:sz w:val="20"/>
              </w:rPr>
              <w:t>Орталықтың операциялық залының инспекторы</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ҚФБ 8</w:t>
            </w:r>
            <w:r>
              <w:br/>
            </w:r>
            <w:r>
              <w:rPr>
                <w:rFonts w:ascii="Times New Roman"/>
                <w:b w:val="false"/>
                <w:i w:val="false"/>
                <w:color w:val="000000"/>
                <w:sz w:val="20"/>
              </w:rPr>
              <w:t>
</w:t>
            </w:r>
            <w:r>
              <w:rPr>
                <w:rFonts w:ascii="Times New Roman"/>
                <w:b w:val="false"/>
                <w:i w:val="false"/>
                <w:color w:val="000000"/>
                <w:sz w:val="20"/>
              </w:rPr>
              <w:t>Орталықтың кеңесшісі</w:t>
            </w:r>
          </w:p>
        </w:tc>
      </w:tr>
      <w:tr>
        <w:trPr>
          <w:trHeight w:val="24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Кеңес береді, құжаттарды тексереді, журналға тіркейді, құжаттарды операция залының инспекторына береді</w:t>
            </w:r>
          </w:p>
        </w:tc>
      </w:tr>
      <w:tr>
        <w:trPr>
          <w:trHeight w:val="54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журналға тіркеу</w:t>
            </w:r>
          </w:p>
        </w:tc>
      </w:tr>
      <w:tr>
        <w:trPr>
          <w:trHeight w:val="31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r>
      <w:tr>
        <w:trPr>
          <w:trHeight w:val="243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Өтінішті қабылдайды, құжаттарды ресімдейді. Тұтынушыға қолхат береді. Құжаттарды жинақтау секторына береді</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Қолхат</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 минут</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қалыптастырады және құжаттарды уәкілетті органға береді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54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 құжаттар пакеті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270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Орталықтан реестр бойынша тиісті құжаттармен қоса өтініштерді қабылдайды, журналда тіркейді және басшылыққа береді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Журналға тіркеу</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 минут</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08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Хабарламаны не бас тарту туралы дәлелді жауапты орталыққа береді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Тізілім</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15"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жұмыс күні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1350" w:hRule="atLeast"/>
        </w:trPr>
        <w:tc>
          <w:tcPr>
            <w:tcW w:w="276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Тұтынушыға хабарлама не бас тарту туралы дәлелді жауапты береді</w:t>
            </w:r>
          </w:p>
        </w:tc>
        <w:tc>
          <w:tcPr>
            <w:tcW w:w="285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0" w:id="65"/>
    <w:p>
      <w:pPr>
        <w:spacing w:after="0"/>
        <w:ind w:left="0"/>
        <w:jc w:val="both"/>
      </w:pPr>
      <w:r>
        <w:rPr>
          <w:rFonts w:ascii="Times New Roman"/>
          <w:b w:val="false"/>
          <w:i w:val="false"/>
          <w:color w:val="000000"/>
          <w:sz w:val="28"/>
        </w:rPr>
        <w:t>
"Мүгедектерді сурдо-тифлотехникалық</w:t>
      </w:r>
      <w:r>
        <w:br/>
      </w:r>
      <w:r>
        <w:rPr>
          <w:rFonts w:ascii="Times New Roman"/>
          <w:b w:val="false"/>
          <w:i w:val="false"/>
          <w:color w:val="000000"/>
          <w:sz w:val="28"/>
        </w:rPr>
        <w:t>
және міндетті гигиеналық құралдармен</w:t>
      </w:r>
      <w:r>
        <w:br/>
      </w:r>
      <w:r>
        <w:rPr>
          <w:rFonts w:ascii="Times New Roman"/>
          <w:b w:val="false"/>
          <w:i w:val="false"/>
          <w:color w:val="000000"/>
          <w:sz w:val="28"/>
        </w:rPr>
        <w:t>
қамтамасыз ету үшін оларға құжаттар</w:t>
      </w:r>
      <w:r>
        <w:br/>
      </w:r>
      <w:r>
        <w:rPr>
          <w:rFonts w:ascii="Times New Roman"/>
          <w:b w:val="false"/>
          <w:i w:val="false"/>
          <w:color w:val="000000"/>
          <w:sz w:val="28"/>
        </w:rPr>
        <w:t>
ресімдеу" мемлекеттік қызметін</w:t>
      </w:r>
      <w:r>
        <w:br/>
      </w:r>
      <w:r>
        <w:rPr>
          <w:rFonts w:ascii="Times New Roman"/>
          <w:b w:val="false"/>
          <w:i w:val="false"/>
          <w:color w:val="000000"/>
          <w:sz w:val="28"/>
        </w:rPr>
        <w:t>
көрсету регламентіне</w:t>
      </w:r>
      <w:r>
        <w:br/>
      </w:r>
      <w:r>
        <w:rPr>
          <w:rFonts w:ascii="Times New Roman"/>
          <w:b w:val="false"/>
          <w:i w:val="false"/>
          <w:color w:val="000000"/>
          <w:sz w:val="28"/>
        </w:rPr>
        <w:t>
3-қосымша</w:t>
      </w:r>
    </w:p>
    <w:bookmarkEnd w:id="65"/>
    <w:bookmarkStart w:name="z121" w:id="66"/>
    <w:p>
      <w:pPr>
        <w:spacing w:after="0"/>
        <w:ind w:left="0"/>
        <w:jc w:val="left"/>
      </w:pPr>
      <w:r>
        <w:rPr>
          <w:rFonts w:ascii="Times New Roman"/>
          <w:b/>
          <w:i w:val="false"/>
          <w:color w:val="000000"/>
        </w:rPr>
        <w:t xml:space="preserve"> 
Қызметтік өзара байланыс схемасы.</w:t>
      </w:r>
      <w:r>
        <w:br/>
      </w:r>
      <w:r>
        <w:rPr>
          <w:rFonts w:ascii="Times New Roman"/>
          <w:b/>
          <w:i w:val="false"/>
          <w:color w:val="000000"/>
        </w:rPr>
        <w:t>
Мемлекеттік қызмет көрсетудің үдерісі</w:t>
      </w:r>
    </w:p>
    <w:bookmarkEnd w:id="66"/>
    <w:p>
      <w:pPr>
        <w:spacing w:after="0"/>
        <w:ind w:left="0"/>
        <w:jc w:val="both"/>
      </w:pPr>
      <w:r>
        <w:drawing>
          <wp:inline distT="0" distB="0" distL="0" distR="0">
            <wp:extent cx="8699500" cy="3721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8699500" cy="3721100"/>
                    </a:xfrm>
                    <a:prstGeom prst="rect">
                      <a:avLst/>
                    </a:prstGeom>
                  </pic:spPr>
                </pic:pic>
              </a:graphicData>
            </a:graphic>
          </wp:inline>
        </w:drawing>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8"/>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header.xml" Type="http://schemas.openxmlformats.org/officeDocument/2006/relationships/header" Id="rId8"/></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