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16c0c" w14:textId="3b16c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 мәслихатының IV сессиясының 2012 жылғы 13 cәуірдегі N 4/36 шешімі. Қарағанды облысы Қарқаралы ауданының Әділет басқармасында 2012 жылғы 4 мамырда N 8-13-121 тіркелді. Күші жойылды - Қарағанды облысы Қарқаралы аудандық мәслихатының 2024 жылғы 16 мамырдағы № VIII-22/165 шешімімен</w:t>
      </w:r>
    </w:p>
    <w:p>
      <w:pPr>
        <w:spacing w:after="0"/>
        <w:ind w:left="0"/>
        <w:jc w:val="both"/>
      </w:pPr>
      <w:r>
        <w:rPr>
          <w:rFonts w:ascii="Times New Roman"/>
          <w:b w:val="false"/>
          <w:i w:val="false"/>
          <w:color w:val="ff0000"/>
          <w:sz w:val="28"/>
        </w:rPr>
        <w:t xml:space="preserve">
      Ескерту. Күші жойылды - Қарағанды облысы Қарқаралы аудандық мәслихатының 16.05.2024 </w:t>
      </w:r>
      <w:r>
        <w:rPr>
          <w:rFonts w:ascii="Times New Roman"/>
          <w:b w:val="false"/>
          <w:i w:val="false"/>
          <w:color w:val="ff0000"/>
          <w:sz w:val="28"/>
        </w:rPr>
        <w:t>№ VIII-22/165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w:t>
      </w:r>
      <w:r>
        <w:rPr>
          <w:rFonts w:ascii="Times New Roman"/>
          <w:b w:val="false"/>
          <w:i w:val="false"/>
          <w:color w:val="000000"/>
          <w:sz w:val="28"/>
        </w:rPr>
        <w:t xml:space="preserve"> 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Тұрғын үй көмегін көрсету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шешiм алғаш ресми жарияланғаннан кейін күнтізбелік он күн өткен соң қолданысқа енгізіледі және 2012 жылдың 1 сәуірінен бастап туындаған қатынастарға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Әлин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Нүркенов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"Қарқаралы ауданының жұмыспен</w:t>
            </w:r>
          </w:p>
          <w:p>
            <w:pPr>
              <w:spacing w:after="20"/>
              <w:ind w:left="20"/>
              <w:jc w:val="both"/>
            </w:pPr>
            <w:r>
              <w:rPr>
                <w:rFonts w:ascii="Times New Roman"/>
                <w:b w:val="false"/>
                <w:i w:val="false"/>
                <w:color w:val="000000"/>
                <w:sz w:val="20"/>
              </w:rPr>
              <w:t>
қамту және әлеуметтік бағдарламалар</w:t>
            </w:r>
          </w:p>
          <w:p>
            <w:pPr>
              <w:spacing w:after="20"/>
              <w:ind w:left="20"/>
              <w:jc w:val="both"/>
            </w:pPr>
            <w:r>
              <w:rPr>
                <w:rFonts w:ascii="Times New Roman"/>
                <w:b w:val="false"/>
                <w:i w:val="false"/>
                <w:color w:val="000000"/>
                <w:sz w:val="20"/>
              </w:rPr>
              <w:t>
бөлімі" мемлекеттік мекемесінің</w:t>
            </w:r>
          </w:p>
          <w:p>
            <w:pPr>
              <w:spacing w:after="20"/>
              <w:ind w:left="20"/>
              <w:jc w:val="both"/>
            </w:pPr>
            <w:r>
              <w:rPr>
                <w:rFonts w:ascii="Times New Roman"/>
                <w:b w:val="false"/>
                <w:i w:val="false"/>
                <w:color w:val="000000"/>
                <w:sz w:val="20"/>
              </w:rPr>
              <w:t>
бастығы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Жұманбаев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сәуір 2012 жыл</w:t>
            </w:r>
            <w:r>
              <w:br/>
            </w:r>
            <w:r>
              <w:rPr>
                <w:rFonts w:ascii="Times New Roman"/>
                <w:b w:val="false"/>
                <w:i w:val="false"/>
                <w:color w:val="000000"/>
                <w:sz w:val="20"/>
              </w:rPr>
              <w:t>Қарқаралы аудандық мәслихатының</w:t>
            </w:r>
            <w:r>
              <w:br/>
            </w:r>
            <w:r>
              <w:rPr>
                <w:rFonts w:ascii="Times New Roman"/>
                <w:b w:val="false"/>
                <w:i w:val="false"/>
                <w:color w:val="000000"/>
                <w:sz w:val="20"/>
              </w:rPr>
              <w:t xml:space="preserve">2012 жылғы 13 сәуірдегі N 4/36 </w:t>
            </w:r>
            <w:r>
              <w:br/>
            </w:r>
            <w:r>
              <w:rPr>
                <w:rFonts w:ascii="Times New Roman"/>
                <w:b w:val="false"/>
                <w:i w:val="false"/>
                <w:color w:val="000000"/>
                <w:sz w:val="20"/>
              </w:rPr>
              <w:t>шешімімен бекiтiлген</w:t>
            </w:r>
          </w:p>
        </w:tc>
      </w:tr>
    </w:tbl>
    <w:bookmarkStart w:name="z5" w:id="3"/>
    <w:p>
      <w:pPr>
        <w:spacing w:after="0"/>
        <w:ind w:left="0"/>
        <w:jc w:val="left"/>
      </w:pPr>
      <w:r>
        <w:rPr>
          <w:rFonts w:ascii="Times New Roman"/>
          <w:b/>
          <w:i w:val="false"/>
          <w:color w:val="000000"/>
        </w:rPr>
        <w:t xml:space="preserve"> Тұрғын үй көмегін көрсету Қағидасы</w:t>
      </w:r>
    </w:p>
    <w:bookmarkEnd w:id="3"/>
    <w:bookmarkStart w:name="z6" w:id="4"/>
    <w:p>
      <w:pPr>
        <w:spacing w:after="0"/>
        <w:ind w:left="0"/>
        <w:jc w:val="both"/>
      </w:pPr>
      <w:r>
        <w:rPr>
          <w:rFonts w:ascii="Times New Roman"/>
          <w:b w:val="false"/>
          <w:i w:val="false"/>
          <w:color w:val="000000"/>
          <w:sz w:val="28"/>
        </w:rPr>
        <w:t xml:space="preserve">
      Осы тұрғын үй көмегін көрсету туралы Қағида (әрі қарай – Қағида)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2004 жылғы 5 шілдедегі "Байланыс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аз қамтамасыз етілген отбасыларға (азаматтарға) тұрғын үй көмегін көрсетудің мөлшері мен тәртібін айқындайды.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Қарағанды облысы Қарқаралы ауданы мәслихатының 27.12.2019 </w:t>
      </w:r>
      <w:r>
        <w:rPr>
          <w:rFonts w:ascii="Times New Roman"/>
          <w:b w:val="false"/>
          <w:i w:val="false"/>
          <w:color w:val="000000"/>
          <w:sz w:val="28"/>
        </w:rPr>
        <w:t xml:space="preserve">N VI-52/440 </w:t>
      </w:r>
      <w:r>
        <w:rPr>
          <w:rFonts w:ascii="Times New Roman"/>
          <w:b w:val="false"/>
          <w:i w:val="false"/>
          <w:color w:val="ff0000"/>
          <w:sz w:val="28"/>
        </w:rPr>
        <w:t>(алғаш ресми жарияланған күнінен бастап қолданысқа енгізіледі) шешімімен.</w:t>
      </w:r>
      <w:r>
        <w:br/>
      </w:r>
      <w:r>
        <w:rPr>
          <w:rFonts w:ascii="Times New Roman"/>
          <w:b w:val="false"/>
          <w:i w:val="false"/>
          <w:color w:val="000000"/>
          <w:sz w:val="28"/>
        </w:rPr>
        <w:t>
</w:t>
      </w:r>
    </w:p>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Осы Қағидада келесі ұғымдар пайдаланылады:</w:t>
      </w:r>
    </w:p>
    <w:bookmarkEnd w:id="6"/>
    <w:bookmarkStart w:name="z9" w:id="7"/>
    <w:p>
      <w:pPr>
        <w:spacing w:after="0"/>
        <w:ind w:left="0"/>
        <w:jc w:val="both"/>
      </w:pPr>
      <w:r>
        <w:rPr>
          <w:rFonts w:ascii="Times New Roman"/>
          <w:b w:val="false"/>
          <w:i w:val="false"/>
          <w:color w:val="000000"/>
          <w:sz w:val="28"/>
        </w:rPr>
        <w:t>
      1) аз қамтылған отбасылар (азаматтар) - Қазақстан Республикасының тұрғын үй заңнамасына сәйкес тұрғын үй көмегін алуға құқығы бар адамдар;</w:t>
      </w:r>
    </w:p>
    <w:bookmarkEnd w:id="7"/>
    <w:bookmarkStart w:name="z70" w:id="8"/>
    <w:p>
      <w:pPr>
        <w:spacing w:after="0"/>
        <w:ind w:left="0"/>
        <w:jc w:val="both"/>
      </w:pPr>
      <w:r>
        <w:rPr>
          <w:rFonts w:ascii="Times New Roman"/>
          <w:b w:val="false"/>
          <w:i w:val="false"/>
          <w:color w:val="000000"/>
          <w:sz w:val="28"/>
        </w:rPr>
        <w:t>
      1-1)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8"/>
    <w:bookmarkStart w:name="z10" w:id="9"/>
    <w:p>
      <w:pPr>
        <w:spacing w:after="0"/>
        <w:ind w:left="0"/>
        <w:jc w:val="both"/>
      </w:pPr>
      <w:r>
        <w:rPr>
          <w:rFonts w:ascii="Times New Roman"/>
          <w:b w:val="false"/>
          <w:i w:val="false"/>
          <w:color w:val="000000"/>
          <w:sz w:val="28"/>
        </w:rPr>
        <w:t>
      2) кондоминиум – үй-жай азаматтардың, заңды тұлғалардың, мемлекеттің дара (бөлек) меншігінде болатын, ал ортақ мүлік оларға ортақ үлестік меншік құқығымен тиесілі болатын жағдайда, жылжымайтын мүлікке меншіктің нысаны;</w:t>
      </w:r>
    </w:p>
    <w:bookmarkEnd w:id="9"/>
    <w:bookmarkStart w:name="z11" w:id="10"/>
    <w:p>
      <w:pPr>
        <w:spacing w:after="0"/>
        <w:ind w:left="0"/>
        <w:jc w:val="both"/>
      </w:pPr>
      <w:r>
        <w:rPr>
          <w:rFonts w:ascii="Times New Roman"/>
          <w:b w:val="false"/>
          <w:i w:val="false"/>
          <w:color w:val="000000"/>
          <w:sz w:val="28"/>
        </w:rPr>
        <w:t>
      3) коммуналдық қызметтер – тұрғын үйде (тұрғын ғимаратта) көрсетілетін және сумен жабдықтауды, кәрізді, газбен жабдықтауды, электрмен жабдықтауды, жылумен жабдықтауды (оның ішінде қатты отынды тұтыну), қоқысты әкету мен лифт қызметін көрсетуді қамтитын қызметтер;</w:t>
      </w:r>
    </w:p>
    <w:bookmarkEnd w:id="10"/>
    <w:bookmarkStart w:name="z12" w:id="11"/>
    <w:p>
      <w:pPr>
        <w:spacing w:after="0"/>
        <w:ind w:left="0"/>
        <w:jc w:val="both"/>
      </w:pPr>
      <w:r>
        <w:rPr>
          <w:rFonts w:ascii="Times New Roman"/>
          <w:b w:val="false"/>
          <w:i w:val="false"/>
          <w:color w:val="000000"/>
          <w:sz w:val="28"/>
        </w:rPr>
        <w:t>
      4) кондоминиум объектісін басқару органы – кондоминиум объектілерін басқару жөніндегі функцияларды жүзеге асыратын жеке немесе заңды тұлға;</w:t>
      </w:r>
    </w:p>
    <w:bookmarkEnd w:id="11"/>
    <w:bookmarkStart w:name="z13" w:id="12"/>
    <w:p>
      <w:pPr>
        <w:spacing w:after="0"/>
        <w:ind w:left="0"/>
        <w:jc w:val="both"/>
      </w:pPr>
      <w:r>
        <w:rPr>
          <w:rFonts w:ascii="Times New Roman"/>
          <w:b w:val="false"/>
          <w:i w:val="false"/>
          <w:color w:val="000000"/>
          <w:sz w:val="28"/>
        </w:rPr>
        <w:t>
      5) кондоминиум объектілерінің ортақ мүлкін күрделі жөндеу – қажет болған жағдайда құрылымдық элементтер мен инженерлік жабдықтау жүйелерін ауыстыра отырып, ғимараттың (объектінің) негізгі техникалық-экономикалық көрсеткіштерінің өзгерістерімен байланысты емес физикалық және сапалық тозуды жоюға қатысты құрылыс және ұйымдастыру-техникалық іс-шараларының кешені;</w:t>
      </w:r>
    </w:p>
    <w:bookmarkEnd w:id="12"/>
    <w:bookmarkStart w:name="z14" w:id="13"/>
    <w:p>
      <w:pPr>
        <w:spacing w:after="0"/>
        <w:ind w:left="0"/>
        <w:jc w:val="both"/>
      </w:pPr>
      <w:r>
        <w:rPr>
          <w:rFonts w:ascii="Times New Roman"/>
          <w:b w:val="false"/>
          <w:i w:val="false"/>
          <w:color w:val="000000"/>
          <w:sz w:val="28"/>
        </w:rPr>
        <w:t>
      6) отбасы – некеден (ерлі-зайыптылықтан), туыстықтан, жекжаттықтан, бала асырап алудан немесе балаларды тәрбиеге алудың өзге де нысандарынан туындайтын және отбасы қатынастарын нығайтып, дамытуға септігін тигізуге арналған мүліктік және жеке мүліктік емес құқықтар мен міндеттерге байланысты адамдар тобы;</w:t>
      </w:r>
    </w:p>
    <w:bookmarkEnd w:id="13"/>
    <w:bookmarkStart w:name="z15" w:id="14"/>
    <w:p>
      <w:pPr>
        <w:spacing w:after="0"/>
        <w:ind w:left="0"/>
        <w:jc w:val="both"/>
      </w:pPr>
      <w:r>
        <w:rPr>
          <w:rFonts w:ascii="Times New Roman"/>
          <w:b w:val="false"/>
          <w:i w:val="false"/>
          <w:color w:val="000000"/>
          <w:sz w:val="28"/>
        </w:rPr>
        <w:t>
      7)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bookmarkEnd w:id="14"/>
    <w:bookmarkStart w:name="z16" w:id="15"/>
    <w:p>
      <w:pPr>
        <w:spacing w:after="0"/>
        <w:ind w:left="0"/>
        <w:jc w:val="both"/>
      </w:pPr>
      <w:r>
        <w:rPr>
          <w:rFonts w:ascii="Times New Roman"/>
          <w:b w:val="false"/>
          <w:i w:val="false"/>
          <w:color w:val="000000"/>
          <w:sz w:val="28"/>
        </w:rPr>
        <w:t>
      8) өтініш беруші (жеке тұлға) – өз атынан немесе отбасы мүшелерінің атынан тұрғын үй көмегін тағайындауға өтініш білдірген тұлға (әрі қарай - өтініш беруші);</w:t>
      </w:r>
    </w:p>
    <w:bookmarkEnd w:id="15"/>
    <w:bookmarkStart w:name="z17" w:id="16"/>
    <w:p>
      <w:pPr>
        <w:spacing w:after="0"/>
        <w:ind w:left="0"/>
        <w:jc w:val="both"/>
      </w:pPr>
      <w:r>
        <w:rPr>
          <w:rFonts w:ascii="Times New Roman"/>
          <w:b w:val="false"/>
          <w:i w:val="false"/>
          <w:color w:val="000000"/>
          <w:sz w:val="28"/>
        </w:rPr>
        <w:t>
      9) тұрғынжайды жалдау (жалға алу) – жалдаушыға (жалға алушыға) тұрғынжайды немесе оның бір бөлігін ақысын төлетіп тұрақты немесе уақытша иеленуге және пайдалануға беру;</w:t>
      </w:r>
    </w:p>
    <w:bookmarkEnd w:id="16"/>
    <w:bookmarkStart w:name="z18" w:id="17"/>
    <w:p>
      <w:pPr>
        <w:spacing w:after="0"/>
        <w:ind w:left="0"/>
        <w:jc w:val="both"/>
      </w:pPr>
      <w:r>
        <w:rPr>
          <w:rFonts w:ascii="Times New Roman"/>
          <w:b w:val="false"/>
          <w:i w:val="false"/>
          <w:color w:val="000000"/>
          <w:sz w:val="28"/>
        </w:rPr>
        <w:t>
      10) кондоминиум объектісінің ортақ мүлкін күтіп-ұстауға жұмсалатын шығыстар – кондоминиум обьектісінің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кондоминиум обьектісінің ортақ мүлкін күтіп-ұстауға тұтынылған коммуналдық қызметтерді төлеуге жұмсалатын, жалпы жиналыстың шешімімен белгіленген ай сайынғы жарналар түріндегі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жинақталатын ақша;</w:t>
      </w:r>
    </w:p>
    <w:bookmarkEnd w:id="17"/>
    <w:bookmarkStart w:name="z19" w:id="18"/>
    <w:p>
      <w:pPr>
        <w:spacing w:after="0"/>
        <w:ind w:left="0"/>
        <w:jc w:val="both"/>
      </w:pPr>
      <w:r>
        <w:rPr>
          <w:rFonts w:ascii="Times New Roman"/>
          <w:b w:val="false"/>
          <w:i w:val="false"/>
          <w:color w:val="000000"/>
          <w:sz w:val="28"/>
        </w:rPr>
        <w:t>
      11) уәкілетті орган – "Қарқаралы ауданының жұмыспен қамту және әлеуметтік бағдарламалар бөлімі" мемлекеттік мекемесі;</w:t>
      </w:r>
    </w:p>
    <w:bookmarkEnd w:id="18"/>
    <w:bookmarkStart w:name="z20" w:id="19"/>
    <w:p>
      <w:pPr>
        <w:spacing w:after="0"/>
        <w:ind w:left="0"/>
        <w:jc w:val="both"/>
      </w:pPr>
      <w:r>
        <w:rPr>
          <w:rFonts w:ascii="Times New Roman"/>
          <w:b w:val="false"/>
          <w:i w:val="false"/>
          <w:color w:val="000000"/>
          <w:sz w:val="28"/>
        </w:rPr>
        <w:t>
      12)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кондоминиум объектісінің ортақ мүлкін күтіп-ұстауға, коммуналдық қызметтер мен байланыс қызметтерін тұтынуға жұмсалған шығыстарының шекті жол берілетін деңгейінің отбасының (азаматтың) жиынтық кірісіне пайызбен қатынасы;</w:t>
      </w:r>
    </w:p>
    <w:bookmarkEnd w:id="19"/>
    <w:bookmarkStart w:name="z21" w:id="20"/>
    <w:p>
      <w:pPr>
        <w:spacing w:after="0"/>
        <w:ind w:left="0"/>
        <w:jc w:val="both"/>
      </w:pPr>
      <w:r>
        <w:rPr>
          <w:rFonts w:ascii="Times New Roman"/>
          <w:b w:val="false"/>
          <w:i w:val="false"/>
          <w:color w:val="000000"/>
          <w:sz w:val="28"/>
        </w:rPr>
        <w:t>
      13) шот – тұрғын үй көмегін тағайындалған кезеңде қағаз жеткізгіште не қызметтермен жабдықтаушы электрондық жеткізгіште өтініш берушімен ұсынылатын коммуналдық қызметтер, тұрғын үйді (тұрғын ғимаратты) күтіп -ұстауға шығыстар, оның ішінде кондоминиум объектісін ортақ мүлкін күрделі жөндеуге және (немесе) күрделі жөндеуге қаражат жинақтауға арналған жарналар, жергілікті атқарушы орган жеке тұрғын үй қорынан жалға алған тұрғын үйді пайдаланғаны үшін жалға алу, байланыс қызметтер ақысын төлеу құжаты;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Қарағанды облысы Қарқаралы ауданы мәслихатының 15.03.2016 </w:t>
      </w:r>
      <w:r>
        <w:rPr>
          <w:rFonts w:ascii="Times New Roman"/>
          <w:b w:val="false"/>
          <w:i w:val="false"/>
          <w:color w:val="000000"/>
          <w:sz w:val="28"/>
        </w:rPr>
        <w:t xml:space="preserve">N 48/427 </w:t>
      </w:r>
      <w:r>
        <w:rPr>
          <w:rFonts w:ascii="Times New Roman"/>
          <w:b w:val="false"/>
          <w:i w:val="false"/>
          <w:color w:val="ff0000"/>
          <w:sz w:val="28"/>
        </w:rPr>
        <w:t xml:space="preserve">(алғаш ресми жарияланған күнінен бастап қолданысқа енгізіледі); 26.12.2018 </w:t>
      </w:r>
      <w:r>
        <w:rPr>
          <w:rFonts w:ascii="Times New Roman"/>
          <w:b w:val="false"/>
          <w:i w:val="false"/>
          <w:color w:val="000000"/>
          <w:sz w:val="28"/>
        </w:rPr>
        <w:t>№ VI-37/313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27.12.2019 </w:t>
      </w:r>
      <w:r>
        <w:rPr>
          <w:rFonts w:ascii="Times New Roman"/>
          <w:b w:val="false"/>
          <w:i w:val="false"/>
          <w:color w:val="000000"/>
          <w:sz w:val="28"/>
        </w:rPr>
        <w:t xml:space="preserve">N VI-52/440 </w:t>
      </w:r>
      <w:r>
        <w:rPr>
          <w:rFonts w:ascii="Times New Roman"/>
          <w:b w:val="false"/>
          <w:i w:val="false"/>
          <w:color w:val="ff0000"/>
          <w:sz w:val="28"/>
        </w:rPr>
        <w:t>(алғаш ресми жарияланған күнінен бастап қолданысқа енгізіледі) шешімдерімен.</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2. Тұрғын үй көмегі аз қамтылған отбасыларға (азаматтарға) Қарқаралы ауданының тұрақты тұратын тұрғындарына жергілікті бюджеттен төленеді:</w:t>
      </w:r>
    </w:p>
    <w:bookmarkEnd w:id="21"/>
    <w:bookmarkStart w:name="z23" w:id="22"/>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22"/>
    <w:bookmarkStart w:name="z24" w:id="23"/>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Қарағанды облысы Қарқаралы ауданы мәслихатының 27.12.2019 </w:t>
      </w:r>
      <w:r>
        <w:rPr>
          <w:rFonts w:ascii="Times New Roman"/>
          <w:b w:val="false"/>
          <w:i w:val="false"/>
          <w:color w:val="000000"/>
          <w:sz w:val="28"/>
        </w:rPr>
        <w:t xml:space="preserve">N VI-52/440 </w:t>
      </w:r>
      <w:r>
        <w:rPr>
          <w:rFonts w:ascii="Times New Roman"/>
          <w:b w:val="false"/>
          <w:i w:val="false"/>
          <w:color w:val="ff0000"/>
          <w:sz w:val="28"/>
        </w:rPr>
        <w:t>(алғаш ресми жарияланған күнінен бастап қолданысқа енгізіледі) шешімімен;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4) жергілікті атқарушы орган жеке тұрғын үй қорынан жалға алған тұрғын үйді пайдаланғаны үшін жалға алу төлемақысына ақы төлеуге беріледі.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 01.01.2014 дейін қолданыста болады - Қарағанды облысы Қарқаралы ауданы мәслихатының 21.02.2013 </w:t>
      </w:r>
      <w:r>
        <w:rPr>
          <w:rFonts w:ascii="Times New Roman"/>
          <w:b w:val="false"/>
          <w:i w:val="false"/>
          <w:color w:val="000000"/>
          <w:sz w:val="28"/>
        </w:rPr>
        <w:t xml:space="preserve">N 13/108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алынып тасталды - Қарағанды облысы Қарқаралы ауданы мәслихатының 24.07.2014 </w:t>
      </w:r>
      <w:r>
        <w:rPr>
          <w:rFonts w:ascii="Times New Roman"/>
          <w:b w:val="false"/>
          <w:i w:val="false"/>
          <w:color w:val="000000"/>
          <w:sz w:val="28"/>
        </w:rPr>
        <w:t>N 30/256</w:t>
      </w:r>
      <w:r>
        <w:rPr>
          <w:rFonts w:ascii="Times New Roman"/>
          <w:b w:val="false"/>
          <w:i w:val="false"/>
          <w:color w:val="ff0000"/>
          <w:sz w:val="28"/>
        </w:rPr>
        <w:t xml:space="preserve"> (оның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 Тұрғын үй көмегі, қызметтерді көрсетушілердің ұсынған есептері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тармаққа өзгерістер енгізілді - Қарағанды облысы Қарқаралы ауданы мәслихатының 21.02.2013 </w:t>
      </w:r>
      <w:r>
        <w:rPr>
          <w:rFonts w:ascii="Times New Roman"/>
          <w:b w:val="false"/>
          <w:i w:val="false"/>
          <w:color w:val="000000"/>
          <w:sz w:val="28"/>
        </w:rPr>
        <w:t xml:space="preserve">N 13/108 </w:t>
      </w:r>
      <w:r>
        <w:rPr>
          <w:rFonts w:ascii="Times New Roman"/>
          <w:b w:val="false"/>
          <w:i w:val="false"/>
          <w:color w:val="ff0000"/>
          <w:sz w:val="28"/>
        </w:rPr>
        <w:t xml:space="preserve">(оның алғаш ресми жарияланған күнінен кейін күнтізбелік он күн өткен соң қолданысқа енгізіледі); 24.07.2014 </w:t>
      </w:r>
      <w:r>
        <w:rPr>
          <w:rFonts w:ascii="Times New Roman"/>
          <w:b w:val="false"/>
          <w:i w:val="false"/>
          <w:color w:val="000000"/>
          <w:sz w:val="28"/>
        </w:rPr>
        <w:t xml:space="preserve">N 30/256 </w:t>
      </w:r>
      <w:r>
        <w:rPr>
          <w:rFonts w:ascii="Times New Roman"/>
          <w:b w:val="false"/>
          <w:i w:val="false"/>
          <w:color w:val="ff0000"/>
          <w:sz w:val="28"/>
        </w:rPr>
        <w:t xml:space="preserve">(оның алғаш ресми жарияланған күнінен кейін күнтізбелік он күн өткен соң қолданысқа енгізіледі); 27.12.2019 </w:t>
      </w:r>
      <w:r>
        <w:rPr>
          <w:rFonts w:ascii="Times New Roman"/>
          <w:b w:val="false"/>
          <w:i w:val="false"/>
          <w:color w:val="000000"/>
          <w:sz w:val="28"/>
        </w:rPr>
        <w:t xml:space="preserve">N VI-52/440 </w:t>
      </w:r>
      <w:r>
        <w:rPr>
          <w:rFonts w:ascii="Times New Roman"/>
          <w:b w:val="false"/>
          <w:i w:val="false"/>
          <w:color w:val="ff0000"/>
          <w:sz w:val="28"/>
        </w:rPr>
        <w:t>(алғаш ресми жарияланған күнінен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3-тармаққа енгізілген толықтырулар 01.01.2014 дейін қолданыста болады - Қарағанды облысы Қарқаралы ауданы мәслихатының 21.02.2013</w:t>
      </w:r>
      <w:r>
        <w:rPr>
          <w:rFonts w:ascii="Times New Roman"/>
          <w:b w:val="false"/>
          <w:i w:val="false"/>
          <w:color w:val="000000"/>
          <w:sz w:val="28"/>
        </w:rPr>
        <w:t xml:space="preserve"> N 13/108 </w:t>
      </w:r>
      <w:r>
        <w:rPr>
          <w:rFonts w:ascii="Times New Roman"/>
          <w:b w:val="false"/>
          <w:i w:val="false"/>
          <w:color w:val="ff0000"/>
          <w:sz w:val="28"/>
        </w:rPr>
        <w:t>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Тұрғын үй көмегі Қарқаралы ауданында тұрақты тұратын, осы тұрғын үйде тіркелген, аз қамтылған отбасыларға (азаматтарға) егер тұрғын үйді (тұрғын ғимаратты) күтіп-ұстауға, коммуналдық қызметтерді тұтынуға, телекоммуникация желісіне қосылған телефонға абоненттік төлемақының өсуі бөлігінде байланыс қызметіне, жергілікті атқарушы орган жеке тұрғын үй қорынан жалға алған тұрғынжайды пайдаланғаны үшін жалға алу төлемақысына өтемақылық шаралармен қамтамасыз етілетін тұрғын үй ауданы нормасының шегінде, бірақ нақты пайдаланатын жалпы ауданнан және тұрғын үйді (тұрғын ғимаратты) күтіп-ұстауға және телекоммуникация желісіне қосылған телефонға абоненттік төлемақының өсуі бөлігінде байланыс қызметін, коммуналдық қызметтерді тұтыну шығындары нормативтерінен көп емес, осы мақсаттарға шекті жол берілетін шығыстар үлесінен асатын болса беріледі.</w:t>
      </w:r>
    </w:p>
    <w:p>
      <w:pPr>
        <w:spacing w:after="0"/>
        <w:ind w:left="0"/>
        <w:jc w:val="both"/>
      </w:pPr>
      <w:r>
        <w:rPr>
          <w:rFonts w:ascii="Times New Roman"/>
          <w:b w:val="false"/>
          <w:i w:val="false"/>
          <w:color w:val="000000"/>
          <w:sz w:val="28"/>
        </w:rPr>
        <w:t>
      Шекті жол берілетін шығыстар үлесі отбасының (азаматтың) жиынтық табысының сегіз пайызы мөлшерінде белгіленеді. Шекті жол берілетін шығыстар үлесі аз қамтылған отбасыларға (азаматтарға) көмек көрсету үшін өлшем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3-тармақ жаңа редакцияда - Қарағанды облысы Қарқаралы ауданы мәслихатының 15.03.2016 </w:t>
      </w:r>
      <w:r>
        <w:rPr>
          <w:rFonts w:ascii="Times New Roman"/>
          <w:b w:val="false"/>
          <w:i w:val="false"/>
          <w:color w:val="000000"/>
          <w:sz w:val="28"/>
        </w:rPr>
        <w:t xml:space="preserve">N 48/427 </w:t>
      </w:r>
      <w:r>
        <w:rPr>
          <w:rFonts w:ascii="Times New Roman"/>
          <w:b w:val="false"/>
          <w:i w:val="false"/>
          <w:color w:val="ff0000"/>
          <w:sz w:val="28"/>
        </w:rPr>
        <w:t xml:space="preserve">(алғаш ресми жарияланған күнінен бастап қолданысқа енгізіледі); өзгерістер енгізілді - Қарағанды облысы Қарқаралы ауданы мәслихатының 26.12.2018 </w:t>
      </w:r>
      <w:r>
        <w:rPr>
          <w:rFonts w:ascii="Times New Roman"/>
          <w:b w:val="false"/>
          <w:i w:val="false"/>
          <w:color w:val="000000"/>
          <w:sz w:val="28"/>
        </w:rPr>
        <w:t>№ VI-37/313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71" w:id="25"/>
    <w:p>
      <w:pPr>
        <w:spacing w:after="0"/>
        <w:ind w:left="0"/>
        <w:jc w:val="both"/>
      </w:pPr>
      <w:r>
        <w:rPr>
          <w:rFonts w:ascii="Times New Roman"/>
          <w:b w:val="false"/>
          <w:i w:val="false"/>
          <w:color w:val="000000"/>
          <w:sz w:val="28"/>
        </w:rPr>
        <w:t>
      3-1.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3-1-тармакпен толықтырылды - Қарағанды облысы Қарқаралы ауданы мәслихатының 26.12.2018 </w:t>
      </w:r>
      <w:r>
        <w:rPr>
          <w:rFonts w:ascii="Times New Roman"/>
          <w:b w:val="false"/>
          <w:i w:val="false"/>
          <w:color w:val="000000"/>
          <w:sz w:val="28"/>
        </w:rPr>
        <w:t>№ VI-37/313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2" w:id="26"/>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3-2-тармакпен толықтырылды - Қарағанды облысы Қарқаралы ауданы мәслихатының 26.12.2018 </w:t>
      </w:r>
      <w:r>
        <w:rPr>
          <w:rFonts w:ascii="Times New Roman"/>
          <w:b w:val="false"/>
          <w:i w:val="false"/>
          <w:color w:val="000000"/>
          <w:sz w:val="28"/>
        </w:rPr>
        <w:t>№ VI-37/313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Көрсетілетін тұрғын үй көмегінің мөлшерлерін айқындау</w:t>
      </w:r>
    </w:p>
    <w:bookmarkStart w:name="z29" w:id="27"/>
    <w:p>
      <w:pPr>
        <w:spacing w:after="0"/>
        <w:ind w:left="0"/>
        <w:jc w:val="both"/>
      </w:pPr>
      <w:r>
        <w:rPr>
          <w:rFonts w:ascii="Times New Roman"/>
          <w:b w:val="false"/>
          <w:i w:val="false"/>
          <w:color w:val="000000"/>
          <w:sz w:val="28"/>
        </w:rPr>
        <w:t>
      4. Уәкілетті орган тұрғын үй көмегін келесі тәртіппен көрсетеді:</w:t>
      </w:r>
    </w:p>
    <w:bookmarkEnd w:id="27"/>
    <w:bookmarkStart w:name="z30" w:id="28"/>
    <w:p>
      <w:pPr>
        <w:spacing w:after="0"/>
        <w:ind w:left="0"/>
        <w:jc w:val="both"/>
      </w:pPr>
      <w:r>
        <w:rPr>
          <w:rFonts w:ascii="Times New Roman"/>
          <w:b w:val="false"/>
          <w:i w:val="false"/>
          <w:color w:val="000000"/>
          <w:sz w:val="28"/>
        </w:rPr>
        <w:t>
      1) өтемақылық шаралармен қамтамасыз етілген тұрғын үй ауданының нормасы отбасының әр мүшесіне тұрғын үй заңнамасымен белгіленген тұрғын үй беру нормасына баламалы және көп бөлмелі пәтерлерде бір адамға 18 шаршы метрді құрайды, бір бөлмелі пәтерде тұратындар үшін – пәтердің жалпы көлемі. Көп бөлмелі пәтерлерде жалғыз тұратын азаматтар үшін ауданның әлеуметтік нормасы 30 шаршы метрді құрайды;</w:t>
      </w:r>
    </w:p>
    <w:bookmarkEnd w:id="28"/>
    <w:bookmarkStart w:name="z31" w:id="29"/>
    <w:p>
      <w:pPr>
        <w:spacing w:after="0"/>
        <w:ind w:left="0"/>
        <w:jc w:val="both"/>
      </w:pPr>
      <w:r>
        <w:rPr>
          <w:rFonts w:ascii="Times New Roman"/>
          <w:b w:val="false"/>
          <w:i w:val="false"/>
          <w:color w:val="000000"/>
          <w:sz w:val="28"/>
        </w:rPr>
        <w:t>
      2) коммуналдық қызметтерді тұтыну нормалары:</w:t>
      </w:r>
    </w:p>
    <w:bookmarkEnd w:id="29"/>
    <w:p>
      <w:pPr>
        <w:spacing w:after="0"/>
        <w:ind w:left="0"/>
        <w:jc w:val="both"/>
      </w:pPr>
      <w:r>
        <w:rPr>
          <w:rFonts w:ascii="Times New Roman"/>
          <w:b w:val="false"/>
          <w:i w:val="false"/>
          <w:color w:val="000000"/>
          <w:sz w:val="28"/>
        </w:rPr>
        <w:t>
      қызмет көрсетушілердің шоттарын ұсына отырып (түбіртектер, анықтамалар) баллон газын нақты шығындар бойынша, бір айға бір отбасына 10 килограммнан аспауы тиіс;</w:t>
      </w:r>
    </w:p>
    <w:p>
      <w:pPr>
        <w:spacing w:after="0"/>
        <w:ind w:left="0"/>
        <w:jc w:val="both"/>
      </w:pPr>
      <w:r>
        <w:rPr>
          <w:rFonts w:ascii="Times New Roman"/>
          <w:b w:val="false"/>
          <w:i w:val="false"/>
          <w:color w:val="000000"/>
          <w:sz w:val="28"/>
        </w:rPr>
        <w:t>
      қатты отынды пайдалану:</w:t>
      </w:r>
    </w:p>
    <w:p>
      <w:pPr>
        <w:spacing w:after="0"/>
        <w:ind w:left="0"/>
        <w:jc w:val="both"/>
      </w:pPr>
      <w:r>
        <w:rPr>
          <w:rFonts w:ascii="Times New Roman"/>
          <w:b w:val="false"/>
          <w:i w:val="false"/>
          <w:color w:val="000000"/>
          <w:sz w:val="28"/>
        </w:rPr>
        <w:t>
      1 шаршы метр алаңды жылытуға – 1985 жылға дейін салынған тұрғын үй ғимараттары үшін 1-2 қабатты салынған үйлері үшін 161 килограмм, 3-4 қабатты салынған үйлері үшін 98 килограмм, 1985 жылдан кейін салынған тұрғын үй ғимараттары үшін 1-2 қабатты салынған үйлері үшін 125 килограмм, 3-4 қабатты салынған үйлері үшін 72 килограмм (жылыту маусымы есебінде), бірақ үйге (пәтерге) 7 тонна көмірден артық емес;</w:t>
      </w:r>
    </w:p>
    <w:p>
      <w:pPr>
        <w:spacing w:after="0"/>
        <w:ind w:left="0"/>
        <w:jc w:val="both"/>
      </w:pPr>
      <w:r>
        <w:rPr>
          <w:rFonts w:ascii="Times New Roman"/>
          <w:b w:val="false"/>
          <w:i w:val="false"/>
          <w:color w:val="000000"/>
          <w:sz w:val="28"/>
        </w:rPr>
        <w:t>
      жылыту маусымының ұзақтығы – 7 ай;</w:t>
      </w:r>
    </w:p>
    <w:p>
      <w:pPr>
        <w:spacing w:after="0"/>
        <w:ind w:left="0"/>
        <w:jc w:val="both"/>
      </w:pPr>
      <w:r>
        <w:rPr>
          <w:rFonts w:ascii="Times New Roman"/>
          <w:b w:val="false"/>
          <w:i w:val="false"/>
          <w:color w:val="000000"/>
          <w:sz w:val="28"/>
        </w:rPr>
        <w:t>
      тұрғын үй көмегін есептегенде, статистика органдарының мәліметтері бойынша Қарқаралы ауданында өткен тоқсанда қалыптасқан көмір бағасы қолданылсын;</w:t>
      </w:r>
    </w:p>
    <w:p>
      <w:pPr>
        <w:spacing w:after="0"/>
        <w:ind w:left="0"/>
        <w:jc w:val="both"/>
      </w:pPr>
      <w:r>
        <w:rPr>
          <w:rFonts w:ascii="Times New Roman"/>
          <w:b w:val="false"/>
          <w:i w:val="false"/>
          <w:color w:val="000000"/>
          <w:sz w:val="28"/>
        </w:rPr>
        <w:t>
      нақты шығындар бойынша, отбасының электроэнергияны тұтынуы:</w:t>
      </w:r>
    </w:p>
    <w:p>
      <w:pPr>
        <w:spacing w:after="0"/>
        <w:ind w:left="0"/>
        <w:jc w:val="both"/>
      </w:pPr>
      <w:r>
        <w:rPr>
          <w:rFonts w:ascii="Times New Roman"/>
          <w:b w:val="false"/>
          <w:i w:val="false"/>
          <w:color w:val="000000"/>
          <w:sz w:val="28"/>
        </w:rPr>
        <w:t>
      газ плиталарымен жабдықталған үйлерде айына 200 киловаттан аспауы керек;</w:t>
      </w:r>
    </w:p>
    <w:p>
      <w:pPr>
        <w:spacing w:after="0"/>
        <w:ind w:left="0"/>
        <w:jc w:val="both"/>
      </w:pPr>
      <w:r>
        <w:rPr>
          <w:rFonts w:ascii="Times New Roman"/>
          <w:b w:val="false"/>
          <w:i w:val="false"/>
          <w:color w:val="000000"/>
          <w:sz w:val="28"/>
        </w:rPr>
        <w:t>
      электр плитасымен жабдықталған үйлерде айына - 250 киловаттан аспауы керек;</w:t>
      </w:r>
    </w:p>
    <w:bookmarkStart w:name="z32" w:id="30"/>
    <w:p>
      <w:pPr>
        <w:spacing w:after="0"/>
        <w:ind w:left="0"/>
        <w:jc w:val="both"/>
      </w:pPr>
      <w:r>
        <w:rPr>
          <w:rFonts w:ascii="Times New Roman"/>
          <w:b w:val="false"/>
          <w:i w:val="false"/>
          <w:color w:val="000000"/>
          <w:sz w:val="28"/>
        </w:rPr>
        <w:t>
      3) суық суды, кәрізді, ыстық суды, қоқыс төккішті, газды, эксплуатациялық шығындарды тұтыну нормалары басқару нысанына тәуелсіз (пәтер иелерінің кооперативі, өзін-өзі басқару комитеті, үй комитеттері басқарудың заңды үлгісін рәсімдегендер) қызмет көрсетуді берушімен немесе тарифтерді бекітетін органмен бекіткен тарифтердің негізінде белгіленеді;</w:t>
      </w:r>
    </w:p>
    <w:bookmarkEnd w:id="30"/>
    <w:bookmarkStart w:name="z33" w:id="31"/>
    <w:p>
      <w:pPr>
        <w:spacing w:after="0"/>
        <w:ind w:left="0"/>
        <w:jc w:val="both"/>
      </w:pPr>
      <w:r>
        <w:rPr>
          <w:rFonts w:ascii="Times New Roman"/>
          <w:b w:val="false"/>
          <w:i w:val="false"/>
          <w:color w:val="000000"/>
          <w:sz w:val="28"/>
        </w:rPr>
        <w:t>
      4) кондоминиум объектiсiнiң ортақ мүлкiн күрделi жөндеудің түрлеріне ақы төленуі тиіс. Кондоминиум объектiсiнiң ортақ мүлкiн күрделi жөндеудің түрлеріне ақы төлеу кезегі жергілікті атқарушы органмен (тұрғын үй инспекциясымен) келісіліп, пәтер иелері жалпы жиналысында анықталады.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Қарағанды облысы Қарқаралы ауданы мәслихатының 26.12.2018 </w:t>
      </w:r>
      <w:r>
        <w:rPr>
          <w:rFonts w:ascii="Times New Roman"/>
          <w:b w:val="false"/>
          <w:i w:val="false"/>
          <w:color w:val="000000"/>
          <w:sz w:val="28"/>
        </w:rPr>
        <w:t>№ VI-37/313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5. Кондоминиум объектiсінiң ортақ мүлкiн күрделi жөндеуге және (немесе) күрделi жөндеуге қаражат жинақтауға жұмсалатын жарналарға, тұрғын үйді күтіп-ұстау, коммуналдық қызметтерді тұтыну және телекоммуникация желісіне қосылған телефонға абоненттiк төлемақының ұлғаюы бөлiгiнде байланыс қызметтерi, жеке тұрғын үй қорынан жергілікті атқарушы орган жалға алған тұрғынжайды пайдаланғаны үшiн жалға алу төлемақысы шығындарына белгіленген мөлшерден жоғары шамада ақы төлеу жалпы негізде жүргізіледі.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Қарағанды облысы Қарқаралы ауданы мәслихатының 15.03.2016 </w:t>
      </w:r>
      <w:r>
        <w:rPr>
          <w:rFonts w:ascii="Times New Roman"/>
          <w:b w:val="false"/>
          <w:i w:val="false"/>
          <w:color w:val="000000"/>
          <w:sz w:val="28"/>
        </w:rPr>
        <w:t xml:space="preserve">N 48/427 </w:t>
      </w:r>
      <w:r>
        <w:rPr>
          <w:rFonts w:ascii="Times New Roman"/>
          <w:b w:val="false"/>
          <w:i w:val="false"/>
          <w:color w:val="ff0000"/>
          <w:sz w:val="28"/>
        </w:rPr>
        <w:t>(алғаш ресми жарияланған күнінен бастап қолданысқа енгізіледі) шешімімен.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6. Әлеуметтік тұрғыдан қорғалатын азаматтарға телекоммуникация қызметтері үшін абоненттік төлемақы тарифінің арттырылуының сомасы Қазақстан Республикасының Үкіметі белгілеген тәртіпте өтелуі тиіс.</w:t>
      </w:r>
    </w:p>
    <w:bookmarkEnd w:id="33"/>
    <w:bookmarkStart w:name="z36" w:id="34"/>
    <w:p>
      <w:pPr>
        <w:spacing w:after="0"/>
        <w:ind w:left="0"/>
        <w:jc w:val="left"/>
      </w:pPr>
      <w:r>
        <w:rPr>
          <w:rFonts w:ascii="Times New Roman"/>
          <w:b/>
          <w:i w:val="false"/>
          <w:color w:val="000000"/>
        </w:rPr>
        <w:t xml:space="preserve"> 3. Тұрғын үй көмегін тағайындау тәртібі</w:t>
      </w:r>
    </w:p>
    <w:bookmarkEnd w:id="34"/>
    <w:bookmarkStart w:name="z37" w:id="35"/>
    <w:p>
      <w:pPr>
        <w:spacing w:after="0"/>
        <w:ind w:left="0"/>
        <w:jc w:val="both"/>
      </w:pPr>
      <w:r>
        <w:rPr>
          <w:rFonts w:ascii="Times New Roman"/>
          <w:b w:val="false"/>
          <w:i w:val="false"/>
          <w:color w:val="000000"/>
          <w:sz w:val="28"/>
        </w:rPr>
        <w:t>
      7. Тұрғын үй көмегі уәкілетті органмен, жеке тұлғаларға олардың тіркелген жері бойынша тағайындалады.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алынып тасталды - Қарағанды облысы Қарқаралы ауданы мәслихатының 21.02.2013 </w:t>
      </w:r>
      <w:r>
        <w:rPr>
          <w:rFonts w:ascii="Times New Roman"/>
          <w:b w:val="false"/>
          <w:i w:val="false"/>
          <w:color w:val="000000"/>
          <w:sz w:val="28"/>
        </w:rPr>
        <w:t xml:space="preserve">N 13/108 </w:t>
      </w:r>
      <w:r>
        <w:rPr>
          <w:rFonts w:ascii="Times New Roman"/>
          <w:b w:val="false"/>
          <w:i w:val="false"/>
          <w:color w:val="ff0000"/>
          <w:sz w:val="28"/>
        </w:rPr>
        <w:t>(оның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алынып тасталды - Қарағанды облысы Қарқаралы ауданы мәслихатының 21.02.2013 </w:t>
      </w:r>
      <w:r>
        <w:rPr>
          <w:rFonts w:ascii="Times New Roman"/>
          <w:b w:val="false"/>
          <w:i w:val="false"/>
          <w:color w:val="000000"/>
          <w:sz w:val="28"/>
        </w:rPr>
        <w:t xml:space="preserve">N 13/108 </w:t>
      </w:r>
      <w:r>
        <w:rPr>
          <w:rFonts w:ascii="Times New Roman"/>
          <w:b w:val="false"/>
          <w:i w:val="false"/>
          <w:color w:val="ff0000"/>
          <w:sz w:val="28"/>
        </w:rPr>
        <w:t>(оның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2" w:id="36"/>
    <w:p>
      <w:pPr>
        <w:spacing w:after="0"/>
        <w:ind w:left="0"/>
        <w:jc w:val="both"/>
      </w:pPr>
      <w:r>
        <w:rPr>
          <w:rFonts w:ascii="Times New Roman"/>
          <w:b w:val="false"/>
          <w:i w:val="false"/>
          <w:color w:val="000000"/>
          <w:sz w:val="28"/>
        </w:rPr>
        <w:t>
      10. Алкогольге немесе есірткіге тәуелді отбасы мүшелерімен сонымен қоса, 18 жасқа толмаған адамдармен бірге тұратын және пәтерлердің меншік иесі болып табылатын зейнеткерлерге және мүгедектерге, бір бөлмелі немесе көп бөлмелі пәтерде тұратынына қарамастан, жалғыз тұратын азаматтар ретінде тұрғын үй көмегі беріледі.</w:t>
      </w:r>
    </w:p>
    <w:bookmarkEnd w:id="36"/>
    <w:bookmarkStart w:name="z43" w:id="37"/>
    <w:p>
      <w:pPr>
        <w:spacing w:after="0"/>
        <w:ind w:left="0"/>
        <w:jc w:val="both"/>
      </w:pPr>
      <w:r>
        <w:rPr>
          <w:rFonts w:ascii="Times New Roman"/>
          <w:b w:val="false"/>
          <w:i w:val="false"/>
          <w:color w:val="000000"/>
          <w:sz w:val="28"/>
        </w:rPr>
        <w:t>
      11. Ақпараттық-маркетингтік қызметпен айналысатын және жеке компанияның сауда белгісінің өнімін өткізуде делдалдығын жүзеге асыратын адамдар салық басқармасында кәсіпкерлік қызметпен айналысатын тұлға ретінде немесе уәкілетті органда жұмыссыз ретінде тіркелуі тиіс не болмаса негізгі жұмыс орнынан анықтама ұсынуы тиіс.</w:t>
      </w:r>
    </w:p>
    <w:bookmarkEnd w:id="37"/>
    <w:bookmarkStart w:name="z44" w:id="38"/>
    <w:p>
      <w:pPr>
        <w:spacing w:after="0"/>
        <w:ind w:left="0"/>
        <w:jc w:val="both"/>
      </w:pPr>
      <w:r>
        <w:rPr>
          <w:rFonts w:ascii="Times New Roman"/>
          <w:b w:val="false"/>
          <w:i w:val="false"/>
          <w:color w:val="000000"/>
          <w:sz w:val="28"/>
        </w:rPr>
        <w:t>
      12. Дау-жанжал туған жағдайда, немесе сәйкес келмейтін, келіспеген жағдайда тұрғын үй көмегін тағайындау мәселесі сот арқылы шешіледі.</w:t>
      </w:r>
    </w:p>
    <w:bookmarkEnd w:id="38"/>
    <w:bookmarkStart w:name="z45" w:id="39"/>
    <w:p>
      <w:pPr>
        <w:spacing w:after="0"/>
        <w:ind w:left="0"/>
        <w:jc w:val="both"/>
      </w:pPr>
      <w:r>
        <w:rPr>
          <w:rFonts w:ascii="Times New Roman"/>
          <w:b w:val="false"/>
          <w:i w:val="false"/>
          <w:color w:val="000000"/>
          <w:sz w:val="28"/>
        </w:rPr>
        <w:t>
      13. Тұрғын үй көмегін аса жоғары немесе төмен сомасын тағайындауға әкеліп соқтырған, дұрыс емес ақпарат ұсынған жағдайда, көмекті тағайындау және төлеу оны тағайындау кезеңіне тоқтатылады, ал тұрғын үй көмегі түрінде алынған сомалар ерікті тәртіппен, бас тартқан жағдайда – сот тәртібінде қайтаруға жатады.</w:t>
      </w:r>
    </w:p>
    <w:bookmarkEnd w:id="39"/>
    <w:bookmarkStart w:name="z46" w:id="40"/>
    <w:p>
      <w:pPr>
        <w:spacing w:after="0"/>
        <w:ind w:left="0"/>
        <w:jc w:val="left"/>
      </w:pPr>
      <w:r>
        <w:rPr>
          <w:rFonts w:ascii="Times New Roman"/>
          <w:b/>
          <w:i w:val="false"/>
          <w:color w:val="000000"/>
        </w:rPr>
        <w:t xml:space="preserve"> 4. Тұрғын үй көмегін көрсету мерзімдері және кезеңділігі</w:t>
      </w:r>
    </w:p>
    <w:bookmarkEnd w:id="40"/>
    <w:bookmarkStart w:name="z47" w:id="41"/>
    <w:p>
      <w:pPr>
        <w:spacing w:after="0"/>
        <w:ind w:left="0"/>
        <w:jc w:val="both"/>
      </w:pPr>
      <w:r>
        <w:rPr>
          <w:rFonts w:ascii="Times New Roman"/>
          <w:b w:val="false"/>
          <w:i w:val="false"/>
          <w:color w:val="000000"/>
          <w:sz w:val="28"/>
        </w:rPr>
        <w:t>
      14. Тұрғын үй көмегі өтініш берген айдан бастап, табыстар жөніндегі мәліметтерді тоқсан сайын ұсынумен бір жылдық мерзімге тағайындалады.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Қарағанды облысы Қарқаралы ауданы мәслихатының 27.12.2019 </w:t>
      </w:r>
      <w:r>
        <w:rPr>
          <w:rFonts w:ascii="Times New Roman"/>
          <w:b w:val="false"/>
          <w:i w:val="false"/>
          <w:color w:val="000000"/>
          <w:sz w:val="28"/>
        </w:rPr>
        <w:t xml:space="preserve">N VI-52/440 </w:t>
      </w:r>
      <w:r>
        <w:rPr>
          <w:rFonts w:ascii="Times New Roman"/>
          <w:b w:val="false"/>
          <w:i w:val="false"/>
          <w:color w:val="ff0000"/>
          <w:sz w:val="28"/>
        </w:rPr>
        <w:t>(алғаш ресми жарияланған күнінен бастап қолданысқа енгізіледі) шешімімен.</w:t>
      </w:r>
      <w:r>
        <w:br/>
      </w:r>
      <w:r>
        <w:rPr>
          <w:rFonts w:ascii="Times New Roman"/>
          <w:b w:val="false"/>
          <w:i w:val="false"/>
          <w:color w:val="000000"/>
          <w:sz w:val="28"/>
        </w:rPr>
        <w:t>
</w:t>
      </w:r>
    </w:p>
    <w:bookmarkStart w:name="z48" w:id="42"/>
    <w:p>
      <w:pPr>
        <w:spacing w:after="0"/>
        <w:ind w:left="0"/>
        <w:jc w:val="both"/>
      </w:pPr>
      <w:r>
        <w:rPr>
          <w:rFonts w:ascii="Times New Roman"/>
          <w:b w:val="false"/>
          <w:i w:val="false"/>
          <w:color w:val="000000"/>
          <w:sz w:val="28"/>
        </w:rPr>
        <w:t>
      15. Тұрғын үйді ұстауға, коммуналдық қызметтер ақысын төлеуге және кондоминиум объектісінің ортақ мүлкін күрделі жөндеуге отбасының шекті жол берілетін шығыстар үлесі, коммуналдық қызметтер тарифтері өзгерген жағдайда, сәйкес өзгерістер енгізілген айдан кейінгі айдан бастап бұрын тағайындалған жәрдемақылар қайта есептеледі.</w:t>
      </w:r>
    </w:p>
    <w:bookmarkEnd w:id="42"/>
    <w:bookmarkStart w:name="z49" w:id="43"/>
    <w:p>
      <w:pPr>
        <w:spacing w:after="0"/>
        <w:ind w:left="0"/>
        <w:jc w:val="both"/>
      </w:pPr>
      <w:r>
        <w:rPr>
          <w:rFonts w:ascii="Times New Roman"/>
          <w:b w:val="false"/>
          <w:i w:val="false"/>
          <w:color w:val="000000"/>
          <w:sz w:val="28"/>
        </w:rPr>
        <w:t>
      16. Жәрдемақы алу құқығын анықтау кезінде басқа қалада уақытша тұратындығы тиісті құжатпен куәландырылған отбасының мүшесі есепке алынбайды.</w:t>
      </w:r>
    </w:p>
    <w:bookmarkEnd w:id="43"/>
    <w:bookmarkStart w:name="z50" w:id="44"/>
    <w:p>
      <w:pPr>
        <w:spacing w:after="0"/>
        <w:ind w:left="0"/>
        <w:jc w:val="both"/>
      </w:pPr>
      <w:r>
        <w:rPr>
          <w:rFonts w:ascii="Times New Roman"/>
          <w:b w:val="false"/>
          <w:i w:val="false"/>
          <w:color w:val="000000"/>
          <w:sz w:val="28"/>
        </w:rPr>
        <w:t>
      17. Тұрғын үй көмегін алушыларға он күн ішінде өзінің меншікті тұрғын үйі, отбасы құрамы және оның жиынтық табысындағы кез-келген өзгерістер жөнінде уәкілетті органдарға хабарлау қажет.</w:t>
      </w:r>
    </w:p>
    <w:bookmarkEnd w:id="44"/>
    <w:bookmarkStart w:name="z51" w:id="45"/>
    <w:p>
      <w:pPr>
        <w:spacing w:after="0"/>
        <w:ind w:left="0"/>
        <w:jc w:val="left"/>
      </w:pPr>
      <w:r>
        <w:rPr>
          <w:rFonts w:ascii="Times New Roman"/>
          <w:b/>
          <w:i w:val="false"/>
          <w:color w:val="000000"/>
        </w:rPr>
        <w:t xml:space="preserve"> 5. Тұрғын үй көмегін өтіну және есептеу тәртібі</w:t>
      </w:r>
    </w:p>
    <w:bookmarkEnd w:id="45"/>
    <w:bookmarkStart w:name="z52" w:id="46"/>
    <w:p>
      <w:pPr>
        <w:spacing w:after="0"/>
        <w:ind w:left="0"/>
        <w:jc w:val="both"/>
      </w:pPr>
      <w:r>
        <w:rPr>
          <w:rFonts w:ascii="Times New Roman"/>
          <w:b w:val="false"/>
          <w:i w:val="false"/>
          <w:color w:val="000000"/>
          <w:sz w:val="28"/>
        </w:rPr>
        <w:t xml:space="preserve">
      18. Тұрғын үй көмегін тағайындау үшін отбасы (азамат) Қазақстан Республикасы Үкіметінің 2009 жылғы 30 желтоқсандағы № 2314 Қаулысымен бекітілген Тұрғын үй көмегін көрсету ережесінің </w:t>
      </w:r>
      <w:r>
        <w:rPr>
          <w:rFonts w:ascii="Times New Roman"/>
          <w:b w:val="false"/>
          <w:i w:val="false"/>
          <w:color w:val="000000"/>
          <w:sz w:val="28"/>
        </w:rPr>
        <w:t xml:space="preserve">4-тармағына </w:t>
      </w:r>
      <w:r>
        <w:rPr>
          <w:rFonts w:ascii="Times New Roman"/>
          <w:b w:val="false"/>
          <w:i w:val="false"/>
          <w:color w:val="000000"/>
          <w:sz w:val="28"/>
        </w:rPr>
        <w:t>сәйкес құжаттарды ұсынады.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 тармақ жаңа редакцияда - Қарағанды облысы Қарқаралы ауданы мәслихатының 24.07.2014 </w:t>
      </w:r>
      <w:r>
        <w:rPr>
          <w:rFonts w:ascii="Times New Roman"/>
          <w:b w:val="false"/>
          <w:i w:val="false"/>
          <w:color w:val="000000"/>
          <w:sz w:val="28"/>
        </w:rPr>
        <w:t>N 30/256</w:t>
      </w:r>
      <w:r>
        <w:rPr>
          <w:rFonts w:ascii="Times New Roman"/>
          <w:b w:val="false"/>
          <w:i w:val="false"/>
          <w:color w:val="ff0000"/>
          <w:sz w:val="28"/>
        </w:rPr>
        <w:t xml:space="preserve"> (оның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3" w:id="47"/>
    <w:p>
      <w:pPr>
        <w:spacing w:after="0"/>
        <w:ind w:left="0"/>
        <w:jc w:val="both"/>
      </w:pPr>
      <w:r>
        <w:rPr>
          <w:rFonts w:ascii="Times New Roman"/>
          <w:b w:val="false"/>
          <w:i w:val="false"/>
          <w:color w:val="000000"/>
          <w:sz w:val="28"/>
        </w:rPr>
        <w:t>
      18-1.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18-1-тармакпен толықтырылды - Қарағанды облысы Қарқаралы ауданы мәслихатының 26.12.2018 </w:t>
      </w:r>
      <w:r>
        <w:rPr>
          <w:rFonts w:ascii="Times New Roman"/>
          <w:b w:val="false"/>
          <w:i w:val="false"/>
          <w:color w:val="000000"/>
          <w:sz w:val="28"/>
        </w:rPr>
        <w:t>№ VI-37/313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4" w:id="48"/>
    <w:p>
      <w:pPr>
        <w:spacing w:after="0"/>
        <w:ind w:left="0"/>
        <w:jc w:val="both"/>
      </w:pPr>
      <w:r>
        <w:rPr>
          <w:rFonts w:ascii="Times New Roman"/>
          <w:b w:val="false"/>
          <w:i w:val="false"/>
          <w:color w:val="000000"/>
          <w:sz w:val="28"/>
        </w:rPr>
        <w:t>
      18-2. Осы Ереженің 18-тармағында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18-2-тармакпен толықтырылды - Қарағанды облысы Қарқаралы ауданы мәслихатының 26.12.2018 </w:t>
      </w:r>
      <w:r>
        <w:rPr>
          <w:rFonts w:ascii="Times New Roman"/>
          <w:b w:val="false"/>
          <w:i w:val="false"/>
          <w:color w:val="000000"/>
          <w:sz w:val="28"/>
        </w:rPr>
        <w:t>№ VI-37/313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5" w:id="49"/>
    <w:p>
      <w:pPr>
        <w:spacing w:after="0"/>
        <w:ind w:left="0"/>
        <w:jc w:val="both"/>
      </w:pPr>
      <w:r>
        <w:rPr>
          <w:rFonts w:ascii="Times New Roman"/>
          <w:b w:val="false"/>
          <w:i w:val="false"/>
          <w:color w:val="000000"/>
          <w:sz w:val="28"/>
        </w:rPr>
        <w:t>
      18-3.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18-3-тармакпен толықтырылды - Қарағанды облысы Қарқаралы ауданы мәслихатының 26.12.2018 </w:t>
      </w:r>
      <w:r>
        <w:rPr>
          <w:rFonts w:ascii="Times New Roman"/>
          <w:b w:val="false"/>
          <w:i w:val="false"/>
          <w:color w:val="000000"/>
          <w:sz w:val="28"/>
        </w:rPr>
        <w:t>№ VI-37/313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6" w:id="50"/>
    <w:p>
      <w:pPr>
        <w:spacing w:after="0"/>
        <w:ind w:left="0"/>
        <w:jc w:val="both"/>
      </w:pPr>
      <w:r>
        <w:rPr>
          <w:rFonts w:ascii="Times New Roman"/>
          <w:b w:val="false"/>
          <w:i w:val="false"/>
          <w:color w:val="000000"/>
          <w:sz w:val="28"/>
        </w:rPr>
        <w:t>
      18-4.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18-4-тармакпен толықтырылды - Қарағанды облысы Қарқаралы ауданы мәслихатының 26.12.2018 </w:t>
      </w:r>
      <w:r>
        <w:rPr>
          <w:rFonts w:ascii="Times New Roman"/>
          <w:b w:val="false"/>
          <w:i w:val="false"/>
          <w:color w:val="000000"/>
          <w:sz w:val="28"/>
        </w:rPr>
        <w:t>№ VI-37/313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7" w:id="51"/>
    <w:p>
      <w:pPr>
        <w:spacing w:after="0"/>
        <w:ind w:left="0"/>
        <w:jc w:val="both"/>
      </w:pPr>
      <w:r>
        <w:rPr>
          <w:rFonts w:ascii="Times New Roman"/>
          <w:b w:val="false"/>
          <w:i w:val="false"/>
          <w:color w:val="000000"/>
          <w:sz w:val="28"/>
        </w:rPr>
        <w:t>
      18-5.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18-5-тармакпен толықтырылды - Қарағанды облысы Қарқаралы ауданы мәслихатының 26.12.2018 </w:t>
      </w:r>
      <w:r>
        <w:rPr>
          <w:rFonts w:ascii="Times New Roman"/>
          <w:b w:val="false"/>
          <w:i w:val="false"/>
          <w:color w:val="000000"/>
          <w:sz w:val="28"/>
        </w:rPr>
        <w:t>№ VI-37/313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8" w:id="52"/>
    <w:p>
      <w:pPr>
        <w:spacing w:after="0"/>
        <w:ind w:left="0"/>
        <w:jc w:val="both"/>
      </w:pPr>
      <w:r>
        <w:rPr>
          <w:rFonts w:ascii="Times New Roman"/>
          <w:b w:val="false"/>
          <w:i w:val="false"/>
          <w:color w:val="000000"/>
          <w:sz w:val="28"/>
        </w:rPr>
        <w:t>
      18-6.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18-6-тармакпен толықтырылды - Қарағанды облысы Қарқаралы ауданы мәслихатының 26.12.2018 </w:t>
      </w:r>
      <w:r>
        <w:rPr>
          <w:rFonts w:ascii="Times New Roman"/>
          <w:b w:val="false"/>
          <w:i w:val="false"/>
          <w:color w:val="000000"/>
          <w:sz w:val="28"/>
        </w:rPr>
        <w:t>№ VI-37/313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1" w:id="53"/>
    <w:p>
      <w:pPr>
        <w:spacing w:after="0"/>
        <w:ind w:left="0"/>
        <w:jc w:val="both"/>
      </w:pPr>
      <w:r>
        <w:rPr>
          <w:rFonts w:ascii="Times New Roman"/>
          <w:b w:val="false"/>
          <w:i w:val="false"/>
          <w:color w:val="000000"/>
          <w:sz w:val="28"/>
        </w:rPr>
        <w:t>
      19. Түскен құжаттарды қарастыру нәтижесінде уәкілетті орган тұрғын үй жәрдемақысын алушылардың жеке істері түзіледі. Ай сайын тұрғын үй жәрдемақысы есебін жүргізеді және өтініш иесіне өтініш жасауына қарай беріледі.</w:t>
      </w:r>
    </w:p>
    <w:bookmarkEnd w:id="53"/>
    <w:bookmarkStart w:name="z62" w:id="54"/>
    <w:p>
      <w:pPr>
        <w:spacing w:after="0"/>
        <w:ind w:left="0"/>
        <w:jc w:val="both"/>
      </w:pPr>
      <w:r>
        <w:rPr>
          <w:rFonts w:ascii="Times New Roman"/>
          <w:b w:val="false"/>
          <w:i w:val="false"/>
          <w:color w:val="000000"/>
          <w:sz w:val="28"/>
        </w:rPr>
        <w:t>
      20. Тапсырылған құжаттардың дұрыстығына күдік туған жағдайда, уәкілетті орган тұрғын үй көмегін алуға үміткер тұлға жөнінде керек ақпаратты сұратуға құқылы.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Қарағанды облысы Қарқаралы ауданы мәслихатының 15.03.2016 </w:t>
      </w:r>
      <w:r>
        <w:rPr>
          <w:rFonts w:ascii="Times New Roman"/>
          <w:b w:val="false"/>
          <w:i w:val="false"/>
          <w:color w:val="000000"/>
          <w:sz w:val="28"/>
        </w:rPr>
        <w:t xml:space="preserve">N 48/427 </w:t>
      </w:r>
      <w:r>
        <w:rPr>
          <w:rFonts w:ascii="Times New Roman"/>
          <w:b w:val="false"/>
          <w:i w:val="false"/>
          <w:color w:val="ff0000"/>
          <w:sz w:val="28"/>
        </w:rPr>
        <w:t>(алғаш ресми жарияланған күнінен бастап қолданысқа енгізіледі) шешімімен.</w:t>
      </w:r>
      <w:r>
        <w:br/>
      </w:r>
      <w:r>
        <w:rPr>
          <w:rFonts w:ascii="Times New Roman"/>
          <w:b w:val="false"/>
          <w:i w:val="false"/>
          <w:color w:val="000000"/>
          <w:sz w:val="28"/>
        </w:rPr>
        <w:t>
</w:t>
      </w:r>
    </w:p>
    <w:bookmarkStart w:name="z63" w:id="55"/>
    <w:p>
      <w:pPr>
        <w:spacing w:after="0"/>
        <w:ind w:left="0"/>
        <w:jc w:val="both"/>
      </w:pPr>
      <w:r>
        <w:rPr>
          <w:rFonts w:ascii="Times New Roman"/>
          <w:b w:val="false"/>
          <w:i w:val="false"/>
          <w:color w:val="000000"/>
          <w:sz w:val="28"/>
        </w:rPr>
        <w:t>
      21. Тұрғын үй көмегі телекоммуникация желесіне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кондоминиум обьектісінің ортақ мүлкін күтіп–ұстауға, коммуналдық қызметтер мен байланыс қызметтерін тұтынуға арналған шығыстарға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21-тармақ жаңа редакцияда - Қарағанды облысы Қарқаралы ауданы мәслихатының 27.12.2019 </w:t>
      </w:r>
      <w:r>
        <w:rPr>
          <w:rFonts w:ascii="Times New Roman"/>
          <w:b w:val="false"/>
          <w:i w:val="false"/>
          <w:color w:val="000000"/>
          <w:sz w:val="28"/>
        </w:rPr>
        <w:t xml:space="preserve">N VI-52/440 </w:t>
      </w:r>
      <w:r>
        <w:rPr>
          <w:rFonts w:ascii="Times New Roman"/>
          <w:b w:val="false"/>
          <w:i w:val="false"/>
          <w:color w:val="ff0000"/>
          <w:sz w:val="28"/>
        </w:rPr>
        <w:t>(алғаш ресми жарияланған күнінен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Тұрғын үй көмегінің мөлшері тұрғын үйді ұстау мен коммуналдық қызметтерді пайдалануға, кондоминиум объектiсiнiң ортақ мүлкiн күрделi жөндеуге және (немесе) күрделi жөндеуге қаражат жинақтауға арналған жарналарға, тұрғын үйді жалға алу ақысын төлеуге сонымен қоса, телекоммуникация желісіне қосылған телефонға абоненттiк төлемақы тарифiнiң көтерiлуiне іс жүзінде төленетін сомадан артпауы тиіс.</w:t>
      </w:r>
    </w:p>
    <w:bookmarkStart w:name="z65" w:id="56"/>
    <w:p>
      <w:pPr>
        <w:spacing w:after="0"/>
        <w:ind w:left="0"/>
        <w:jc w:val="both"/>
      </w:pPr>
      <w:r>
        <w:rPr>
          <w:rFonts w:ascii="Times New Roman"/>
          <w:b w:val="false"/>
          <w:i w:val="false"/>
          <w:color w:val="000000"/>
          <w:sz w:val="28"/>
        </w:rPr>
        <w:t>
      23. Тұрғын үй көмегін есептеу үшін тұрғын үй көмегін тағайындау кезеңінде коммуналдық қызметтер бойынша шығындарды қызмет көрсетушілер электрондық тасымалдаушыда немесе жеке тұлғалар қағаз тасымалдаушыларда (шоттар, түбіртектер, хабарламалар, анықтамалар) ұсынады.</w:t>
      </w:r>
    </w:p>
    <w:bookmarkEnd w:id="56"/>
    <w:bookmarkStart w:name="z66" w:id="57"/>
    <w:p>
      <w:pPr>
        <w:spacing w:after="0"/>
        <w:ind w:left="0"/>
        <w:jc w:val="left"/>
      </w:pPr>
      <w:r>
        <w:rPr>
          <w:rFonts w:ascii="Times New Roman"/>
          <w:b/>
          <w:i w:val="false"/>
          <w:color w:val="000000"/>
        </w:rPr>
        <w:t xml:space="preserve"> 6. Тұрғын үй көмегін төлеу</w:t>
      </w:r>
    </w:p>
    <w:bookmarkEnd w:id="57"/>
    <w:bookmarkStart w:name="z67" w:id="58"/>
    <w:p>
      <w:pPr>
        <w:spacing w:after="0"/>
        <w:ind w:left="0"/>
        <w:jc w:val="both"/>
      </w:pPr>
      <w:r>
        <w:rPr>
          <w:rFonts w:ascii="Times New Roman"/>
          <w:b w:val="false"/>
          <w:i w:val="false"/>
          <w:color w:val="000000"/>
          <w:sz w:val="28"/>
        </w:rPr>
        <w:t>
      24. Тұрғын үй көмегі ақшалай немесе аударма түрінде беріледі. Аударма түрі – бұл ақша қаражаттарын қызмет көрсетушілердің есепшоттарына, сонымен қоса кондоминиум объектісін басқару органының (ағымдағы, жинақтаушы) шоттарына аудару.</w:t>
      </w:r>
    </w:p>
    <w:bookmarkEnd w:id="58"/>
    <w:p>
      <w:pPr>
        <w:spacing w:after="0"/>
        <w:ind w:left="0"/>
        <w:jc w:val="both"/>
      </w:pPr>
      <w:r>
        <w:rPr>
          <w:rFonts w:ascii="Times New Roman"/>
          <w:b w:val="false"/>
          <w:i w:val="false"/>
          <w:color w:val="000000"/>
          <w:sz w:val="28"/>
        </w:rPr>
        <w:t>
      Тұрғын үй көмегін коммуналдық қызметтерді жеткізушінің есептік шотына аударуға мүмкіндік болмаған жағдайда (кәсіпорынның таратылуы, қайта ұйымдастырылуы, банк реквизиттерінің өзгеруі, қатты отынға, телекоммуникация желісіне қосылған телефонға абоненттiк төлемақы тарифiнiң көтерiлуiне байланысты ақы төлеу), ол өтініш иесіне қызмет көрсететін басқа жеткізушілердің арасында үлестіріледі немесе ақшалай төленеді. Ақшалай түрі екінші деңгейдегі банктер немесе Қазақстан Республикасы Ұлттық Банкінің осы операцияны жүзеге асыруға лицензиясы бар ұйымдары арқылы азаматтардың жеке есепшоттарына аудару жолымен ақшалай төлемдер түрінде белгіленеді. Жеке шоттарға аудару үшін өтініш иесі екінші деңгейдегі банкте немесе Қазақстан Республикасының Ұлттық Банкінің лицензиясы бар ұйымда ашылған жеке шот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Қарағанды облысы Қарқаралы ауданы мәслихатының 15.03.2016 </w:t>
      </w:r>
      <w:r>
        <w:rPr>
          <w:rFonts w:ascii="Times New Roman"/>
          <w:b w:val="false"/>
          <w:i w:val="false"/>
          <w:color w:val="000000"/>
          <w:sz w:val="28"/>
        </w:rPr>
        <w:t xml:space="preserve">N 48/427 </w:t>
      </w:r>
      <w:r>
        <w:rPr>
          <w:rFonts w:ascii="Times New Roman"/>
          <w:b w:val="false"/>
          <w:i w:val="false"/>
          <w:color w:val="ff0000"/>
          <w:sz w:val="28"/>
        </w:rPr>
        <w:t>(алғаш ресми жарияланған күнінен бастап қолданысқа енгізіледі) шешімімен.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w:t>
            </w:r>
            <w:r>
              <w:br/>
            </w:r>
            <w:r>
              <w:rPr>
                <w:rFonts w:ascii="Times New Roman"/>
                <w:b w:val="false"/>
                <w:i w:val="false"/>
                <w:color w:val="000000"/>
                <w:sz w:val="20"/>
              </w:rPr>
              <w:t>көрсету Қағидасына 1 қосымша</w:t>
            </w:r>
          </w:p>
        </w:tc>
      </w:tr>
    </w:tbl>
    <w:bookmarkStart w:name="z69" w:id="59"/>
    <w:p>
      <w:pPr>
        <w:spacing w:after="0"/>
        <w:ind w:left="0"/>
        <w:jc w:val="left"/>
      </w:pPr>
      <w:r>
        <w:rPr>
          <w:rFonts w:ascii="Times New Roman"/>
          <w:b/>
          <w:i w:val="false"/>
          <w:color w:val="000000"/>
        </w:rPr>
        <w:t xml:space="preserve"> Тұрғын үй көмегін тағайындау туралы Өтініш</w:t>
      </w:r>
    </w:p>
    <w:bookmarkEnd w:id="59"/>
    <w:p>
      <w:pPr>
        <w:spacing w:after="0"/>
        <w:ind w:left="0"/>
        <w:jc w:val="both"/>
      </w:pPr>
      <w:r>
        <w:rPr>
          <w:rFonts w:ascii="Times New Roman"/>
          <w:b w:val="false"/>
          <w:i w:val="false"/>
          <w:color w:val="ff0000"/>
          <w:sz w:val="28"/>
        </w:rPr>
        <w:t xml:space="preserve">
      Ескерту. Алынып тасталды - Қарағанды облысы Қарқаралы ауданы мәслихатының 15.03.2016 </w:t>
      </w:r>
      <w:r>
        <w:rPr>
          <w:rFonts w:ascii="Times New Roman"/>
          <w:b w:val="false"/>
          <w:i w:val="false"/>
          <w:color w:val="ff0000"/>
          <w:sz w:val="28"/>
        </w:rPr>
        <w:t xml:space="preserve">N 48/427 </w:t>
      </w:r>
      <w:r>
        <w:rPr>
          <w:rFonts w:ascii="Times New Roman"/>
          <w:b w:val="false"/>
          <w:i w:val="false"/>
          <w:color w:val="ff0000"/>
          <w:sz w:val="28"/>
        </w:rPr>
        <w:t>(алғаш ресми жарияланған күнінен бастап қолданысқа енгізіледі) шешімімен.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