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6434" w14:textId="f3c6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2012 жылғы 12 сәуірдегі N 2/22 шешімі. Қарағанды облысы Шет ауданының Әділет басқармасында 2012 жылғы 14 мамырда N 8-17-133 тіркелді. Күші жойылды - Қарағанды облысы Шет аудандық мәслихатының 2024 жылғы 27 наурыздағы № 10/101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аудандық мәслихатының 27.03.2024 </w:t>
      </w:r>
      <w:r>
        <w:rPr>
          <w:rFonts w:ascii="Times New Roman"/>
          <w:b w:val="false"/>
          <w:i w:val="false"/>
          <w:color w:val="ff0000"/>
          <w:sz w:val="28"/>
        </w:rPr>
        <w:t>№ 10/101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2011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6 бабына</w:t>
      </w:r>
      <w:r>
        <w:rPr>
          <w:rFonts w:ascii="Times New Roman"/>
          <w:b w:val="false"/>
          <w:i w:val="false"/>
          <w:color w:val="000000"/>
          <w:sz w:val="28"/>
        </w:rPr>
        <w:t>, Қазақстан Республикасының 1997 жылғы 16 сәуірдегі "Тұрғын үй қатынастары туралы" Заңының</w:t>
      </w:r>
      <w:r>
        <w:rPr>
          <w:rFonts w:ascii="Times New Roman"/>
          <w:b w:val="false"/>
          <w:i w:val="false"/>
          <w:color w:val="000000"/>
          <w:sz w:val="28"/>
        </w:rPr>
        <w:t xml:space="preserve"> 97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Қоса беріліп отырған Шет ауданы бойынша тұрғын үй көмегін көрсету ережесі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 және 2011 жылғы 1 желтоқсаннан бастап туындаған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Жанасбаев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Смағұлұлы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2012 жылғы 12 сәуірдегі</w:t>
            </w:r>
            <w:r>
              <w:br/>
            </w:r>
            <w:r>
              <w:rPr>
                <w:rFonts w:ascii="Times New Roman"/>
                <w:b w:val="false"/>
                <w:i w:val="false"/>
                <w:color w:val="000000"/>
                <w:sz w:val="20"/>
              </w:rPr>
              <w:t>N 2/22 шешімімен бекітілген</w:t>
            </w:r>
          </w:p>
        </w:tc>
      </w:tr>
    </w:tbl>
    <w:bookmarkStart w:name="z5" w:id="3"/>
    <w:p>
      <w:pPr>
        <w:spacing w:after="0"/>
        <w:ind w:left="0"/>
        <w:jc w:val="left"/>
      </w:pPr>
      <w:r>
        <w:rPr>
          <w:rFonts w:ascii="Times New Roman"/>
          <w:b/>
          <w:i w:val="false"/>
          <w:color w:val="000000"/>
        </w:rPr>
        <w:t xml:space="preserve"> Шет ауданы бойынша тұрғын үй көмегін көрсету ережесі</w:t>
      </w:r>
    </w:p>
    <w:bookmarkEnd w:id="3"/>
    <w:bookmarkStart w:name="z6" w:id="4"/>
    <w:p>
      <w:pPr>
        <w:spacing w:after="0"/>
        <w:ind w:left="0"/>
        <w:jc w:val="both"/>
      </w:pPr>
      <w:r>
        <w:rPr>
          <w:rFonts w:ascii="Times New Roman"/>
          <w:b w:val="false"/>
          <w:i w:val="false"/>
          <w:color w:val="000000"/>
          <w:sz w:val="28"/>
        </w:rPr>
        <w:t>
      Осы Шет ауданы бойынша тұрғын үй көмегін көрсету ережесі (бұдан әрі - Ереже)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2004 жылғы 5 шілдедегі "</w:t>
      </w:r>
      <w:r>
        <w:rPr>
          <w:rFonts w:ascii="Times New Roman"/>
          <w:b w:val="false"/>
          <w:i w:val="false"/>
          <w:color w:val="000000"/>
          <w:sz w:val="28"/>
        </w:rPr>
        <w:t>Байланыс туралы</w:t>
      </w:r>
      <w:r>
        <w:rPr>
          <w:rFonts w:ascii="Times New Roman"/>
          <w:b w:val="false"/>
          <w:i w:val="false"/>
          <w:color w:val="000000"/>
          <w:sz w:val="28"/>
        </w:rPr>
        <w:t xml:space="preserve">" Заңдарына, Қазақстан Республикасы Үкіметінің 2009 жылғы 30 желтоқсандағы "Тұрғын үй көмегін көрсету ережесін бекіту туралы" </w:t>
      </w:r>
      <w:r>
        <w:rPr>
          <w:rFonts w:ascii="Times New Roman"/>
          <w:b w:val="false"/>
          <w:i w:val="false"/>
          <w:color w:val="000000"/>
          <w:sz w:val="28"/>
        </w:rPr>
        <w:t>№ 2314</w:t>
      </w:r>
      <w:r>
        <w:rPr>
          <w:rFonts w:ascii="Times New Roman"/>
          <w:b w:val="false"/>
          <w:i w:val="false"/>
          <w:color w:val="000000"/>
          <w:sz w:val="28"/>
        </w:rPr>
        <w:t>, 2009 жылғы 14 сәуірдегі "</w:t>
      </w:r>
      <w:r>
        <w:rPr>
          <w:rFonts w:ascii="Times New Roman"/>
          <w:b w:val="false"/>
          <w:i w:val="false"/>
          <w:color w:val="000000"/>
          <w:sz w:val="28"/>
        </w:rPr>
        <w:t>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w:t>
      </w:r>
      <w:r>
        <w:rPr>
          <w:rFonts w:ascii="Times New Roman"/>
          <w:b w:val="false"/>
          <w:i w:val="false"/>
          <w:color w:val="000000"/>
          <w:sz w:val="28"/>
        </w:rPr>
        <w:t>" қаулыларына сәйкес әзірленді және аз қамтылған отбасыларына (азаматтарына) тұрғын үй көмегін көрсету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Шет аудандық мәслихатының 26.02.2021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Осы Ережеде келесі негізгі ұғымдар пайдаланылады:</w:t>
      </w:r>
    </w:p>
    <w:bookmarkEnd w:id="6"/>
    <w:bookmarkStart w:name="z9" w:id="7"/>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7"/>
    <w:bookmarkStart w:name="z74" w:id="8"/>
    <w:p>
      <w:pPr>
        <w:spacing w:after="0"/>
        <w:ind w:left="0"/>
        <w:jc w:val="both"/>
      </w:pPr>
      <w:r>
        <w:rPr>
          <w:rFonts w:ascii="Times New Roman"/>
          <w:b w:val="false"/>
          <w:i w:val="false"/>
          <w:color w:val="000000"/>
          <w:sz w:val="28"/>
        </w:rPr>
        <w:t>
      1-1) "Азаматтарға арналған үкімет" мемлекеттік корпорациясы (бұдан әрі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электорондық нысанда мемлекеттік қызметтер көрсетуді қамтамасыз ету үшін Қазақстан Респуликасы Үкіметінің шешімі бойынша құрылған, жылжымайтын мүлікке құқықтарды оның орналсқан жері бойынша мемлекеттік тіркеуді жүзеге асыратын заңды тұлға;</w:t>
      </w:r>
    </w:p>
    <w:bookmarkEnd w:id="8"/>
    <w:bookmarkStart w:name="z10" w:id="9"/>
    <w:p>
      <w:pPr>
        <w:spacing w:after="0"/>
        <w:ind w:left="0"/>
        <w:jc w:val="both"/>
      </w:pPr>
      <w:r>
        <w:rPr>
          <w:rFonts w:ascii="Times New Roman"/>
          <w:b w:val="false"/>
          <w:i w:val="false"/>
          <w:color w:val="000000"/>
          <w:sz w:val="28"/>
        </w:rPr>
        <w:t>
      2) алушы (жеке тұлға) – тұрғын үй көмегін алушы тұлға (бұдан әрі – алушы);</w:t>
      </w:r>
    </w:p>
    <w:bookmarkEnd w:id="9"/>
    <w:bookmarkStart w:name="z11" w:id="10"/>
    <w:p>
      <w:pPr>
        <w:spacing w:after="0"/>
        <w:ind w:left="0"/>
        <w:jc w:val="both"/>
      </w:pPr>
      <w:r>
        <w:rPr>
          <w:rFonts w:ascii="Times New Roman"/>
          <w:b w:val="false"/>
          <w:i w:val="false"/>
          <w:color w:val="000000"/>
          <w:sz w:val="28"/>
        </w:rPr>
        <w:t>
      3) жалдауға беруші (жалға беруші) – тұрғын жайды жалдау шартындағы тұрғын жайдың меншік иесі немесе тұрғын үйді жалдауға беруге меншік иесі уәкілеттік берген адам болып табылатын тарап;</w:t>
      </w:r>
    </w:p>
    <w:bookmarkEnd w:id="10"/>
    <w:bookmarkStart w:name="z12" w:id="11"/>
    <w:p>
      <w:pPr>
        <w:spacing w:after="0"/>
        <w:ind w:left="0"/>
        <w:jc w:val="both"/>
      </w:pPr>
      <w:r>
        <w:rPr>
          <w:rFonts w:ascii="Times New Roman"/>
          <w:b w:val="false"/>
          <w:i w:val="false"/>
          <w:color w:val="000000"/>
          <w:sz w:val="28"/>
        </w:rPr>
        <w:t>
      4)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p>
    <w:bookmarkEnd w:id="11"/>
    <w:bookmarkStart w:name="z13" w:id="12"/>
    <w:p>
      <w:pPr>
        <w:spacing w:after="0"/>
        <w:ind w:left="0"/>
        <w:jc w:val="both"/>
      </w:pPr>
      <w:r>
        <w:rPr>
          <w:rFonts w:ascii="Times New Roman"/>
          <w:b w:val="false"/>
          <w:i w:val="false"/>
          <w:color w:val="000000"/>
          <w:sz w:val="28"/>
        </w:rPr>
        <w:t>
      5)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bookmarkEnd w:id="12"/>
    <w:bookmarkStart w:name="z14" w:id="13"/>
    <w:p>
      <w:pPr>
        <w:spacing w:after="0"/>
        <w:ind w:left="0"/>
        <w:jc w:val="both"/>
      </w:pPr>
      <w:r>
        <w:rPr>
          <w:rFonts w:ascii="Times New Roman"/>
          <w:b w:val="false"/>
          <w:i w:val="false"/>
          <w:color w:val="000000"/>
          <w:sz w:val="28"/>
        </w:rPr>
        <w:t>
      6) кондоминиум - 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меншіктің нысаны;</w:t>
      </w:r>
    </w:p>
    <w:bookmarkEnd w:id="13"/>
    <w:bookmarkStart w:name="z15" w:id="14"/>
    <w:p>
      <w:pPr>
        <w:spacing w:after="0"/>
        <w:ind w:left="0"/>
        <w:jc w:val="both"/>
      </w:pPr>
      <w:r>
        <w:rPr>
          <w:rFonts w:ascii="Times New Roman"/>
          <w:b w:val="false"/>
          <w:i w:val="false"/>
          <w:color w:val="000000"/>
          <w:sz w:val="28"/>
        </w:rPr>
        <w:t>
      7) кондоминиум объектілерінің ортақ мүлкін күрделі жөндеу - қажет болған жағдайда құрылымдық элементтер мен инженерлік жабдықтау жүйелерін ауыстыра отырып, ғимараттың (объектінің) негізгі техникалық-экономикалық көрсеткіштерінің өзгерістерімен байланысты емес физикалық және сапалық тозуды жоюға қатысты құрылыс және ұйымдастыру-техникалық іс-шараларының кешені;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Қарағанды облысы Шет аудандық мәслихатының 26.02.2021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отбасы – некеден (ерлі-зайыптылықтан), туыстықтан, жекжаттықтан, бала асырап алудан немесе балаларды тәрбиеге алудың өзге де нысандардан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15"/>
    <w:bookmarkStart w:name="z18" w:id="16"/>
    <w:p>
      <w:pPr>
        <w:spacing w:after="0"/>
        <w:ind w:left="0"/>
        <w:jc w:val="both"/>
      </w:pPr>
      <w:r>
        <w:rPr>
          <w:rFonts w:ascii="Times New Roman"/>
          <w:b w:val="false"/>
          <w:i w:val="false"/>
          <w:color w:val="000000"/>
          <w:sz w:val="28"/>
        </w:rPr>
        <w:t>
      10) аз қамтылған отбасының (азаматтың) жиынтық табысы – тұрғын үй көмегін тағайындауға өтініш білдірілген тоқсанның алдындағы тоқсанда аз қамтылған отбасы (азамат) кірістерінің жалпы сомасы;</w:t>
      </w:r>
    </w:p>
    <w:bookmarkEnd w:id="16"/>
    <w:bookmarkStart w:name="z19" w:id="17"/>
    <w:p>
      <w:pPr>
        <w:spacing w:after="0"/>
        <w:ind w:left="0"/>
        <w:jc w:val="both"/>
      </w:pPr>
      <w:r>
        <w:rPr>
          <w:rFonts w:ascii="Times New Roman"/>
          <w:b w:val="false"/>
          <w:i w:val="false"/>
          <w:color w:val="000000"/>
          <w:sz w:val="28"/>
        </w:rPr>
        <w:t>
      11) өтініш беруші (жеке тұлға) – тұрғын үй көмегін тағайындау үшін жеке өз атынан немесе отбасы атынан өтініш берген тұлға (бұдан әрі - өтініш беруші);</w:t>
      </w:r>
    </w:p>
    <w:bookmarkEnd w:id="17"/>
    <w:bookmarkStart w:name="z20" w:id="18"/>
    <w:p>
      <w:pPr>
        <w:spacing w:after="0"/>
        <w:ind w:left="0"/>
        <w:jc w:val="both"/>
      </w:pPr>
      <w:r>
        <w:rPr>
          <w:rFonts w:ascii="Times New Roman"/>
          <w:b w:val="false"/>
          <w:i w:val="false"/>
          <w:color w:val="000000"/>
          <w:sz w:val="28"/>
        </w:rPr>
        <w:t>
      12) телекоммуникация желілерінің абоненттері болып табылатын, әлеуметтік тұрғыдан қорғалатын азаматтарға телефон үшін абоненттік төлемақы тарифінің көтерілуіне өтемақы – тұрғын үйді ұстауға және коммуналдық қызметтерді тұтынуға ақы төлеу жөніндегі тұрғын үй көмегінің құрамына кіретін, телефон үшін абоненттік ақы тарифтерінің көтерілу шығындарын өтеуге арналған ақшалай өтемақы;</w:t>
      </w:r>
    </w:p>
    <w:bookmarkEnd w:id="18"/>
    <w:bookmarkStart w:name="z21" w:id="19"/>
    <w:p>
      <w:pPr>
        <w:spacing w:after="0"/>
        <w:ind w:left="0"/>
        <w:jc w:val="both"/>
      </w:pPr>
      <w:r>
        <w:rPr>
          <w:rFonts w:ascii="Times New Roman"/>
          <w:b w:val="false"/>
          <w:i w:val="false"/>
          <w:color w:val="000000"/>
          <w:sz w:val="28"/>
        </w:rPr>
        <w:t>
      13) тұрғын жайды жалдау (жалға алу) – жалдаушыға (жалға алушыға) тұрғын жайды немесе оның бір бөлігін ақысын төлетіп тұрақты немесе уақытша иеленуге және пайдалануға беру;</w:t>
      </w:r>
    </w:p>
    <w:bookmarkEnd w:id="19"/>
    <w:bookmarkStart w:name="z22" w:id="20"/>
    <w:p>
      <w:pPr>
        <w:spacing w:after="0"/>
        <w:ind w:left="0"/>
        <w:jc w:val="both"/>
      </w:pPr>
      <w:r>
        <w:rPr>
          <w:rFonts w:ascii="Times New Roman"/>
          <w:b w:val="false"/>
          <w:i w:val="false"/>
          <w:color w:val="000000"/>
          <w:sz w:val="28"/>
        </w:rPr>
        <w:t>
      14) тұрғын жайды жалдау (жалға алу) шарты – оған сәйкес жалдауға беруші (жалға беруші) жалдаушыға (жалға алушыға) тұрғын жайды не оның бір бөлігін тұрақты немесе уақытша иелену және пайдалану құқығын беретін шарт;</w:t>
      </w:r>
    </w:p>
    <w:bookmarkEnd w:id="20"/>
    <w:bookmarkStart w:name="z23" w:id="21"/>
    <w:p>
      <w:pPr>
        <w:spacing w:after="0"/>
        <w:ind w:left="0"/>
        <w:jc w:val="both"/>
      </w:pPr>
      <w:r>
        <w:rPr>
          <w:rFonts w:ascii="Times New Roman"/>
          <w:b w:val="false"/>
          <w:i w:val="false"/>
          <w:color w:val="000000"/>
          <w:sz w:val="28"/>
        </w:rPr>
        <w:t>
      15) тұрғын үй көмегін тағайындау бойынша уәкілетті орган - "Шет ауданының жұмыспен қамту және әлеуметтік бағдарламалар бөлімі" мемлекеттік мекемесі (әрі қарай – бөлім);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Қарағанды облысы Шет аудандық мәслихатының 26.02.2021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17)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22"/>
    <w:bookmarkStart w:name="z26" w:id="23"/>
    <w:p>
      <w:pPr>
        <w:spacing w:after="0"/>
        <w:ind w:left="0"/>
        <w:jc w:val="both"/>
      </w:pPr>
      <w:r>
        <w:rPr>
          <w:rFonts w:ascii="Times New Roman"/>
          <w:b w:val="false"/>
          <w:i w:val="false"/>
          <w:color w:val="000000"/>
          <w:sz w:val="28"/>
        </w:rPr>
        <w:t>
      18) шот – өтініш беруші тұрғын үй көмегін тағайындалған кезеңде қағаз жеткізгіште немесе қызметтермен жабдықтаушы электрондық жеткізгіште ұсынатын коммуналдық қызметтерді, тұрғын үйді (тұрғын ғимаратты) күтіп-ұстауға жұмсалатын шығыстарға, тұрғын үйді пайдаланғаны үшін жалға алу ақысына, байланыс қызметтеріне, қатты отын алуға ақы төлеу құжаты.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Шет аудандық мәслихатының 19.07.2018 </w:t>
      </w:r>
      <w:r>
        <w:rPr>
          <w:rFonts w:ascii="Times New Roman"/>
          <w:b w:val="false"/>
          <w:i w:val="false"/>
          <w:color w:val="ff0000"/>
          <w:sz w:val="28"/>
        </w:rPr>
        <w:t>№ 22/197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26.02.2021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2. Тұрғын үй көмегi жергiлiктi бюджет қаражаты есебiнен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2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қызметтердi және телекоммуникация желiсiне қосылған телефон үшін абоненттiк төлемақының өсуi бөлiгiнде байланыс қызметтерiн тұтынуға;</w:t>
      </w:r>
    </w:p>
    <w:p>
      <w:pPr>
        <w:spacing w:after="0"/>
        <w:ind w:left="0"/>
        <w:jc w:val="both"/>
      </w:pPr>
      <w:r>
        <w:rPr>
          <w:rFonts w:ascii="Times New Roman"/>
          <w:b w:val="false"/>
          <w:i w:val="false"/>
          <w:color w:val="000000"/>
          <w:sz w:val="28"/>
        </w:rPr>
        <w:t xml:space="preserve">
      мемлекеттік тұрғын үй қорынан берілген тұрғынжайды және жеке тұрғын үй қорынан жергілікті атқарушы орган жалға алған тұрғынжайды пайдаланғаны үшiн шығыстарды төлеуге беріледі. </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кондоминиум объектісін басқаруға және кондоминиум объектісінің ортақ мүлкін күтіп - ұстауға, оның ішінде кондоминиум объектісінің ортақ мүлкін күрделі жөндеуге жұмсалынатын шығыстарды, коммуналдық көрсетілетін қызметтерді және телекоммуникация желiсiне қосылған телефон үшiн абоненттiк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жергiлiктi атқарушы орган жалға алған тұрғынжайды пайдаланғаны үшiн шығыстарды төлеуге арналған шығыстарға ақы төлеу сомасы мен отбасының (азаматтардың) осы мақсаттарға жұмсайтын шығыстарының жергілікті өкілді органдар белгілеген шектi жол берiлетiн деңгейiнiң арасындағы айырма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Қарағанды облысы Шет аудандық мәслихатының 26.02.2021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01.01.2014 дейін қолданыста болады - Шет аудандық мәслихатының 04.04.2013 N 12/115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Тұрғын үй көмегі аз қамтылғын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both"/>
      </w:pPr>
      <w:r>
        <w:rPr>
          <w:rFonts w:ascii="Times New Roman"/>
          <w:b w:val="false"/>
          <w:i w:val="false"/>
          <w:color w:val="000000"/>
          <w:sz w:val="28"/>
        </w:rPr>
        <w:t>
      Отбасының шекті жол берілетін шығыстар үлесі отбасының (азаматтың) жиынтық табысының 10% пайызы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Шет аудандық мәслихатының 26.02.2021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5" w:id="25"/>
    <w:p>
      <w:pPr>
        <w:spacing w:after="0"/>
        <w:ind w:left="0"/>
        <w:jc w:val="both"/>
      </w:pPr>
      <w:r>
        <w:rPr>
          <w:rFonts w:ascii="Times New Roman"/>
          <w:b w:val="false"/>
          <w:i w:val="false"/>
          <w:color w:val="000000"/>
          <w:sz w:val="28"/>
        </w:rPr>
        <w:t>
      3-1.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Қарағанды облысы Шет аудандық мәслихатының 26.02.2021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6" w:id="26"/>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3-2-тармақ жаңа редакцияда - Қарағанды облысы Шет аудандық мәслихатының 26.02.2021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Тұрғын үй көмегін көрсету нормативтерін айқындау</w:t>
      </w:r>
    </w:p>
    <w:bookmarkStart w:name="z34" w:id="27"/>
    <w:p>
      <w:pPr>
        <w:spacing w:after="0"/>
        <w:ind w:left="0"/>
        <w:jc w:val="both"/>
      </w:pPr>
      <w:r>
        <w:rPr>
          <w:rFonts w:ascii="Times New Roman"/>
          <w:b w:val="false"/>
          <w:i w:val="false"/>
          <w:color w:val="000000"/>
          <w:sz w:val="28"/>
        </w:rPr>
        <w:t>
      4. Тұрғын үй көмегі бөліммен өтініш берушінің тұрғылықты жері бойынша келесі мөлшерлер бойынша беріледі:</w:t>
      </w:r>
    </w:p>
    <w:bookmarkEnd w:id="27"/>
    <w:bookmarkStart w:name="z35" w:id="28"/>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нормалары тұрғын үй заңнамасымен белгіленген отбасының әр мүшесіне берілетін тұрғын үй беру нормасына баламалы (18 шаршы метр), көп бөлмелі пәтерлерде тұратын жалғыз басты азаматтар үшін ауданның әлеуметтік нормасы - 30 шаршы метр;</w:t>
      </w:r>
    </w:p>
    <w:bookmarkEnd w:id="28"/>
    <w:bookmarkStart w:name="z36" w:id="29"/>
    <w:p>
      <w:pPr>
        <w:spacing w:after="0"/>
        <w:ind w:left="0"/>
        <w:jc w:val="both"/>
      </w:pPr>
      <w:r>
        <w:rPr>
          <w:rFonts w:ascii="Times New Roman"/>
          <w:b w:val="false"/>
          <w:i w:val="false"/>
          <w:color w:val="000000"/>
          <w:sz w:val="28"/>
        </w:rPr>
        <w:t>
      2) коммуналдық қызметтерді тұтыну мөлшері:</w:t>
      </w:r>
    </w:p>
    <w:bookmarkEnd w:id="29"/>
    <w:p>
      <w:pPr>
        <w:spacing w:after="0"/>
        <w:ind w:left="0"/>
        <w:jc w:val="both"/>
      </w:pPr>
      <w:r>
        <w:rPr>
          <w:rFonts w:ascii="Times New Roman"/>
          <w:b w:val="false"/>
          <w:i w:val="false"/>
          <w:color w:val="000000"/>
          <w:sz w:val="28"/>
        </w:rPr>
        <w:t>
      газ тұтыну нормасы:</w:t>
      </w:r>
    </w:p>
    <w:p>
      <w:pPr>
        <w:spacing w:after="0"/>
        <w:ind w:left="0"/>
        <w:jc w:val="both"/>
      </w:pPr>
      <w:r>
        <w:rPr>
          <w:rFonts w:ascii="Times New Roman"/>
          <w:b w:val="false"/>
          <w:i w:val="false"/>
          <w:color w:val="000000"/>
          <w:sz w:val="28"/>
        </w:rPr>
        <w:t>
      қызметті көрсетушілердің шоттарын ұсына отырып (түбіртектер, чектер) баллон газын нақты шығындар бойынша, бірақ көлемді газды тұтыну бойынша айына бір адамға бекітілген нормативтен артық емес тұтыну (айына 10 килограмнан көп емес);</w:t>
      </w:r>
    </w:p>
    <w:p>
      <w:pPr>
        <w:spacing w:after="0"/>
        <w:ind w:left="0"/>
        <w:jc w:val="both"/>
      </w:pPr>
      <w:r>
        <w:rPr>
          <w:rFonts w:ascii="Times New Roman"/>
          <w:b w:val="false"/>
          <w:i w:val="false"/>
          <w:color w:val="000000"/>
          <w:sz w:val="28"/>
        </w:rPr>
        <w:t>
      қатты отын тұтыну нормасы:</w:t>
      </w:r>
    </w:p>
    <w:p>
      <w:pPr>
        <w:spacing w:after="0"/>
        <w:ind w:left="0"/>
        <w:jc w:val="both"/>
      </w:pPr>
      <w:r>
        <w:rPr>
          <w:rFonts w:ascii="Times New Roman"/>
          <w:b w:val="false"/>
          <w:i w:val="false"/>
          <w:color w:val="000000"/>
          <w:sz w:val="28"/>
        </w:rPr>
        <w:t>
      1 шаршы метр алаңды жылытуға – 1985 жылға дейін салынған тұрғын үй ғимараттары үшін, 1-2 қабатты салынған үйлері үшін 161 килограмм, 3-4 қабатты салынған үйлері үшін 98 килограмм;</w:t>
      </w:r>
    </w:p>
    <w:p>
      <w:pPr>
        <w:spacing w:after="0"/>
        <w:ind w:left="0"/>
        <w:jc w:val="both"/>
      </w:pPr>
      <w:r>
        <w:rPr>
          <w:rFonts w:ascii="Times New Roman"/>
          <w:b w:val="false"/>
          <w:i w:val="false"/>
          <w:color w:val="000000"/>
          <w:sz w:val="28"/>
        </w:rPr>
        <w:t>
      1985 жылдан кейін салынған тұрғын үй ғимараттары үшін 1-2 қабатты салынған үйлері үшін 125 килограмм, 3-4 қабатты салынған үйлері үшін 72 килограмм, бірақ үйге 7 тонна көмірден артық емес;</w:t>
      </w:r>
    </w:p>
    <w:p>
      <w:pPr>
        <w:spacing w:after="0"/>
        <w:ind w:left="0"/>
        <w:jc w:val="both"/>
      </w:pPr>
      <w:r>
        <w:rPr>
          <w:rFonts w:ascii="Times New Roman"/>
          <w:b w:val="false"/>
          <w:i w:val="false"/>
          <w:color w:val="000000"/>
          <w:sz w:val="28"/>
        </w:rPr>
        <w:t>
      жылу беру маусымының ұзақтығы 7 ай;</w:t>
      </w:r>
    </w:p>
    <w:p>
      <w:pPr>
        <w:spacing w:after="0"/>
        <w:ind w:left="0"/>
        <w:jc w:val="both"/>
      </w:pPr>
      <w:r>
        <w:rPr>
          <w:rFonts w:ascii="Times New Roman"/>
          <w:b w:val="false"/>
          <w:i w:val="false"/>
          <w:color w:val="000000"/>
          <w:sz w:val="28"/>
        </w:rPr>
        <w:t>
      тұрғын үй көмегін есептеу барысында статистика органдарының мәліметтері бойынша өткен тоқсандағы Шет ауданында қалыптасқан көмір бағасы пайдаланылады;</w:t>
      </w:r>
    </w:p>
    <w:p>
      <w:pPr>
        <w:spacing w:after="0"/>
        <w:ind w:left="0"/>
        <w:jc w:val="both"/>
      </w:pPr>
      <w:r>
        <w:rPr>
          <w:rFonts w:ascii="Times New Roman"/>
          <w:b w:val="false"/>
          <w:i w:val="false"/>
          <w:color w:val="000000"/>
          <w:sz w:val="28"/>
        </w:rPr>
        <w:t>
      айына электрэнергиясын тұтыну:</w:t>
      </w:r>
    </w:p>
    <w:p>
      <w:pPr>
        <w:spacing w:after="0"/>
        <w:ind w:left="0"/>
        <w:jc w:val="both"/>
      </w:pPr>
      <w:r>
        <w:rPr>
          <w:rFonts w:ascii="Times New Roman"/>
          <w:b w:val="false"/>
          <w:i w:val="false"/>
          <w:color w:val="000000"/>
          <w:sz w:val="28"/>
        </w:rPr>
        <w:t>
      газ плитасымен жабдықталған үйлерде - 150 киловатт;</w:t>
      </w:r>
    </w:p>
    <w:p>
      <w:pPr>
        <w:spacing w:after="0"/>
        <w:ind w:left="0"/>
        <w:jc w:val="both"/>
      </w:pPr>
      <w:r>
        <w:rPr>
          <w:rFonts w:ascii="Times New Roman"/>
          <w:b w:val="false"/>
          <w:i w:val="false"/>
          <w:color w:val="000000"/>
          <w:sz w:val="28"/>
        </w:rPr>
        <w:t>
      электр плитасымен жабдықталған үйлерде – 250 киловатт;</w:t>
      </w:r>
    </w:p>
    <w:bookmarkStart w:name="z37" w:id="30"/>
    <w:p>
      <w:pPr>
        <w:spacing w:after="0"/>
        <w:ind w:left="0"/>
        <w:jc w:val="both"/>
      </w:pPr>
      <w:r>
        <w:rPr>
          <w:rFonts w:ascii="Times New Roman"/>
          <w:b w:val="false"/>
          <w:i w:val="false"/>
          <w:color w:val="000000"/>
          <w:sz w:val="28"/>
        </w:rPr>
        <w:t>
      3) cуық суды, кәрізді, ыстық суды, қоқыс төккішті тұтыну нормалары және тұрғын үйді (тұрғын ғимаратты) күтіп-ұстау шығындарды басқару үлгісіне тәуелсіз (пәтер иелерінің кооперативі, өзін-өзі басқару комитеті, үй комитеттері) тарифтерді бекітетін органдармен және қызмет көрсетушілермен белгіленеді;</w:t>
      </w:r>
    </w:p>
    <w:bookmarkEnd w:id="30"/>
    <w:bookmarkStart w:name="z38" w:id="31"/>
    <w:p>
      <w:pPr>
        <w:spacing w:after="0"/>
        <w:ind w:left="0"/>
        <w:jc w:val="both"/>
      </w:pPr>
      <w:r>
        <w:rPr>
          <w:rFonts w:ascii="Times New Roman"/>
          <w:b w:val="false"/>
          <w:i w:val="false"/>
          <w:color w:val="000000"/>
          <w:sz w:val="28"/>
        </w:rPr>
        <w:t>
      4) кондоминиум объектісінің жалпы мүлкіне күрделі жөндеу жүргізуге жинақтау жарналары үй-жай (пәтер) иелеріменен жалпы жиналыста айқындалады.</w:t>
      </w:r>
    </w:p>
    <w:bookmarkEnd w:id="31"/>
    <w:bookmarkStart w:name="z39" w:id="32"/>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көтерілуінің сомасы Қазақстан Республикасының Үкіметімен белгілеген тәртіпте өтелуге жатады.</w:t>
      </w:r>
    </w:p>
    <w:bookmarkEnd w:id="32"/>
    <w:bookmarkStart w:name="z40" w:id="33"/>
    <w:p>
      <w:pPr>
        <w:spacing w:after="0"/>
        <w:ind w:left="0"/>
        <w:jc w:val="both"/>
      </w:pPr>
      <w:r>
        <w:rPr>
          <w:rFonts w:ascii="Times New Roman"/>
          <w:b w:val="false"/>
          <w:i w:val="false"/>
          <w:color w:val="000000"/>
          <w:sz w:val="28"/>
        </w:rPr>
        <w:t>
      6. Тұрғын үйді (тұрғын ғимаратты) күтіп-ұстау, коммуналдық қызметтерді тұтыну және телекоммуникация желісіне қосылған телефонға абоненттiк төлемақының ұлғаюы бөлiгiнде байланыс қызметтерiне, тұрғын үйдi пайдаланғаны үшiн жалға алу төлемақысы шығындарына белгіленген мөлшерден жоғары шамада ақы төлеу жалпы негізде жүргізіледі.</w:t>
      </w:r>
    </w:p>
    <w:bookmarkEnd w:id="33"/>
    <w:bookmarkStart w:name="z41" w:id="34"/>
    <w:p>
      <w:pPr>
        <w:spacing w:after="0"/>
        <w:ind w:left="0"/>
        <w:jc w:val="left"/>
      </w:pPr>
      <w:r>
        <w:rPr>
          <w:rFonts w:ascii="Times New Roman"/>
          <w:b/>
          <w:i w:val="false"/>
          <w:color w:val="000000"/>
        </w:rPr>
        <w:t xml:space="preserve"> 3. Тұрғын үй көмегін тағайындау және төлеу тәртібі</w:t>
      </w:r>
    </w:p>
    <w:bookmarkEnd w:id="34"/>
    <w:p>
      <w:pPr>
        <w:spacing w:after="0"/>
        <w:ind w:left="0"/>
        <w:jc w:val="both"/>
      </w:pPr>
      <w:bookmarkStart w:name="z42" w:id="35"/>
      <w:r>
        <w:rPr>
          <w:rFonts w:ascii="Times New Roman"/>
          <w:b w:val="false"/>
          <w:i w:val="false"/>
          <w:color w:val="ff0000"/>
          <w:sz w:val="28"/>
        </w:rPr>
        <w:t xml:space="preserve">
      7. Алынып тасталды - Қарағанды облысы Шет аудандық мәслихатының 2012.08.16 N 6/61 (алғаш ресми жарияланғаннан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Алынып тасталды - Қарағанды облысы Шет аудандық мәслихатының 2012.08.16 N 6/61 (алғаш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000000"/>
          <w:sz w:val="28"/>
        </w:rPr>
        <w:t>.</w:t>
      </w:r>
    </w:p>
    <w:bookmarkStart w:name="z47" w:id="36"/>
    <w:p>
      <w:pPr>
        <w:spacing w:after="0"/>
        <w:ind w:left="0"/>
        <w:jc w:val="both"/>
      </w:pPr>
      <w:r>
        <w:rPr>
          <w:rFonts w:ascii="Times New Roman"/>
          <w:b w:val="false"/>
          <w:i w:val="false"/>
          <w:color w:val="000000"/>
          <w:sz w:val="28"/>
        </w:rPr>
        <w:t>
      9. Тұрғын үй құқықтық қатынастарынан туындаған даулар сот арқылы шешіледі.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01.01.2014 дейін қолданыста болады - Шет аудандық мәслихатының 04.04.2013 N 12/115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Тұрғын үй көмегінің көлемі тұрғын үйді (тұрғын ғимаратты) күтіп-ұстауға, коммуналдық қызметтерге, жергілікті атқарушы орган жеке тұрғын үй қорынан жалға алынған тұрғын үйді пайдаланғаны үшін жалға алу ақысының және телекоммуникация қызметін көрсетуге абоненттiк төлемақы тарифтерінің өсуі бөлігінде байланыс қызметінің,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құнының шығындарына нақты есептелген төлемнен асуы мүмкін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Шет аудандық мәслихатының 04.04.2013 N 12/115 (01.07.2012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9" w:id="37"/>
    <w:p>
      <w:pPr>
        <w:spacing w:after="0"/>
        <w:ind w:left="0"/>
        <w:jc w:val="both"/>
      </w:pPr>
      <w:r>
        <w:rPr>
          <w:rFonts w:ascii="Times New Roman"/>
          <w:b w:val="false"/>
          <w:i w:val="false"/>
          <w:color w:val="000000"/>
          <w:sz w:val="28"/>
        </w:rPr>
        <w:t>
      11. Тұрғын үй көмегі ақшалай және аударма түрінде көрсетіледі. Аударма түрі – бұл ақша қаражаттарын қызмет көрсетушілердің есепшоттарына, сонымен қоса кондоминиум объектісін басқару органының (ағымдағы, жинақтаушы) шоттарына аудару.</w:t>
      </w:r>
    </w:p>
    <w:bookmarkEnd w:id="37"/>
    <w:p>
      <w:pPr>
        <w:spacing w:after="0"/>
        <w:ind w:left="0"/>
        <w:jc w:val="both"/>
      </w:pPr>
      <w:r>
        <w:rPr>
          <w:rFonts w:ascii="Times New Roman"/>
          <w:b w:val="false"/>
          <w:i w:val="false"/>
          <w:color w:val="000000"/>
          <w:sz w:val="28"/>
        </w:rPr>
        <w:t>
      Ақшалай түр ақшалы төлемдер түрінде бекітіледі. Өткен ай үшін тұрғын үй көмегін төлеу бюджеттік қаржы есебінен азаматтардың жеке шоттарына аудару жолымен бөліммен жүзеге асырылады. Жеке шотына аудару үшін алушы төмендегі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Қарағанды облысы Шет аудандық мәслихатының 04.04.2013 N 12/115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қараныз)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Қарағанды облысы Шет аудандық мәслихатының 04.04.2013 N 12/115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қараныз)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3) Қазақстан Республикасы Ұлттық Банкінің линцензиясы бар мекемеге немесе екінші дәрежелі банкіде ашылған жеке есеп шоты.</w:t>
      </w:r>
    </w:p>
    <w:bookmarkEnd w:id="38"/>
    <w:p>
      <w:pPr>
        <w:spacing w:after="0"/>
        <w:ind w:left="0"/>
        <w:jc w:val="both"/>
      </w:pPr>
      <w:r>
        <w:rPr>
          <w:rFonts w:ascii="Times New Roman"/>
          <w:b w:val="false"/>
          <w:i w:val="false"/>
          <w:color w:val="000000"/>
          <w:sz w:val="28"/>
        </w:rPr>
        <w:t>
      Тұрғын үй көмегінің төлем үлгісін (ақшалай немесе аударма) таңдау құқығы алушыға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Қарағанды облысы Шет аудандық мәслихатының 04.04.2013 N 12/115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қараныз)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3" w:id="39"/>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 мына жағдайда тоқтатылады, егер алушы:</w:t>
      </w:r>
    </w:p>
    <w:bookmarkEnd w:id="39"/>
    <w:bookmarkStart w:name="z54" w:id="40"/>
    <w:p>
      <w:pPr>
        <w:spacing w:after="0"/>
        <w:ind w:left="0"/>
        <w:jc w:val="both"/>
      </w:pPr>
      <w:r>
        <w:rPr>
          <w:rFonts w:ascii="Times New Roman"/>
          <w:b w:val="false"/>
          <w:i w:val="false"/>
          <w:color w:val="000000"/>
          <w:sz w:val="28"/>
        </w:rPr>
        <w:t>
      1) бөліммен белгіленген уақытқа сәйкес тиісті құжаттарды ұсынбаса;</w:t>
      </w:r>
    </w:p>
    <w:bookmarkEnd w:id="40"/>
    <w:bookmarkStart w:name="z55" w:id="41"/>
    <w:p>
      <w:pPr>
        <w:spacing w:after="0"/>
        <w:ind w:left="0"/>
        <w:jc w:val="both"/>
      </w:pPr>
      <w:r>
        <w:rPr>
          <w:rFonts w:ascii="Times New Roman"/>
          <w:b w:val="false"/>
          <w:i w:val="false"/>
          <w:color w:val="000000"/>
          <w:sz w:val="28"/>
        </w:rPr>
        <w:t>
      2) алынатын тұрғын үй көмегін мақсатсыз пайдаланса және тұрғын үйді (тұрғын ғимаратты) күтіп-ұстауға жұмсалатын шығыстарға коммуналдық қызметтерге және байланыс қызметтеріне төлемді өз уақытында төлемесе.</w:t>
      </w:r>
    </w:p>
    <w:bookmarkEnd w:id="41"/>
    <w:bookmarkStart w:name="z73" w:id="42"/>
    <w:p>
      <w:pPr>
        <w:spacing w:after="0"/>
        <w:ind w:left="0"/>
        <w:jc w:val="both"/>
      </w:pPr>
      <w:r>
        <w:rPr>
          <w:rFonts w:ascii="Times New Roman"/>
          <w:b w:val="false"/>
          <w:i w:val="false"/>
          <w:color w:val="000000"/>
          <w:sz w:val="28"/>
        </w:rPr>
        <w:t>
      12-1. Тұрғын үй көмегін аса жоғары немесе төмен сомасын тағайындауға әкеліп соқтырған, дұрыс емес ақпарат ұсынған жағдайда, көмекті тағайындау және төлеу оны тағайындау кезеңіне тоқтатылады, ал тұрғын үй көмегі түрінде алынған сомалар ерікті тәртіппен, бас тартқан жағдайда - сот тәртібінде қайтаруға жатады.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12-1 тармағымен толықтырылды - Қарағанды облысы Шет аудандық мәслихатының 10.10.2017 № 16/128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Тұрғын үй көмегін беру мерзімдері және мерзімділігі</w:t>
      </w:r>
    </w:p>
    <w:bookmarkStart w:name="z56" w:id="43"/>
    <w:p>
      <w:pPr>
        <w:spacing w:after="0"/>
        <w:ind w:left="0"/>
        <w:jc w:val="both"/>
      </w:pPr>
      <w:r>
        <w:rPr>
          <w:rFonts w:ascii="Times New Roman"/>
          <w:b w:val="false"/>
          <w:i w:val="false"/>
          <w:color w:val="000000"/>
          <w:sz w:val="28"/>
        </w:rPr>
        <w:t>
      13. Тұрғын үй көмегі барлық қажетті құжаттармен өтініш берілген айдан бастап жеті ай мерзімге тағайындалады. Тұрғын үй көмегін алушыларды қайта тіркеу алғашқы құжаттандырылу рәсімдеріне сәйкес болады.</w:t>
      </w:r>
    </w:p>
    <w:bookmarkEnd w:id="43"/>
    <w:p>
      <w:pPr>
        <w:spacing w:after="0"/>
        <w:ind w:left="0"/>
        <w:jc w:val="both"/>
      </w:pPr>
      <w:r>
        <w:rPr>
          <w:rFonts w:ascii="Times New Roman"/>
          <w:b w:val="false"/>
          <w:i w:val="false"/>
          <w:color w:val="000000"/>
          <w:sz w:val="28"/>
        </w:rPr>
        <w:t>
      Отбасының табыстары және құрамы туралы мәліметтерді тоқсан сайын ұсынып отырған отбасылар, құжаттарды нақты ұсынған мерзімінен тәуелсіз тұрғын үй көмегін тоқсан үшін алады.</w:t>
      </w:r>
    </w:p>
    <w:p>
      <w:pPr>
        <w:spacing w:after="0"/>
        <w:ind w:left="0"/>
        <w:jc w:val="both"/>
      </w:pPr>
      <w:r>
        <w:rPr>
          <w:rFonts w:ascii="Times New Roman"/>
          <w:b w:val="false"/>
          <w:i w:val="false"/>
          <w:color w:val="000000"/>
          <w:sz w:val="28"/>
        </w:rPr>
        <w:t>
      Отбасының табыстары және құрамы туралы мәліметтерді ағымдағы тоқсан бойы ұсынбаған отбасыларға, себебіне қарамай, тұрғын үй көмегін аудару құжаттар ұсынылған айдан бастап жүргізіледі.</w:t>
      </w:r>
    </w:p>
    <w:bookmarkStart w:name="z57" w:id="44"/>
    <w:p>
      <w:pPr>
        <w:spacing w:after="0"/>
        <w:ind w:left="0"/>
        <w:jc w:val="both"/>
      </w:pPr>
      <w:r>
        <w:rPr>
          <w:rFonts w:ascii="Times New Roman"/>
          <w:b w:val="false"/>
          <w:i w:val="false"/>
          <w:color w:val="000000"/>
          <w:sz w:val="28"/>
        </w:rPr>
        <w:t>
      14. Тұрғын үй көмегін алушылар күнтізбелік он күн ішінде көмекті алуға және мөлшеріне әсер ететін жағдайлар жөнінде, соның ішінде тұрғын үй меншігінің нысанының, отбасы құрамы және оның жиынтық табыстарының өзгерістері, жұмыссыздар - мәртебесінің өзгергені туралы бөлімге жазбаша хабарлаулары тиіс.</w:t>
      </w:r>
    </w:p>
    <w:bookmarkEnd w:id="44"/>
    <w:bookmarkStart w:name="z58" w:id="45"/>
    <w:p>
      <w:pPr>
        <w:spacing w:after="0"/>
        <w:ind w:left="0"/>
        <w:jc w:val="both"/>
      </w:pPr>
      <w:r>
        <w:rPr>
          <w:rFonts w:ascii="Times New Roman"/>
          <w:b w:val="false"/>
          <w:i w:val="false"/>
          <w:color w:val="000000"/>
          <w:sz w:val="28"/>
        </w:rPr>
        <w:t>
      15. Тұрғын үйді (тұрғын ғимаратты) күтіп-ұстау және коммуналдық қызметтің ақысына, коммуналдық қызметтерге тарифтер, отбасының шекті жол берілетін шығыстарының үлесі өзгергенде тиісті өзгерістер болған уақыттан бастап бұрын тағайындалған көмектің қайта есептеуі жүргізіледі.</w:t>
      </w:r>
    </w:p>
    <w:bookmarkEnd w:id="45"/>
    <w:bookmarkStart w:name="z59" w:id="46"/>
    <w:p>
      <w:pPr>
        <w:spacing w:after="0"/>
        <w:ind w:left="0"/>
        <w:jc w:val="both"/>
      </w:pPr>
      <w:r>
        <w:rPr>
          <w:rFonts w:ascii="Times New Roman"/>
          <w:b w:val="false"/>
          <w:i w:val="false"/>
          <w:color w:val="000000"/>
          <w:sz w:val="28"/>
        </w:rPr>
        <w:t>
      16. Тұрғын үй көмегін тағайындау барысында отбасында басқа елді мекенде уақытша тұратын тұлғалары тиісті құжаттармен дәлелденуімен есепке алынбайды.</w:t>
      </w:r>
    </w:p>
    <w:bookmarkEnd w:id="46"/>
    <w:bookmarkStart w:name="z60" w:id="47"/>
    <w:p>
      <w:pPr>
        <w:spacing w:after="0"/>
        <w:ind w:left="0"/>
        <w:jc w:val="left"/>
      </w:pPr>
      <w:r>
        <w:rPr>
          <w:rFonts w:ascii="Times New Roman"/>
          <w:b/>
          <w:i w:val="false"/>
          <w:color w:val="000000"/>
        </w:rPr>
        <w:t xml:space="preserve"> 5-тарау. Тұрғын үй көмегін тағайындау тәртібі</w:t>
      </w:r>
    </w:p>
    <w:bookmarkEnd w:id="47"/>
    <w:p>
      <w:pPr>
        <w:spacing w:after="0"/>
        <w:ind w:left="0"/>
        <w:jc w:val="both"/>
      </w:pPr>
      <w:r>
        <w:rPr>
          <w:rFonts w:ascii="Times New Roman"/>
          <w:b w:val="false"/>
          <w:i w:val="false"/>
          <w:color w:val="ff0000"/>
          <w:sz w:val="28"/>
        </w:rPr>
        <w:t xml:space="preserve">
      Ескерту. Тақырыбы жаңа редакцияда - Қарағанды облысы Шет аудандық мәслихатының 26.02.2021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61" w:id="48"/>
    <w:p>
      <w:pPr>
        <w:spacing w:after="0"/>
        <w:ind w:left="0"/>
        <w:jc w:val="both"/>
      </w:pPr>
      <w:r>
        <w:rPr>
          <w:rFonts w:ascii="Times New Roman"/>
          <w:b w:val="false"/>
          <w:i w:val="false"/>
          <w:color w:val="000000"/>
          <w:sz w:val="28"/>
        </w:rPr>
        <w:t>
      17.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48"/>
    <w:bookmarkStart w:name="z14" w:id="49"/>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 ;</w:t>
      </w:r>
    </w:p>
    <w:bookmarkEnd w:id="49"/>
    <w:bookmarkStart w:name="z15" w:id="50"/>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Қарағанды облысы Шет аудандық мәслихатының 27.03.2020 </w:t>
      </w:r>
      <w:r>
        <w:rPr>
          <w:rFonts w:ascii="Times New Roman"/>
          <w:b w:val="false"/>
          <w:i w:val="false"/>
          <w:color w:val="000000"/>
          <w:sz w:val="28"/>
        </w:rPr>
        <w:t>№ 37/340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Қарағанды облысы Шет аудандық мәслихатының 26.02.2021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51"/>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 ;</w:t>
      </w:r>
    </w:p>
    <w:bookmarkEnd w:id="51"/>
    <w:bookmarkStart w:name="z19" w:id="52"/>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52"/>
    <w:bookmarkStart w:name="z20" w:id="53"/>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53"/>
    <w:bookmarkStart w:name="z21" w:id="54"/>
    <w:p>
      <w:pPr>
        <w:spacing w:after="0"/>
        <w:ind w:left="0"/>
        <w:jc w:val="both"/>
      </w:pPr>
      <w:r>
        <w:rPr>
          <w:rFonts w:ascii="Times New Roman"/>
          <w:b w:val="false"/>
          <w:i w:val="false"/>
          <w:color w:val="000000"/>
          <w:sz w:val="28"/>
        </w:rPr>
        <w:t>
      8) банктік шоты;</w:t>
      </w:r>
    </w:p>
    <w:bookmarkEnd w:id="54"/>
    <w:bookmarkStart w:name="z22" w:id="55"/>
    <w:p>
      <w:pPr>
        <w:spacing w:after="0"/>
        <w:ind w:left="0"/>
        <w:jc w:val="both"/>
      </w:pPr>
      <w:r>
        <w:rPr>
          <w:rFonts w:ascii="Times New Roman"/>
          <w:b w:val="false"/>
          <w:i w:val="false"/>
          <w:color w:val="000000"/>
          <w:sz w:val="28"/>
        </w:rPr>
        <w:t>
      9) кондоминиум объектісін басқаруға кондоминиум объектісінің ортақ мүлкін күтіп ұстауға, оның ішінде кондоминиум объектісінің ортақ мүлкін күрделі жөндеуге ай сайынғы жарналар туралы шоттар;</w:t>
      </w:r>
    </w:p>
    <w:bookmarkEnd w:id="55"/>
    <w:bookmarkStart w:name="z23" w:id="56"/>
    <w:p>
      <w:pPr>
        <w:spacing w:after="0"/>
        <w:ind w:left="0"/>
        <w:jc w:val="both"/>
      </w:pPr>
      <w:r>
        <w:rPr>
          <w:rFonts w:ascii="Times New Roman"/>
          <w:b w:val="false"/>
          <w:i w:val="false"/>
          <w:color w:val="000000"/>
          <w:sz w:val="28"/>
        </w:rPr>
        <w:t>
      10) коммуналдық қызметтерді тұтынуға арналға шоттар;</w:t>
      </w:r>
    </w:p>
    <w:bookmarkEnd w:id="56"/>
    <w:bookmarkStart w:name="z24" w:id="57"/>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57"/>
    <w:bookmarkStart w:name="z25" w:id="58"/>
    <w:p>
      <w:pPr>
        <w:spacing w:after="0"/>
        <w:ind w:left="0"/>
        <w:jc w:val="both"/>
      </w:pPr>
      <w:r>
        <w:rPr>
          <w:rFonts w:ascii="Times New Roman"/>
          <w:b w:val="false"/>
          <w:i w:val="false"/>
          <w:color w:val="000000"/>
          <w:sz w:val="28"/>
        </w:rPr>
        <w:t xml:space="preserve">
      12) мемлекетті тұрғын үй қорынан тұрғынжайды және жеке тұрғын үй қорынан жергілікті атқарушы орган жалға алған тұрғынжайды пайдаланғаны үшін шығыстар туралы шот. </w:t>
      </w:r>
    </w:p>
    <w:bookmarkEnd w:id="58"/>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Start w:name="z41" w:id="59"/>
    <w:p>
      <w:pPr>
        <w:spacing w:after="0"/>
        <w:ind w:left="0"/>
        <w:jc w:val="both"/>
      </w:pPr>
      <w:r>
        <w:rPr>
          <w:rFonts w:ascii="Times New Roman"/>
          <w:b w:val="false"/>
          <w:i w:val="false"/>
          <w:color w:val="000000"/>
          <w:sz w:val="28"/>
        </w:rPr>
        <w:t>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59"/>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17-5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Қарағанды облысы Шет аудандық мәслихатының 19.07.2018 </w:t>
      </w:r>
      <w:r>
        <w:rPr>
          <w:rFonts w:ascii="Times New Roman"/>
          <w:b w:val="false"/>
          <w:i w:val="false"/>
          <w:color w:val="000000"/>
          <w:sz w:val="28"/>
        </w:rPr>
        <w:t>№ 22/197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Қарағанды облысы Шет аудандық мәслихатының 27.03.2020 </w:t>
      </w:r>
      <w:r>
        <w:rPr>
          <w:rFonts w:ascii="Times New Roman"/>
          <w:b w:val="false"/>
          <w:i w:val="false"/>
          <w:color w:val="000000"/>
          <w:sz w:val="28"/>
        </w:rPr>
        <w:t>№ 37/340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26.02.2021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77" w:id="60"/>
    <w:p>
      <w:pPr>
        <w:spacing w:after="0"/>
        <w:ind w:left="0"/>
        <w:jc w:val="both"/>
      </w:pPr>
      <w:r>
        <w:rPr>
          <w:rFonts w:ascii="Times New Roman"/>
          <w:b w:val="false"/>
          <w:i w:val="false"/>
          <w:color w:val="000000"/>
          <w:sz w:val="28"/>
        </w:rPr>
        <w:t>
      17-1.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17-1-тармақпен толықтырылды - Қарағанды облысы Шет аудандық мәслихатының 19.07.2018 </w:t>
      </w:r>
      <w:r>
        <w:rPr>
          <w:rFonts w:ascii="Times New Roman"/>
          <w:b w:val="false"/>
          <w:i w:val="false"/>
          <w:color w:val="000000"/>
          <w:sz w:val="28"/>
        </w:rPr>
        <w:t>№ 22/197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8" w:id="61"/>
    <w:p>
      <w:pPr>
        <w:spacing w:after="0"/>
        <w:ind w:left="0"/>
        <w:jc w:val="both"/>
      </w:pPr>
      <w:r>
        <w:rPr>
          <w:rFonts w:ascii="Times New Roman"/>
          <w:b w:val="false"/>
          <w:i w:val="false"/>
          <w:color w:val="000000"/>
          <w:sz w:val="28"/>
        </w:rPr>
        <w:t>
      17-2. Осы Ереженің 17 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17-2-тармақпен толықтырылды - Қарағанды облысы Шет аудандық мәслихатының 19.07.2018 </w:t>
      </w:r>
      <w:r>
        <w:rPr>
          <w:rFonts w:ascii="Times New Roman"/>
          <w:b w:val="false"/>
          <w:i w:val="false"/>
          <w:color w:val="000000"/>
          <w:sz w:val="28"/>
        </w:rPr>
        <w:t>№ 22/197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9" w:id="62"/>
    <w:p>
      <w:pPr>
        <w:spacing w:after="0"/>
        <w:ind w:left="0"/>
        <w:jc w:val="both"/>
      </w:pPr>
      <w:r>
        <w:rPr>
          <w:rFonts w:ascii="Times New Roman"/>
          <w:b w:val="false"/>
          <w:i w:val="false"/>
          <w:color w:val="000000"/>
          <w:sz w:val="28"/>
        </w:rPr>
        <w:t>
      17-3.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17-3-тармақпен толықтырылды - Қарағанды облысы Шет аудандық мәслихатының 19.07.2018 </w:t>
      </w:r>
      <w:r>
        <w:rPr>
          <w:rFonts w:ascii="Times New Roman"/>
          <w:b w:val="false"/>
          <w:i w:val="false"/>
          <w:color w:val="000000"/>
          <w:sz w:val="28"/>
        </w:rPr>
        <w:t>№ 22/197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0" w:id="63"/>
    <w:p>
      <w:pPr>
        <w:spacing w:after="0"/>
        <w:ind w:left="0"/>
        <w:jc w:val="both"/>
      </w:pPr>
      <w:r>
        <w:rPr>
          <w:rFonts w:ascii="Times New Roman"/>
          <w:b w:val="false"/>
          <w:i w:val="false"/>
          <w:color w:val="000000"/>
          <w:sz w:val="28"/>
        </w:rPr>
        <w:t>
      17-4.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17-4-тармақпен толықтырылды - Қарағанды облысы Шет аудандық мәслихатының 19.07.2018 </w:t>
      </w:r>
      <w:r>
        <w:rPr>
          <w:rFonts w:ascii="Times New Roman"/>
          <w:b w:val="false"/>
          <w:i w:val="false"/>
          <w:color w:val="000000"/>
          <w:sz w:val="28"/>
        </w:rPr>
        <w:t>№ 22/197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1" w:id="64"/>
    <w:p>
      <w:pPr>
        <w:spacing w:after="0"/>
        <w:ind w:left="0"/>
        <w:jc w:val="both"/>
      </w:pPr>
      <w:r>
        <w:rPr>
          <w:rFonts w:ascii="Times New Roman"/>
          <w:b w:val="false"/>
          <w:i w:val="false"/>
          <w:color w:val="000000"/>
          <w:sz w:val="28"/>
        </w:rPr>
        <w:t>
      17-5.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5(бес) жұмыс күні ішінде берушіге "электрондық үкімет" веб-порталы не Мемлекеттік корпорация арқылы дәлелді бас тартуды жібереді.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17-5-тармақпен толықтырылды - Қарағанды облысы Шет аудандық мәслихатының 19.07.2018 </w:t>
      </w:r>
      <w:r>
        <w:rPr>
          <w:rFonts w:ascii="Times New Roman"/>
          <w:b w:val="false"/>
          <w:i w:val="false"/>
          <w:color w:val="000000"/>
          <w:sz w:val="28"/>
        </w:rPr>
        <w:t>№ 22/197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2" w:id="65"/>
    <w:p>
      <w:pPr>
        <w:spacing w:after="0"/>
        <w:ind w:left="0"/>
        <w:jc w:val="both"/>
      </w:pPr>
      <w:r>
        <w:rPr>
          <w:rFonts w:ascii="Times New Roman"/>
          <w:b w:val="false"/>
          <w:i w:val="false"/>
          <w:color w:val="000000"/>
          <w:sz w:val="28"/>
        </w:rPr>
        <w:t>
      17-6. Тұрғын үй көмегін тағайындау туралы шешімді не қызметті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17-6-тармақпен толықтырылды - Қарағанды облысы Шет аудандық мәслихатының 19.07.2018 </w:t>
      </w:r>
      <w:r>
        <w:rPr>
          <w:rFonts w:ascii="Times New Roman"/>
          <w:b w:val="false"/>
          <w:i w:val="false"/>
          <w:color w:val="000000"/>
          <w:sz w:val="28"/>
        </w:rPr>
        <w:t>№ 22/197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4"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Құжаттар түпнұсқасымен және көшірмесімен салыстыру үшін тапсырылады, одан соң құжаттардың түпнұсқасы өтініш берушіге қайтарылып, ал көшірмелері жеке іске тігіледі.</w:t>
      </w:r>
    </w:p>
    <w:bookmarkEnd w:id="66"/>
    <w:bookmarkStart w:name="z68" w:id="67"/>
    <w:p>
      <w:pPr>
        <w:spacing w:after="0"/>
        <w:ind w:left="0"/>
        <w:jc w:val="both"/>
      </w:pPr>
      <w:r>
        <w:rPr>
          <w:rFonts w:ascii="Times New Roman"/>
          <w:b w:val="false"/>
          <w:i w:val="false"/>
          <w:color w:val="000000"/>
          <w:sz w:val="28"/>
        </w:rPr>
        <w:t>
      19. Тапсырылған құжаттарды қарау нәтижесі бойынша бөліммен алушының жеке ісі қалыптастырылады.</w:t>
      </w:r>
    </w:p>
    <w:bookmarkEnd w:id="67"/>
    <w:bookmarkStart w:name="z69" w:id="68"/>
    <w:p>
      <w:pPr>
        <w:spacing w:after="0"/>
        <w:ind w:left="0"/>
        <w:jc w:val="both"/>
      </w:pPr>
      <w:r>
        <w:rPr>
          <w:rFonts w:ascii="Times New Roman"/>
          <w:b w:val="false"/>
          <w:i w:val="false"/>
          <w:color w:val="000000"/>
          <w:sz w:val="28"/>
        </w:rPr>
        <w:t>
      20. Ақпараттың растығына күман туындаған жағдайда бөлім тұрғын үй көмегін тағайындау үшін қажетті мәліметтер бойынша тиісті органдарға сұраныс жасайды.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 01.01.2014 дейін қолданыста болады - Шет аудандық мәслихатының 04.04.2013 N 12/115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 тармақ жаңа редакцияда - Қарағанды облысы Шет аудандық мәслихатының 04.04.2013 N 12/115 (01.07.2012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тұрғын үй көмегін көрсету ережесіне</w:t>
            </w:r>
            <w:r>
              <w:br/>
            </w:r>
            <w:r>
              <w:rPr>
                <w:rFonts w:ascii="Times New Roman"/>
                <w:b w:val="false"/>
                <w:i w:val="false"/>
                <w:color w:val="000000"/>
                <w:sz w:val="20"/>
              </w:rPr>
              <w:t>қосымша</w:t>
            </w:r>
          </w:p>
        </w:tc>
      </w:tr>
    </w:tbl>
    <w:bookmarkStart w:name="z72" w:id="69"/>
    <w:p>
      <w:pPr>
        <w:spacing w:after="0"/>
        <w:ind w:left="0"/>
        <w:jc w:val="left"/>
      </w:pPr>
      <w:r>
        <w:rPr>
          <w:rFonts w:ascii="Times New Roman"/>
          <w:b/>
          <w:i w:val="false"/>
          <w:color w:val="000000"/>
        </w:rPr>
        <w:t xml:space="preserve"> Тұрғын үй көмегін тағайындау туралы</w:t>
      </w:r>
      <w:r>
        <w:br/>
      </w:r>
      <w:r>
        <w:rPr>
          <w:rFonts w:ascii="Times New Roman"/>
          <w:b/>
          <w:i w:val="false"/>
          <w:color w:val="000000"/>
        </w:rPr>
        <w:t>Өтініш</w:t>
      </w:r>
    </w:p>
    <w:bookmarkEnd w:id="69"/>
    <w:p>
      <w:pPr>
        <w:spacing w:after="0"/>
        <w:ind w:left="0"/>
        <w:jc w:val="both"/>
      </w:pPr>
      <w:r>
        <w:rPr>
          <w:rFonts w:ascii="Times New Roman"/>
          <w:b w:val="false"/>
          <w:i w:val="false"/>
          <w:color w:val="ff0000"/>
          <w:sz w:val="28"/>
        </w:rPr>
        <w:t xml:space="preserve">
      Ескерту. Қосымша алып тасталды - Қарағанды облысы Шет аудандық мәслихатының 10.10.2017 № 16/128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