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9d86" w14:textId="9dd9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Тасбөгет кенті көшелерінің бірін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кенті әкімінің 2012 жылғы 09 қаңтардағы N 904 шешімі. Қызылорда облысының Әділет департаменті Қызылорда қалалық Әділет басқармасында 2012 жылы 09 ақпанда N 10-1-206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туралы",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 Заңын және Қала әкімі жанындағы ономастикалық комиссияның 2011 жылғы 24 мамырдағы N 2/5 ұйғарымын басшылыққа алып,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Тасбөгет кентіндегі Проектируемый көшесі Жаңабай Дүйсенов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кент әкімі аппаратының бас маманы А. Таспановаға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сәтінен бастап күшіне енеді және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 Ә. ҚҰТМАМБЕТОВ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