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2af0" w14:textId="2052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бюджеті туралы" Жалағаш аудандық мәслихатының 2011 жылғы 20 желтоқсандағы N 51-1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2012 жылғы 13 қаңтардағы N 52-1 шешімі. Қызылорда облысының Әділет департаментінде 2012 жылы 30 қаңтардағы N 10-6-202 тіркелді. Шешімнің қабылдау мерзімінің өтуіне байланысты қолдану тоқтатылды (Қызылорда облысы Жалағаш аудандық мәслихатының 2013 жылғы 24 қаңтардағы N 321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2013.01.24  N 321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Қызылорда облыстық мәслихатының 2011 жылғы 6 желтоқсандағы N 330 шешіміне өзгерістер мен толықтырулар енгізу туралы" Қызылорда облыстық мәслихатының 2011 жылғы 23 желтоқсандағы </w:t>
      </w:r>
      <w:r>
        <w:rPr>
          <w:rFonts w:ascii="Times New Roman"/>
          <w:b w:val="false"/>
          <w:i w:val="false"/>
          <w:color w:val="000000"/>
          <w:sz w:val="28"/>
        </w:rPr>
        <w:t>N 342 шешіміне</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туралы" Жалағаш аудандық мәслихатының 2011 жылғы 20 желтоқсандағы </w:t>
      </w:r>
      <w:r>
        <w:rPr>
          <w:rFonts w:ascii="Times New Roman"/>
          <w:b w:val="false"/>
          <w:i w:val="false"/>
          <w:color w:val="000000"/>
          <w:sz w:val="28"/>
        </w:rPr>
        <w:t>N 51-1 шешіміне</w:t>
      </w:r>
      <w:r>
        <w:rPr>
          <w:rFonts w:ascii="Times New Roman"/>
          <w:b w:val="false"/>
          <w:i w:val="false"/>
          <w:color w:val="000000"/>
          <w:sz w:val="28"/>
        </w:rPr>
        <w:t xml:space="preserve"> (нормативтік құқықтық актілерді мемлекеттік тіркеу Тізілімінде N 10-6-200 болып тіркелген, "Жалағаш жаршысы" газетінің 2012 жылғы 11 қаңтардағы N 2-3, 2012 жылғы 14 қаңтардағы N 4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2012-2014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оның ішінде 2012 жылға мынадай көлемде бекітілсін:</w:t>
      </w:r>
      <w:r>
        <w:br/>
      </w:r>
      <w:r>
        <w:rPr>
          <w:rFonts w:ascii="Times New Roman"/>
          <w:b w:val="false"/>
          <w:i w:val="false"/>
          <w:color w:val="000000"/>
          <w:sz w:val="28"/>
        </w:rPr>
        <w:t>
      1) кірістер – 4 397 071 мың теңге, оның ішінде:</w:t>
      </w:r>
      <w:r>
        <w:br/>
      </w:r>
      <w:r>
        <w:rPr>
          <w:rFonts w:ascii="Times New Roman"/>
          <w:b w:val="false"/>
          <w:i w:val="false"/>
          <w:color w:val="000000"/>
          <w:sz w:val="28"/>
        </w:rPr>
        <w:t>
      салықтық түсімдер – 786 991 мың теңге;</w:t>
      </w:r>
      <w:r>
        <w:br/>
      </w:r>
      <w:r>
        <w:rPr>
          <w:rFonts w:ascii="Times New Roman"/>
          <w:b w:val="false"/>
          <w:i w:val="false"/>
          <w:color w:val="000000"/>
          <w:sz w:val="28"/>
        </w:rPr>
        <w:t>
      салықтық емес түсімдер – 3 529 мың теңге;</w:t>
      </w:r>
      <w:r>
        <w:br/>
      </w:r>
      <w:r>
        <w:rPr>
          <w:rFonts w:ascii="Times New Roman"/>
          <w:b w:val="false"/>
          <w:i w:val="false"/>
          <w:color w:val="000000"/>
          <w:sz w:val="28"/>
        </w:rPr>
        <w:t>
      негізгі капиталды сатудан түсетін түсімдер – 3 719 мың теңге;</w:t>
      </w:r>
      <w:r>
        <w:br/>
      </w:r>
      <w:r>
        <w:rPr>
          <w:rFonts w:ascii="Times New Roman"/>
          <w:b w:val="false"/>
          <w:i w:val="false"/>
          <w:color w:val="000000"/>
          <w:sz w:val="28"/>
        </w:rPr>
        <w:t>
      трансферттер түсімі – 3 602 832 мың теңге;</w:t>
      </w:r>
      <w:r>
        <w:br/>
      </w:r>
      <w:r>
        <w:rPr>
          <w:rFonts w:ascii="Times New Roman"/>
          <w:b w:val="false"/>
          <w:i w:val="false"/>
          <w:color w:val="000000"/>
          <w:sz w:val="28"/>
        </w:rPr>
        <w:t>
      2) шығындар – 4 394 679 мың теңге;</w:t>
      </w:r>
      <w:r>
        <w:br/>
      </w:r>
      <w:r>
        <w:rPr>
          <w:rFonts w:ascii="Times New Roman"/>
          <w:b w:val="false"/>
          <w:i w:val="false"/>
          <w:color w:val="000000"/>
          <w:sz w:val="28"/>
        </w:rPr>
        <w:t>
      3) таза бюджеттік кредиттеу – 92 784 мың теңге;</w:t>
      </w:r>
      <w:r>
        <w:br/>
      </w:r>
      <w:r>
        <w:rPr>
          <w:rFonts w:ascii="Times New Roman"/>
          <w:b w:val="false"/>
          <w:i w:val="false"/>
          <w:color w:val="000000"/>
          <w:sz w:val="28"/>
        </w:rPr>
        <w:t>
      бюджеттік кредиттер – 99 507 мың теңге;</w:t>
      </w:r>
      <w:r>
        <w:br/>
      </w:r>
      <w:r>
        <w:rPr>
          <w:rFonts w:ascii="Times New Roman"/>
          <w:b w:val="false"/>
          <w:i w:val="false"/>
          <w:color w:val="000000"/>
          <w:sz w:val="28"/>
        </w:rPr>
        <w:t>
      бюджеттік кредиттерді өтеу – 6 723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-90 392 мың теңге;</w:t>
      </w:r>
      <w:r>
        <w:br/>
      </w:r>
      <w:r>
        <w:rPr>
          <w:rFonts w:ascii="Times New Roman"/>
          <w:b w:val="false"/>
          <w:i w:val="false"/>
          <w:color w:val="000000"/>
          <w:sz w:val="28"/>
        </w:rPr>
        <w:t>
      6) бюджет тапшылығын қаржыландыру (профицитін пайдалану) – 90 392 мың теңге:</w:t>
      </w:r>
      <w:r>
        <w:br/>
      </w:r>
      <w:r>
        <w:rPr>
          <w:rFonts w:ascii="Times New Roman"/>
          <w:b w:val="false"/>
          <w:i w:val="false"/>
          <w:color w:val="000000"/>
          <w:sz w:val="28"/>
        </w:rPr>
        <w:t>
      қарыздар түсімі – 99 507 мың теңге;</w:t>
      </w:r>
      <w:r>
        <w:br/>
      </w:r>
      <w:r>
        <w:rPr>
          <w:rFonts w:ascii="Times New Roman"/>
          <w:b w:val="false"/>
          <w:i w:val="false"/>
          <w:color w:val="000000"/>
          <w:sz w:val="28"/>
        </w:rPr>
        <w:t>
      қарыздарды өтеу – 9 115 мың теңге;</w:t>
      </w:r>
      <w:r>
        <w:br/>
      </w:r>
      <w:r>
        <w:rPr>
          <w:rFonts w:ascii="Times New Roman"/>
          <w:b w:val="false"/>
          <w:i w:val="false"/>
          <w:color w:val="000000"/>
          <w:sz w:val="28"/>
        </w:rPr>
        <w:t>
      бюджет қаражатының пайдаланылатын қалдықтары – 0.".</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облысы Жалағаш аудандық мәслихатының 2012.04.23 </w:t>
      </w:r>
      <w:r>
        <w:rPr>
          <w:rFonts w:ascii="Times New Roman"/>
          <w:b w:val="false"/>
          <w:i w:val="false"/>
          <w:color w:val="000000"/>
          <w:sz w:val="28"/>
        </w:rPr>
        <w:t>N 5-2</w:t>
      </w:r>
      <w:r>
        <w:rPr>
          <w:rFonts w:ascii="Times New Roman"/>
          <w:b w:val="false"/>
          <w:i w:val="false"/>
          <w:color w:val="ff0000"/>
          <w:sz w:val="28"/>
        </w:rPr>
        <w:t xml:space="preserve"> (2012 жылдың 1 қаңтарынан бастап қолданысқа енгізіледі)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"3-1. 2012 жылға арналған аудан бюджетіне республикалық бюджеттің қаражаты есебінен төмендегі көлемде ағымдағы нысаналы трансферттер қаралғаны ескерілсін:</w:t>
      </w:r>
      <w:r>
        <w:br/>
      </w:r>
      <w:r>
        <w:rPr>
          <w:rFonts w:ascii="Times New Roman"/>
          <w:b w:val="false"/>
          <w:i w:val="false"/>
          <w:color w:val="000000"/>
          <w:sz w:val="28"/>
        </w:rPr>
        <w:t>
      1) эпизоотияға қарсы шараларды жүргізуге 31 281 мың теңге;</w:t>
      </w:r>
      <w:r>
        <w:br/>
      </w:r>
      <w:r>
        <w:rPr>
          <w:rFonts w:ascii="Times New Roman"/>
          <w:b w:val="false"/>
          <w:i w:val="false"/>
          <w:color w:val="000000"/>
          <w:sz w:val="28"/>
        </w:rPr>
        <w:t>
      2) мамандарды әлеуметтік қолдау шараларын іске асыруға 15 750 мың теңге;</w:t>
      </w:r>
      <w:r>
        <w:br/>
      </w:r>
      <w:r>
        <w:rPr>
          <w:rFonts w:ascii="Times New Roman"/>
          <w:b w:val="false"/>
          <w:i w:val="false"/>
          <w:color w:val="000000"/>
          <w:sz w:val="28"/>
        </w:rPr>
        <w:t>
      3) арнаулы әлеуметтік қызметтерді көрсетуге 8 002 мың теңге;</w:t>
      </w:r>
      <w:r>
        <w:br/>
      </w:r>
      <w:r>
        <w:rPr>
          <w:rFonts w:ascii="Times New Roman"/>
          <w:b w:val="false"/>
          <w:i w:val="false"/>
          <w:color w:val="000000"/>
          <w:sz w:val="28"/>
        </w:rPr>
        <w:t>
      4) аудандық маңызы бар автомобиль жолдарын күрделі және орташа жөндеуге 75 777 мың теңге;</w:t>
      </w:r>
      <w:r>
        <w:br/>
      </w:r>
      <w:r>
        <w:rPr>
          <w:rFonts w:ascii="Times New Roman"/>
          <w:b w:val="false"/>
          <w:i w:val="false"/>
          <w:color w:val="000000"/>
          <w:sz w:val="28"/>
        </w:rPr>
        <w:t>
      5) мектепке дейінгі білім беру ұйымдарында мемлекеттік білім беру тапсырысын іске асыруға 65 074 мың теңге;</w:t>
      </w:r>
      <w:r>
        <w:br/>
      </w:r>
      <w:r>
        <w:rPr>
          <w:rFonts w:ascii="Times New Roman"/>
          <w:b w:val="false"/>
          <w:i w:val="false"/>
          <w:color w:val="000000"/>
          <w:sz w:val="28"/>
        </w:rPr>
        <w:t>
      6) білім саласына барлығы 22 218 мың теңге,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12 291 мың теңге;</w:t>
      </w:r>
      <w:r>
        <w:br/>
      </w:r>
      <w:r>
        <w:rPr>
          <w:rFonts w:ascii="Times New Roman"/>
          <w:b w:val="false"/>
          <w:i w:val="false"/>
          <w:color w:val="000000"/>
          <w:sz w:val="28"/>
        </w:rPr>
        <w:t>
      үйде оқитын мүгедек балаларды жабдықтық, бағдарламалық қамтамасыз етуге 9 927 мың теңге;</w:t>
      </w:r>
      <w:r>
        <w:br/>
      </w:r>
      <w:r>
        <w:rPr>
          <w:rFonts w:ascii="Times New Roman"/>
          <w:b w:val="false"/>
          <w:i w:val="false"/>
          <w:color w:val="000000"/>
          <w:sz w:val="28"/>
        </w:rPr>
        <w:t>
      7)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10 711 мың теңге;</w:t>
      </w:r>
      <w:r>
        <w:br/>
      </w:r>
      <w:r>
        <w:rPr>
          <w:rFonts w:ascii="Times New Roman"/>
          <w:b w:val="false"/>
          <w:i w:val="false"/>
          <w:color w:val="000000"/>
          <w:sz w:val="28"/>
        </w:rPr>
        <w:t>
      8) мектеп мұғалімдеріне және мектепке дейінгі білім беру ұйымдарының тәрбиешілеріне біліктілік санаты үшін қосымша ақы мөлшерін ұлғайтуға 30 029 мың теңге;</w:t>
      </w:r>
      <w:r>
        <w:br/>
      </w:r>
      <w:r>
        <w:rPr>
          <w:rFonts w:ascii="Times New Roman"/>
          <w:b w:val="false"/>
          <w:i w:val="false"/>
          <w:color w:val="000000"/>
          <w:sz w:val="28"/>
        </w:rPr>
        <w:t>
      9) жұмыспен қамту 2020 бағдарламасы шеңберіндегі іс-шараларды іске асыруға барлығы 47 478 мың теңге, оның ішінде:</w:t>
      </w:r>
      <w:r>
        <w:br/>
      </w:r>
      <w:r>
        <w:rPr>
          <w:rFonts w:ascii="Times New Roman"/>
          <w:b w:val="false"/>
          <w:i w:val="false"/>
          <w:color w:val="000000"/>
          <w:sz w:val="28"/>
        </w:rPr>
        <w:t>
      жалақыны ішінара субсидиялауға 25 184 мың теңге;</w:t>
      </w:r>
      <w:r>
        <w:br/>
      </w:r>
      <w:r>
        <w:rPr>
          <w:rFonts w:ascii="Times New Roman"/>
          <w:b w:val="false"/>
          <w:i w:val="false"/>
          <w:color w:val="000000"/>
          <w:sz w:val="28"/>
        </w:rPr>
        <w:t>
      халықты жұмыспен қамту орталықтарының қызметін қамтамасыз етуге 11 144 мың теңге;</w:t>
      </w:r>
      <w:r>
        <w:br/>
      </w:r>
      <w:r>
        <w:rPr>
          <w:rFonts w:ascii="Times New Roman"/>
          <w:b w:val="false"/>
          <w:i w:val="false"/>
          <w:color w:val="000000"/>
          <w:sz w:val="28"/>
        </w:rPr>
        <w:t>
      жастар тәжірибесіне 11 150 мың теңге;</w:t>
      </w:r>
      <w:r>
        <w:br/>
      </w:r>
      <w:r>
        <w:rPr>
          <w:rFonts w:ascii="Times New Roman"/>
          <w:b w:val="false"/>
          <w:i w:val="false"/>
          <w:color w:val="000000"/>
          <w:sz w:val="28"/>
        </w:rPr>
        <w:t>
      10) "Өңірлерді дамыту" бағдарламасы шеңберінде өңірлердің экономикалық дамуына жәрдемдесу жөніндегі шараларды іске асыру үшін ауылдық (селолық) округтарды жайластыру мәселелерін шешуге 4 858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"4-1. 2012 жылға арналған аудан бюджетіне республикалық бюджеттің қаржысы есебінен төмендегі көлемде нысаналы даму трансферттері және бюджеттік кредиттер қаралғаны ескерілсін:</w:t>
      </w:r>
      <w:r>
        <w:br/>
      </w:r>
      <w:r>
        <w:rPr>
          <w:rFonts w:ascii="Times New Roman"/>
          <w:b w:val="false"/>
          <w:i w:val="false"/>
          <w:color w:val="000000"/>
          <w:sz w:val="28"/>
        </w:rPr>
        <w:t>
      "Самара- Шымкент" - "Аққошқар-Жаңадария" автомобиль жолын қайта жаңғыртуға 203 510 мың теңге;</w:t>
      </w:r>
      <w:r>
        <w:br/>
      </w:r>
      <w:r>
        <w:rPr>
          <w:rFonts w:ascii="Times New Roman"/>
          <w:b w:val="false"/>
          <w:i w:val="false"/>
          <w:color w:val="000000"/>
          <w:sz w:val="28"/>
        </w:rPr>
        <w:t>
      мамандарды әлеуметтік қолдау шараларын іске асыру үшін берілетін бюджеттік кредиттер 99 507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Жалағаш аудандық мәслихат аппаратының бас маманы (Б.Мұқашев) осы шешімнің Әділет органдарында мемлекеттік тіркелуін және оның кейіннен бұқаралық ақпарат құралдарында, интернет-ресурстарды қоса алғанда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шешім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ХХХХХІІ - сессия төрағасы                     А. МЫХАНОВА</w:t>
      </w:r>
    </w:p>
    <w:p>
      <w:pPr>
        <w:spacing w:after="0"/>
        <w:ind w:left="0"/>
        <w:jc w:val="both"/>
      </w:pPr>
      <w:r>
        <w:rPr>
          <w:rFonts w:ascii="Times New Roman"/>
          <w:b w:val="false"/>
          <w:i/>
          <w:color w:val="000000"/>
          <w:sz w:val="28"/>
        </w:rPr>
        <w:t>      Аудандық мәслихат хатшысы                     К. СҮЛЕЙМЕНОВ</w:t>
      </w:r>
    </w:p>
    <w:p>
      <w:pPr>
        <w:spacing w:after="0"/>
        <w:ind w:left="0"/>
        <w:jc w:val="both"/>
      </w:pPr>
      <w:r>
        <w:rPr>
          <w:rFonts w:ascii="Times New Roman"/>
          <w:b w:val="false"/>
          <w:i w:val="false"/>
          <w:color w:val="000000"/>
          <w:sz w:val="28"/>
        </w:rPr>
        <w:t>      2012 жылғы "13" қаңтардағы N 52-1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bookmarkStart w:name="z9" w:id="1"/>
    <w:p>
      <w:pPr>
        <w:spacing w:after="0"/>
        <w:ind w:left="0"/>
        <w:jc w:val="left"/>
      </w:pPr>
      <w:r>
        <w:rPr>
          <w:rFonts w:ascii="Times New Roman"/>
          <w:b/>
          <w:i w:val="false"/>
          <w:color w:val="000000"/>
        </w:rPr>
        <w:t xml:space="preserve">        
2012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553"/>
        <w:gridCol w:w="17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4397071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786991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3602832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3602832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3602832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33"/>
        <w:gridCol w:w="693"/>
        <w:gridCol w:w="8233"/>
        <w:gridCol w:w="17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4394679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287477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2592875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 мұғалімдеріне біліктілік санаты үшін қосымша ақының мөлшерін ұлғайту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w:t>
            </w:r>
          </w:p>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үйде оқытылатын мүгедек балаларды жабдықпен, бағдарламалық қамтыммен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267964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алуға Қазақстан Республикасының заңнамасына сәйкес әлеуметтік көмек көрсету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400683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211448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83506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33625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473975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92784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99507</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99507</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6723</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-90392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90392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99507</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2012 жылғы "13" қаңтардағы N 52-1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bookmarkStart w:name="z10" w:id="2"/>
    <w:p>
      <w:pPr>
        <w:spacing w:after="0"/>
        <w:ind w:left="0"/>
        <w:jc w:val="left"/>
      </w:pPr>
      <w:r>
        <w:rPr>
          <w:rFonts w:ascii="Times New Roman"/>
          <w:b/>
          <w:i w:val="false"/>
          <w:color w:val="000000"/>
        </w:rPr>
        <w:t xml:space="preserve">        
2012-2014 жылдарға арналған аудан бюджетінің бюджеттік даму бағдарламалары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701"/>
        <w:gridCol w:w="701"/>
        <w:gridCol w:w="5797"/>
        <w:gridCol w:w="1759"/>
        <w:gridCol w:w="1781"/>
        <w:gridCol w:w="1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w:t>
            </w:r>
          </w:p>
          <w:p>
            <w:pPr>
              <w:spacing w:after="20"/>
              <w:ind w:left="20"/>
              <w:jc w:val="both"/>
            </w:pPr>
            <w:r>
              <w:rPr>
                <w:rFonts w:ascii="Times New Roman"/>
                <w:b/>
                <w:i w:val="false"/>
                <w:color w:val="000000"/>
                <w:sz w:val="20"/>
              </w:rPr>
              <w:t>(мың теңге</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w:t>
            </w:r>
          </w:p>
          <w:p>
            <w:pPr>
              <w:spacing w:after="20"/>
              <w:ind w:left="20"/>
              <w:jc w:val="both"/>
            </w:pPr>
            <w:r>
              <w:rPr>
                <w:rFonts w:ascii="Times New Roman"/>
                <w:b/>
                <w:i w:val="false"/>
                <w:color w:val="000000"/>
                <w:sz w:val="20"/>
              </w:rPr>
              <w:t>(мың теңге)</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ж.</w:t>
            </w:r>
          </w:p>
          <w:p>
            <w:pPr>
              <w:spacing w:after="20"/>
              <w:ind w:left="20"/>
              <w:jc w:val="both"/>
            </w:pPr>
            <w:r>
              <w:rPr>
                <w:rFonts w:ascii="Times New Roman"/>
                <w:b/>
                <w:i w:val="false"/>
                <w:color w:val="000000"/>
                <w:sz w:val="20"/>
              </w:rPr>
              <w:t>(мың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485560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282050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282050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2012 жылғы "13" қаңтардағы N 52-1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5-қосымша</w:t>
      </w:r>
    </w:p>
    <w:bookmarkStart w:name="z11" w:id="3"/>
    <w:p>
      <w:pPr>
        <w:spacing w:after="0"/>
        <w:ind w:left="0"/>
        <w:jc w:val="left"/>
      </w:pPr>
      <w:r>
        <w:rPr>
          <w:rFonts w:ascii="Times New Roman"/>
          <w:b/>
          <w:i w:val="false"/>
          <w:color w:val="000000"/>
        </w:rPr>
        <w:t xml:space="preserve"> 
2012 жылға арналған кент, ауылдық округтері әкімдері аппараттарының бюджеттік бағдарламалары шығындары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3407"/>
        <w:gridCol w:w="1281"/>
        <w:gridCol w:w="866"/>
        <w:gridCol w:w="1240"/>
        <w:gridCol w:w="999"/>
        <w:gridCol w:w="1174"/>
        <w:gridCol w:w="1268"/>
        <w:gridCol w:w="1514"/>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Рет саны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 әкімшісі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 ауыл (село), ауылдық (селолық) округ әкiмінің қызметін қамтамасыз ету жөніндегі қызметтер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мекендерде көшелерді жарықтандыру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Елдi мекендердiң санитариясын қамтамасыз ету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 абаттандыру және көгалдандыру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Аудандық маңызы бар қалаларда кенттерда, ауылдарда (селолар-да), ауылдық (селолық) окрутерде
автомобиль жлдарының жұмыс істеуін қамтамасыз ету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кенті әкімі аппараты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ауылдық округі әкімі аппараты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173171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15630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36126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28474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