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5089f" w14:textId="b5508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облысының спортшыларына және спорттың ойын түрлері бойынша командалар құрамында өнер көрсететін спортшыларға, олардың жаттықтырушыларына ай сайын ақшалай қаржыны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2012 жылғы 08 мамырдағы № 85 қаулысы. Маңғыстау облысының Әділет департаментінде 2012 жылғы 04 маусымда № 2131 тіркелді. Күші жойылды - Маңғыстау облысы әкімдігінің 2014 жылғы 25 қарашада № 290 қаулысымен</w:t>
      </w:r>
    </w:p>
    <w:p>
      <w:pPr>
        <w:spacing w:after="0"/>
        <w:ind w:left="0"/>
        <w:jc w:val="both"/>
      </w:pPr>
      <w:bookmarkStart w:name="z16" w:id="0"/>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ff0000"/>
          <w:sz w:val="28"/>
        </w:rPr>
        <w:t xml:space="preserve">
      Ескерту. Күші жойылды - Маңғыстау облысы әкімдігінің 25.11.2014  </w:t>
      </w:r>
      <w:r>
        <w:rPr>
          <w:rFonts w:ascii="Times New Roman"/>
          <w:b w:val="false"/>
          <w:i w:val="false"/>
          <w:color w:val="ff0000"/>
          <w:sz w:val="28"/>
        </w:rPr>
        <w:t>№ 290</w:t>
      </w:r>
      <w:r>
        <w:rPr>
          <w:rFonts w:ascii="Times New Roman"/>
          <w:b w:val="false"/>
          <w:i w:val="false"/>
          <w:color w:val="ff0000"/>
          <w:sz w:val="28"/>
        </w:rPr>
        <w:t>(жарияланған күнінен кейін күнтізбелік он күн өткен соң қолданысқа енгізіледі)қаулысымен.</w:t>
      </w:r>
    </w:p>
    <w:bookmarkEnd w:id="0"/>
    <w:bookmarkStart w:name="z1" w:id="1"/>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«Дене шынықтыру және спорт туралы»</w:t>
      </w:r>
      <w:r>
        <w:rPr>
          <w:rFonts w:ascii="Times New Roman"/>
          <w:b w:val="false"/>
          <w:i w:val="false"/>
          <w:color w:val="000000"/>
          <w:sz w:val="28"/>
        </w:rPr>
        <w:t xml:space="preserve"> 1999 жылғы 2 желтоқсандағы Қазақстан Республикасының заңдарына сәйкес және Маңғыстау облысы спортшыларын әлеуметтік қорғауды қамтамасыз ету мақсатында,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Ай сайын ақшалай қаржы (бұдан әрі – Қаржы) 65 айлық есептік көрсеткіш мөлшерінде спортшылардың мына санаттарына:</w:t>
      </w:r>
      <w:r>
        <w:br/>
      </w:r>
      <w:r>
        <w:rPr>
          <w:rFonts w:ascii="Times New Roman"/>
          <w:b w:val="false"/>
          <w:i w:val="false"/>
          <w:color w:val="000000"/>
          <w:sz w:val="28"/>
        </w:rPr>
        <w:t>
</w:t>
      </w:r>
      <w:r>
        <w:rPr>
          <w:rFonts w:ascii="Times New Roman"/>
          <w:b w:val="false"/>
          <w:i w:val="false"/>
          <w:color w:val="000000"/>
          <w:sz w:val="28"/>
        </w:rPr>
        <w:t>
      әр алуан спорт түрлері бойынша Қазақстан Республикасы құрама командаларының құрамына кіретін, халықаралық дәрежедегі ресми жарыстарда тұрақты жоғары спорт нәтижелерін көрсететін облыстың 10 спортшысына;</w:t>
      </w:r>
      <w:r>
        <w:br/>
      </w:r>
      <w:r>
        <w:rPr>
          <w:rFonts w:ascii="Times New Roman"/>
          <w:b w:val="false"/>
          <w:i w:val="false"/>
          <w:color w:val="000000"/>
          <w:sz w:val="28"/>
        </w:rPr>
        <w:t>
</w:t>
      </w:r>
      <w:r>
        <w:rPr>
          <w:rFonts w:ascii="Times New Roman"/>
          <w:b w:val="false"/>
          <w:i w:val="false"/>
          <w:color w:val="000000"/>
          <w:sz w:val="28"/>
        </w:rPr>
        <w:t>
      спорттың ойын түрлері бойынша командалар құрамында өнер көрсететін спортшыларға, олардың жаттықтырушыларына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құрамда, ай сайын ақшалай қаржы белгіленетін адамдардың тізбесін айқындайтын жұмыс тобы (бұдан әрі – Жұмыс тобы) құрылсын.</w:t>
      </w:r>
      <w:r>
        <w:br/>
      </w:r>
      <w:r>
        <w:rPr>
          <w:rFonts w:ascii="Times New Roman"/>
          <w:b w:val="false"/>
          <w:i w:val="false"/>
          <w:color w:val="000000"/>
          <w:sz w:val="28"/>
        </w:rPr>
        <w:t>
</w:t>
      </w:r>
      <w:r>
        <w:rPr>
          <w:rFonts w:ascii="Times New Roman"/>
          <w:b w:val="false"/>
          <w:i w:val="false"/>
          <w:color w:val="000000"/>
          <w:sz w:val="28"/>
        </w:rPr>
        <w:t>
      3. Қаржыны алуға үміткердің тізімдік құрамы Маңғыстау облысының туризм, дене шынықтыру және спорт басқармасының ұсынысы бойынша жылына 2 рет Жұмыс тобының шешімімен анықталады.</w:t>
      </w:r>
      <w:r>
        <w:br/>
      </w:r>
      <w:r>
        <w:rPr>
          <w:rFonts w:ascii="Times New Roman"/>
          <w:b w:val="false"/>
          <w:i w:val="false"/>
          <w:color w:val="000000"/>
          <w:sz w:val="28"/>
        </w:rPr>
        <w:t>
</w:t>
      </w:r>
      <w:r>
        <w:rPr>
          <w:rFonts w:ascii="Times New Roman"/>
          <w:b w:val="false"/>
          <w:i w:val="false"/>
          <w:color w:val="000000"/>
          <w:sz w:val="28"/>
        </w:rPr>
        <w:t>
      4. Қаржыны белгілеу туралы Жұмыс тобының шешімі мәжілісте ашық дауыс беру арқылы көпшілік дауыспен қабылданады.</w:t>
      </w:r>
      <w:r>
        <w:br/>
      </w:r>
      <w:r>
        <w:rPr>
          <w:rFonts w:ascii="Times New Roman"/>
          <w:b w:val="false"/>
          <w:i w:val="false"/>
          <w:color w:val="000000"/>
          <w:sz w:val="28"/>
        </w:rPr>
        <w:t>
      Республикалық және халықаралық жарыстарда тұрақты жоғары спорттық нәтижелері болмаған, спорттық режимді бұзған жағдайында, Маңғыстау облысының туризм, дене шынықтыру және спорт басқармасының ұсынысы бойынша Жұмыс тобының шешімімен спортшыларға Қаржыны төлеу мерзімінен бұрын тоқтатылуы мүмкін.</w:t>
      </w:r>
      <w:r>
        <w:br/>
      </w:r>
      <w:r>
        <w:rPr>
          <w:rFonts w:ascii="Times New Roman"/>
          <w:b w:val="false"/>
          <w:i w:val="false"/>
          <w:color w:val="000000"/>
          <w:sz w:val="28"/>
        </w:rPr>
        <w:t>
</w:t>
      </w:r>
      <w:r>
        <w:rPr>
          <w:rFonts w:ascii="Times New Roman"/>
          <w:b w:val="false"/>
          <w:i w:val="false"/>
          <w:color w:val="000000"/>
          <w:sz w:val="28"/>
        </w:rPr>
        <w:t>
      5. Маңғыстау облысының экономика және бюджеттік жоспарлау басқармасы (Ш.Л. Илмұханбетова) осы қаулыдан туындайтын шараларын қабылдасын.</w:t>
      </w:r>
      <w:r>
        <w:br/>
      </w:r>
      <w:r>
        <w:rPr>
          <w:rFonts w:ascii="Times New Roman"/>
          <w:b w:val="false"/>
          <w:i w:val="false"/>
          <w:color w:val="000000"/>
          <w:sz w:val="28"/>
        </w:rPr>
        <w:t>
</w:t>
      </w:r>
      <w:r>
        <w:rPr>
          <w:rFonts w:ascii="Times New Roman"/>
          <w:b w:val="false"/>
          <w:i w:val="false"/>
          <w:color w:val="000000"/>
          <w:sz w:val="28"/>
        </w:rPr>
        <w:t>
      6. Маңғыстау облысы әкімдігінің кейбір қаулыларының:</w:t>
      </w:r>
      <w:r>
        <w:br/>
      </w:r>
      <w:r>
        <w:rPr>
          <w:rFonts w:ascii="Times New Roman"/>
          <w:b w:val="false"/>
          <w:i w:val="false"/>
          <w:color w:val="000000"/>
          <w:sz w:val="28"/>
        </w:rPr>
        <w:t>
      «Маңғыстау облысының жетекші спортшыларын ай сайын ақшалай қамтуды белгілеу туралы» Маңғыстау облысы әкімдігінің 2008 жылғы 11 наурыздағы № 171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кесімдерді мемлекеттік тіркеу тізілімінде № 2008 болып тіркелген, «Маңғыстау» газетінде 2008 жылғы 8 сәуірде жарияланған);</w:t>
      </w:r>
      <w:r>
        <w:br/>
      </w:r>
      <w:r>
        <w:rPr>
          <w:rFonts w:ascii="Times New Roman"/>
          <w:b w:val="false"/>
          <w:i w:val="false"/>
          <w:color w:val="000000"/>
          <w:sz w:val="28"/>
        </w:rPr>
        <w:t>
</w:t>
      </w:r>
      <w:r>
        <w:rPr>
          <w:rFonts w:ascii="Times New Roman"/>
          <w:b w:val="false"/>
          <w:i w:val="false"/>
          <w:color w:val="000000"/>
          <w:sz w:val="28"/>
        </w:rPr>
        <w:t>
      «Маңғыстау облысының жетекші спортшыларын ай сайын ақшалай қамтуды белгілеу туралы» Маңғыстау облысы әкімдігінің 2008 жылғы 11 наурыздағы № 171 қаулысына өзгерістер мен толықтырулар енгізу туралы» 2009 жылғы 13 қазандағы № 2787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кесімдерді мемлекеттік тіркеу тізілімінде № 2059 болып тіркелген, «Маңғыстау» газетінде 2009 жылғы 8 желтоқсанда жарияланған);</w:t>
      </w:r>
      <w:r>
        <w:br/>
      </w:r>
      <w:r>
        <w:rPr>
          <w:rFonts w:ascii="Times New Roman"/>
          <w:b w:val="false"/>
          <w:i w:val="false"/>
          <w:color w:val="000000"/>
          <w:sz w:val="28"/>
        </w:rPr>
        <w:t>
</w:t>
      </w:r>
      <w:r>
        <w:rPr>
          <w:rFonts w:ascii="Times New Roman"/>
          <w:b w:val="false"/>
          <w:i w:val="false"/>
          <w:color w:val="000000"/>
          <w:sz w:val="28"/>
        </w:rPr>
        <w:t>
      «Маңғыстау облысының жетекші спортшыларына ай сайын ақшалай қамтуды белгілеу туралы» Маңғыстау облысы әкімдігінің 2008 жылғы 11 наурыздағы № 171 қаулысына өзгерістер енгізу туралы» Маңғыстау облысы әкімдігінің 2010 жылғы 23 тамыздағы № 318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кесімдерді мемлекеттік тіркеу тізілімінде № 2084 болып тіркелген, «Маңғыстау» газетінде 2010 жылғы 28 қыркүйекте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облыс әкімінің орынбасары Қ.Б. Жұмашевқа жүктелсін.</w:t>
      </w:r>
      <w:r>
        <w:br/>
      </w:r>
      <w:r>
        <w:rPr>
          <w:rFonts w:ascii="Times New Roman"/>
          <w:b w:val="false"/>
          <w:i w:val="false"/>
          <w:color w:val="000000"/>
          <w:sz w:val="28"/>
        </w:rPr>
        <w:t>
</w:t>
      </w:r>
      <w:r>
        <w:rPr>
          <w:rFonts w:ascii="Times New Roman"/>
          <w:b w:val="false"/>
          <w:i w:val="false"/>
          <w:color w:val="000000"/>
          <w:sz w:val="28"/>
        </w:rPr>
        <w:t>
      8. Осы қаулы әділет органдарында мемлекеттік тіркелген күнінен бастап күшіне енеді және ол алғаш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Облыс әкімі                             Б. Мұхаметжанов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Маңғыстау облысының</w:t>
      </w:r>
      <w:r>
        <w:br/>
      </w:r>
      <w:r>
        <w:rPr>
          <w:rFonts w:ascii="Times New Roman"/>
          <w:b w:val="false"/>
          <w:i w:val="false"/>
          <w:color w:val="000000"/>
          <w:sz w:val="28"/>
        </w:rPr>
        <w:t>
      туризм, дене шынықтыру</w:t>
      </w:r>
      <w:r>
        <w:br/>
      </w:r>
      <w:r>
        <w:rPr>
          <w:rFonts w:ascii="Times New Roman"/>
          <w:b w:val="false"/>
          <w:i w:val="false"/>
          <w:color w:val="000000"/>
          <w:sz w:val="28"/>
        </w:rPr>
        <w:t>
      және спорт басқармасының бастығы</w:t>
      </w:r>
      <w:r>
        <w:br/>
      </w:r>
      <w:r>
        <w:rPr>
          <w:rFonts w:ascii="Times New Roman"/>
          <w:b w:val="false"/>
          <w:i w:val="false"/>
          <w:color w:val="000000"/>
          <w:sz w:val="28"/>
        </w:rPr>
        <w:t>
      С.И. Пахомов</w:t>
      </w:r>
      <w:r>
        <w:br/>
      </w:r>
      <w:r>
        <w:rPr>
          <w:rFonts w:ascii="Times New Roman"/>
          <w:b w:val="false"/>
          <w:i w:val="false"/>
          <w:color w:val="000000"/>
          <w:sz w:val="28"/>
        </w:rPr>
        <w:t>
      08 мамыр 2012 жыл</w:t>
      </w:r>
    </w:p>
    <w:p>
      <w:pPr>
        <w:spacing w:after="0"/>
        <w:ind w:left="0"/>
        <w:jc w:val="both"/>
      </w:pPr>
      <w:r>
        <w:rPr>
          <w:rFonts w:ascii="Times New Roman"/>
          <w:b w:val="false"/>
          <w:i w:val="false"/>
          <w:color w:val="000000"/>
          <w:sz w:val="28"/>
        </w:rPr>
        <w:t>      Маңғыстау облысының</w:t>
      </w:r>
      <w:r>
        <w:br/>
      </w:r>
      <w:r>
        <w:rPr>
          <w:rFonts w:ascii="Times New Roman"/>
          <w:b w:val="false"/>
          <w:i w:val="false"/>
          <w:color w:val="000000"/>
          <w:sz w:val="28"/>
        </w:rPr>
        <w:t>
      экономика және бюджеттік</w:t>
      </w:r>
      <w:r>
        <w:br/>
      </w:r>
      <w:r>
        <w:rPr>
          <w:rFonts w:ascii="Times New Roman"/>
          <w:b w:val="false"/>
          <w:i w:val="false"/>
          <w:color w:val="000000"/>
          <w:sz w:val="28"/>
        </w:rPr>
        <w:t>
      жоспарлау басқармасының бастығы</w:t>
      </w:r>
      <w:r>
        <w:br/>
      </w:r>
      <w:r>
        <w:rPr>
          <w:rFonts w:ascii="Times New Roman"/>
          <w:b w:val="false"/>
          <w:i w:val="false"/>
          <w:color w:val="000000"/>
          <w:sz w:val="28"/>
        </w:rPr>
        <w:t>
      Ш.Л.Илмұханбетова</w:t>
      </w:r>
      <w:r>
        <w:br/>
      </w:r>
      <w:r>
        <w:rPr>
          <w:rFonts w:ascii="Times New Roman"/>
          <w:b w:val="false"/>
          <w:i w:val="false"/>
          <w:color w:val="000000"/>
          <w:sz w:val="28"/>
        </w:rPr>
        <w:t>
      08 мамыр 2012 жыл</w:t>
      </w:r>
    </w:p>
    <w:bookmarkStart w:name="z14" w:id="2"/>
    <w:p>
      <w:pPr>
        <w:spacing w:after="0"/>
        <w:ind w:left="0"/>
        <w:jc w:val="both"/>
      </w:pPr>
      <w:r>
        <w:rPr>
          <w:rFonts w:ascii="Times New Roman"/>
          <w:b w:val="false"/>
          <w:i w:val="false"/>
          <w:color w:val="000000"/>
          <w:sz w:val="28"/>
        </w:rPr>
        <w:t>
Маңғыстау облысы әкімдігінің</w:t>
      </w:r>
      <w:r>
        <w:br/>
      </w:r>
      <w:r>
        <w:rPr>
          <w:rFonts w:ascii="Times New Roman"/>
          <w:b w:val="false"/>
          <w:i w:val="false"/>
          <w:color w:val="000000"/>
          <w:sz w:val="28"/>
        </w:rPr>
        <w:t>
2012 жылғы 08 мамыр</w:t>
      </w:r>
      <w:r>
        <w:br/>
      </w:r>
      <w:r>
        <w:rPr>
          <w:rFonts w:ascii="Times New Roman"/>
          <w:b w:val="false"/>
          <w:i w:val="false"/>
          <w:color w:val="000000"/>
          <w:sz w:val="28"/>
        </w:rPr>
        <w:t>
№ 85 қаулысына</w:t>
      </w:r>
      <w:r>
        <w:br/>
      </w:r>
      <w:r>
        <w:rPr>
          <w:rFonts w:ascii="Times New Roman"/>
          <w:b w:val="false"/>
          <w:i w:val="false"/>
          <w:color w:val="000000"/>
          <w:sz w:val="28"/>
        </w:rPr>
        <w:t>
1-қосымша</w:t>
      </w:r>
    </w:p>
    <w:bookmarkEnd w:id="2"/>
    <w:p>
      <w:pPr>
        <w:spacing w:after="0"/>
        <w:ind w:left="0"/>
        <w:jc w:val="left"/>
      </w:pPr>
      <w:r>
        <w:rPr>
          <w:rFonts w:ascii="Times New Roman"/>
          <w:b/>
          <w:i w:val="false"/>
          <w:color w:val="000000"/>
        </w:rPr>
        <w:t xml:space="preserve"> Ай сайын ақшалай қаржыны белгілеу үшін</w:t>
      </w:r>
      <w:r>
        <w:br/>
      </w:r>
      <w:r>
        <w:rPr>
          <w:rFonts w:ascii="Times New Roman"/>
          <w:b/>
          <w:i w:val="false"/>
          <w:color w:val="000000"/>
        </w:rPr>
        <w:t>
спорттың ойын түрлері бойынша командалар құрамында өнер көрсететін спортшылар мен жаттықтырушылардың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7931"/>
        <w:gridCol w:w="3913"/>
      </w:tblGrid>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 атауы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Спортшылар мен жаттықтырушылардың саны</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әкімдігінің Маңғыстау облысының туризм, дене шынықтыру және спорт басқармасының «Каспий» волейбол клубы» мемлекеттік коммуналдық қазыналық кәсіпорны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адам </w:t>
            </w:r>
          </w:p>
          <w:p>
            <w:pPr>
              <w:spacing w:after="20"/>
              <w:ind w:left="20"/>
              <w:jc w:val="both"/>
            </w:pPr>
            <w:r>
              <w:rPr>
                <w:rFonts w:ascii="Times New Roman"/>
                <w:b w:val="false"/>
                <w:i w:val="false"/>
                <w:color w:val="000000"/>
                <w:sz w:val="20"/>
              </w:rPr>
              <w:t>(4 спортшы,</w:t>
            </w:r>
          </w:p>
          <w:p>
            <w:pPr>
              <w:spacing w:after="20"/>
              <w:ind w:left="20"/>
              <w:jc w:val="both"/>
            </w:pPr>
            <w:r>
              <w:rPr>
                <w:rFonts w:ascii="Times New Roman"/>
                <w:b w:val="false"/>
                <w:i w:val="false"/>
                <w:color w:val="000000"/>
                <w:sz w:val="20"/>
              </w:rPr>
              <w:t>2 жаттықтырушы)</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әкімдігінің Маңғыстау облысының туризм, дене шынықтыру және спорт басқармасының «Каспий» баскетбол клубы» мемлекеттік коммуналдық қазыналық кәсіпорны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адам </w:t>
            </w:r>
          </w:p>
          <w:p>
            <w:pPr>
              <w:spacing w:after="20"/>
              <w:ind w:left="20"/>
              <w:jc w:val="both"/>
            </w:pPr>
            <w:r>
              <w:rPr>
                <w:rFonts w:ascii="Times New Roman"/>
                <w:b w:val="false"/>
                <w:i w:val="false"/>
                <w:color w:val="000000"/>
                <w:sz w:val="20"/>
              </w:rPr>
              <w:t>(14 спортшы,</w:t>
            </w:r>
          </w:p>
          <w:p>
            <w:pPr>
              <w:spacing w:after="20"/>
              <w:ind w:left="20"/>
              <w:jc w:val="both"/>
            </w:pPr>
            <w:r>
              <w:rPr>
                <w:rFonts w:ascii="Times New Roman"/>
                <w:b w:val="false"/>
                <w:i w:val="false"/>
                <w:color w:val="000000"/>
                <w:sz w:val="20"/>
              </w:rPr>
              <w:t>2 жаттықтырушы)</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әкімдігінің Маңғыстау облысының туризм, дене шынықтыру және спорт басқармасының «Каспий» футбол клубы» мемлекеттік коммуналдық қазыналық кәсіпорны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адам </w:t>
            </w:r>
          </w:p>
          <w:p>
            <w:pPr>
              <w:spacing w:after="20"/>
              <w:ind w:left="20"/>
              <w:jc w:val="both"/>
            </w:pPr>
            <w:r>
              <w:rPr>
                <w:rFonts w:ascii="Times New Roman"/>
                <w:b w:val="false"/>
                <w:i w:val="false"/>
                <w:color w:val="000000"/>
                <w:sz w:val="20"/>
              </w:rPr>
              <w:t>(25 спортшы,</w:t>
            </w:r>
          </w:p>
          <w:p>
            <w:pPr>
              <w:spacing w:after="20"/>
              <w:ind w:left="20"/>
              <w:jc w:val="both"/>
            </w:pPr>
            <w:r>
              <w:rPr>
                <w:rFonts w:ascii="Times New Roman"/>
                <w:b w:val="false"/>
                <w:i w:val="false"/>
                <w:color w:val="000000"/>
                <w:sz w:val="20"/>
              </w:rPr>
              <w:t>2 жаттықтырушы)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адам </w:t>
            </w:r>
          </w:p>
          <w:p>
            <w:pPr>
              <w:spacing w:after="20"/>
              <w:ind w:left="20"/>
              <w:jc w:val="both"/>
            </w:pPr>
            <w:r>
              <w:rPr>
                <w:rFonts w:ascii="Times New Roman"/>
                <w:b w:val="false"/>
                <w:i w:val="false"/>
                <w:color w:val="000000"/>
                <w:sz w:val="20"/>
              </w:rPr>
              <w:t>(43 спортшы,</w:t>
            </w:r>
          </w:p>
          <w:p>
            <w:pPr>
              <w:spacing w:after="20"/>
              <w:ind w:left="20"/>
              <w:jc w:val="both"/>
            </w:pPr>
            <w:r>
              <w:rPr>
                <w:rFonts w:ascii="Times New Roman"/>
                <w:b w:val="false"/>
                <w:i w:val="false"/>
                <w:color w:val="000000"/>
                <w:sz w:val="20"/>
              </w:rPr>
              <w:t>6 жаттықтырушы)</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 w:id="3"/>
    <w:p>
      <w:pPr>
        <w:spacing w:after="0"/>
        <w:ind w:left="0"/>
        <w:jc w:val="both"/>
      </w:pPr>
      <w:r>
        <w:rPr>
          <w:rFonts w:ascii="Times New Roman"/>
          <w:b w:val="false"/>
          <w:i w:val="false"/>
          <w:color w:val="000000"/>
          <w:sz w:val="28"/>
        </w:rPr>
        <w:t>
Маңғыстау облысы әкімдігінің</w:t>
      </w:r>
      <w:r>
        <w:br/>
      </w:r>
      <w:r>
        <w:rPr>
          <w:rFonts w:ascii="Times New Roman"/>
          <w:b w:val="false"/>
          <w:i w:val="false"/>
          <w:color w:val="000000"/>
          <w:sz w:val="28"/>
        </w:rPr>
        <w:t>
2012 жылғы 08 мамыр</w:t>
      </w:r>
      <w:r>
        <w:br/>
      </w:r>
      <w:r>
        <w:rPr>
          <w:rFonts w:ascii="Times New Roman"/>
          <w:b w:val="false"/>
          <w:i w:val="false"/>
          <w:color w:val="000000"/>
          <w:sz w:val="28"/>
        </w:rPr>
        <w:t>
№ 85 қаулысына</w:t>
      </w:r>
      <w:r>
        <w:br/>
      </w:r>
      <w:r>
        <w:rPr>
          <w:rFonts w:ascii="Times New Roman"/>
          <w:b w:val="false"/>
          <w:i w:val="false"/>
          <w:color w:val="000000"/>
          <w:sz w:val="28"/>
        </w:rPr>
        <w:t>
2-қосымша</w:t>
      </w:r>
    </w:p>
    <w:bookmarkEnd w:id="3"/>
    <w:p>
      <w:pPr>
        <w:spacing w:after="0"/>
        <w:ind w:left="0"/>
        <w:jc w:val="left"/>
      </w:pPr>
      <w:r>
        <w:rPr>
          <w:rFonts w:ascii="Times New Roman"/>
          <w:b/>
          <w:i w:val="false"/>
          <w:color w:val="000000"/>
        </w:rPr>
        <w:t xml:space="preserve"> Ай сайын ақшалай қаржы белгіленетін адамдардың тізбесін айқындайтын жұмыс тобының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0"/>
        <w:gridCol w:w="6430"/>
      </w:tblGrid>
      <w:tr>
        <w:trPr>
          <w:trHeight w:val="30" w:hRule="atLeast"/>
        </w:trPr>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Жұмашев </w:t>
            </w:r>
          </w:p>
          <w:p>
            <w:pPr>
              <w:spacing w:after="20"/>
              <w:ind w:left="20"/>
              <w:jc w:val="both"/>
            </w:pPr>
            <w:r>
              <w:rPr>
                <w:rFonts w:ascii="Times New Roman"/>
                <w:b w:val="false"/>
                <w:i w:val="false"/>
                <w:color w:val="000000"/>
                <w:sz w:val="20"/>
              </w:rPr>
              <w:t xml:space="preserve">Қаныбек Бекболатұлы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тобының жетекшісі, </w:t>
            </w:r>
          </w:p>
          <w:p>
            <w:pPr>
              <w:spacing w:after="20"/>
              <w:ind w:left="20"/>
              <w:jc w:val="both"/>
            </w:pPr>
            <w:r>
              <w:rPr>
                <w:rFonts w:ascii="Times New Roman"/>
                <w:b w:val="false"/>
                <w:i w:val="false"/>
                <w:color w:val="000000"/>
                <w:sz w:val="20"/>
              </w:rPr>
              <w:t>облыс әкімінің орынбасары</w:t>
            </w:r>
          </w:p>
        </w:tc>
      </w:tr>
      <w:tr>
        <w:trPr>
          <w:trHeight w:val="30" w:hRule="atLeast"/>
        </w:trPr>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Пахомов </w:t>
            </w:r>
          </w:p>
          <w:p>
            <w:pPr>
              <w:spacing w:after="20"/>
              <w:ind w:left="20"/>
              <w:jc w:val="both"/>
            </w:pPr>
            <w:r>
              <w:rPr>
                <w:rFonts w:ascii="Times New Roman"/>
                <w:b w:val="false"/>
                <w:i w:val="false"/>
                <w:color w:val="000000"/>
                <w:sz w:val="20"/>
              </w:rPr>
              <w:t>Сергей Иванович</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тобы жетекшісінің орынбасары, Маңғыстау облысының туризм, дене шынықтыру және спорт басқармасының бастығы</w:t>
            </w:r>
          </w:p>
        </w:tc>
      </w:tr>
      <w:tr>
        <w:trPr>
          <w:trHeight w:val="30" w:hRule="atLeast"/>
        </w:trPr>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Елизарова </w:t>
            </w:r>
          </w:p>
          <w:p>
            <w:pPr>
              <w:spacing w:after="20"/>
              <w:ind w:left="20"/>
              <w:jc w:val="both"/>
            </w:pPr>
            <w:r>
              <w:rPr>
                <w:rFonts w:ascii="Times New Roman"/>
                <w:b w:val="false"/>
                <w:i w:val="false"/>
                <w:color w:val="000000"/>
                <w:sz w:val="20"/>
              </w:rPr>
              <w:t>Рушания Фаритовна</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тобының хатшысы, Маңғыстау облысының туризм, дене шынықтыру және спорт басқармасы бастығының орынбасары</w:t>
            </w:r>
          </w:p>
        </w:tc>
      </w:tr>
      <w:tr>
        <w:trPr>
          <w:trHeight w:val="30" w:hRule="atLeast"/>
        </w:trPr>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тобының мүшелері:
</w:t>
            </w:r>
          </w:p>
        </w:tc>
      </w:tr>
      <w:tr>
        <w:trPr>
          <w:trHeight w:val="30" w:hRule="atLeast"/>
        </w:trPr>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Анес</w:t>
            </w:r>
          </w:p>
          <w:p>
            <w:pPr>
              <w:spacing w:after="20"/>
              <w:ind w:left="20"/>
              <w:jc w:val="both"/>
            </w:pPr>
            <w:r>
              <w:rPr>
                <w:rFonts w:ascii="Times New Roman"/>
                <w:b w:val="false"/>
                <w:i w:val="false"/>
                <w:color w:val="000000"/>
                <w:sz w:val="20"/>
              </w:rPr>
              <w:t>Бауржан Анесұлы</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әкімдігінің Маңғыстау облысының туризм, дене шынықтыру және спорт басқармасының «Желкен спорты бойынша балалар – жасөспірімдер спорт мектебі» мемлекеттік коммуналдық қазыналық кәсіпорнының директоры</w:t>
            </w:r>
          </w:p>
        </w:tc>
      </w:tr>
      <w:tr>
        <w:trPr>
          <w:trHeight w:val="30" w:hRule="atLeast"/>
        </w:trPr>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Бисенқұлы </w:t>
            </w:r>
          </w:p>
          <w:p>
            <w:pPr>
              <w:spacing w:after="20"/>
              <w:ind w:left="20"/>
              <w:jc w:val="both"/>
            </w:pPr>
            <w:r>
              <w:rPr>
                <w:rFonts w:ascii="Times New Roman"/>
                <w:b w:val="false"/>
                <w:i w:val="false"/>
                <w:color w:val="000000"/>
                <w:sz w:val="20"/>
              </w:rPr>
              <w:t>Қабыл Темірханұлы</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 күрес бойынша облыстың аға жаттықтырушысы</w:t>
            </w:r>
          </w:p>
        </w:tc>
      </w:tr>
      <w:tr>
        <w:trPr>
          <w:trHeight w:val="30" w:hRule="atLeast"/>
        </w:trPr>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Сарғұлов </w:t>
            </w:r>
          </w:p>
          <w:p>
            <w:pPr>
              <w:spacing w:after="20"/>
              <w:ind w:left="20"/>
              <w:jc w:val="both"/>
            </w:pPr>
            <w:r>
              <w:rPr>
                <w:rFonts w:ascii="Times New Roman"/>
                <w:b w:val="false"/>
                <w:i w:val="false"/>
                <w:color w:val="000000"/>
                <w:sz w:val="20"/>
              </w:rPr>
              <w:t>Нұрым Амангелдіұлы</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ардагері</w:t>
            </w:r>
          </w:p>
        </w:tc>
      </w:tr>
      <w:tr>
        <w:trPr>
          <w:trHeight w:val="30" w:hRule="atLeast"/>
        </w:trPr>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Пустоветов </w:t>
            </w:r>
          </w:p>
          <w:p>
            <w:pPr>
              <w:spacing w:after="20"/>
              <w:ind w:left="20"/>
              <w:jc w:val="both"/>
            </w:pPr>
            <w:r>
              <w:rPr>
                <w:rFonts w:ascii="Times New Roman"/>
                <w:b w:val="false"/>
                <w:i w:val="false"/>
                <w:color w:val="000000"/>
                <w:sz w:val="20"/>
              </w:rPr>
              <w:t>Валентин Михайлович</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ардагері</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