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ccb2c" w14:textId="bcccb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Қарақия ауданының Болашақ ауылдық округін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әкімдігінің 2012 жылғы 05 желтоқсандағы № 308 қаулысы және Маңғыстау облысы мәслихатының 2012 жылғы 07 желтоқсандағы № 7/82 шешімі. Маңғыстау облысының Әділет департаментінде 2013 жылғы 11 қаңтарда № 2195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Тақырыбы жаңа редакцияда - Маңғыстау облысы әкімдігінің 21.05.2015 </w:t>
      </w:r>
      <w:r>
        <w:rPr>
          <w:rFonts w:ascii="Times New Roman"/>
          <w:b w:val="false"/>
          <w:i w:val="false"/>
          <w:color w:val="000000"/>
          <w:sz w:val="28"/>
        </w:rPr>
        <w:t>№ 148</w:t>
      </w:r>
      <w:r>
        <w:rPr>
          <w:rFonts w:ascii="Times New Roman"/>
          <w:b w:val="false"/>
          <w:i w:val="false"/>
          <w:color w:val="ff0000"/>
          <w:sz w:val="28"/>
        </w:rPr>
        <w:t xml:space="preserve"> және Маңғыстау облыстық мәслихатының 21.05.2015 </w:t>
      </w:r>
      <w:r>
        <w:rPr>
          <w:rFonts w:ascii="Times New Roman"/>
          <w:b w:val="false"/>
          <w:i w:val="false"/>
          <w:color w:val="000000"/>
          <w:sz w:val="28"/>
        </w:rPr>
        <w:t>№ 25/390</w:t>
      </w:r>
      <w:r>
        <w:rPr>
          <w:rFonts w:ascii="Times New Roman"/>
          <w:b w:val="false"/>
          <w:i w:val="false"/>
          <w:color w:val="ff0000"/>
          <w:sz w:val="28"/>
        </w:rPr>
        <w:t xml:space="preserve"> бірлескен қаулысымен және шешімімен(жарияланған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Қарақия аудандық мәслихаты мен Қарақия ауданы әкімдігінің Қарақия ауданының Болашақ селолық округін құру туралы ұсынысын қарай келіп, «Қазақстан Республикасының әкімшілік-аумақтық құрылыcы туралы» Қазақстан Республикасының 1993 жылғы 8 желтоқсандағы Заңының 11-бабының 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облыстық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Қарақия ауданында әрқайсысының халық саны кемінде 50 адамды құрайтын Болашақ және Бопай станциялары негізінде Болашақ және Бопай ауылдары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Әрқайсысының халық саны 50 адамнан кем Бестөрткүл, Құрмаш, Тайғыр разъездері Болашақ ауылының құрамында есепке алынсын.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Әрқайсысының халық саны 50 адамнан кем Ақбөбек, Бастау разъездері Бопай ауылының құрамында есепке алынсын.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Маңғыстау облысы әкімдігінің 10.12.2013 </w:t>
      </w:r>
      <w:r>
        <w:rPr>
          <w:rFonts w:ascii="Times New Roman"/>
          <w:b w:val="false"/>
          <w:i w:val="false"/>
          <w:color w:val="000000"/>
          <w:sz w:val="28"/>
        </w:rPr>
        <w:t>№ 344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және Маңғыстау облыстық мәслихатының 10.12.2013 № 13/204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мен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Болашақ және Бопай ауылдарының негізінде Қарақия ауданында жалпы аумағы 15043,26 га құрайтын және орталығы Болашақ ауылы болатын Болашақ ауылдық округі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2-тармақ жаңа редакцияда - Маңғыстау облысы әкімдігінің 10.12.2013 </w:t>
      </w:r>
      <w:r>
        <w:rPr>
          <w:rFonts w:ascii="Times New Roman"/>
          <w:b w:val="false"/>
          <w:i w:val="false"/>
          <w:color w:val="000000"/>
          <w:sz w:val="28"/>
        </w:rPr>
        <w:t>№ 344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және Маңғыстау облыстық мәслихатының 10.12.2013 № 13/204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Маңғыстау облыстық мәслихаты аппаратының басшысы (Д.Сейбағытов) осы қаулы мен шешімнің интернет-ресурста жариялануына бақылауды жүзеге асырсын.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4.Осы қаулы мен шешімнің орындалуын бақылау облыс әкімінің орынбасары Б.Б.Қанешевке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5.Осы қаулы мен шешім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 Б. Мұхаметжанов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 М. Дүйсенбаев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 Б. Жүсіпов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05 декабря 2012 года № 308 и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Мангистауского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07 декабря 2012 года № 7/82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Болашақ ауылдық (селолық) округі</w:t>
      </w:r>
      <w:r>
        <w:br/>
      </w:r>
      <w:r>
        <w:rPr>
          <w:rFonts w:ascii="Times New Roman"/>
          <w:b/>
          <w:i w:val="false"/>
          <w:color w:val="000000"/>
        </w:rPr>
        <w:t>
Жалпы ауданы: S=15043,26 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8661400" cy="792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661400" cy="792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