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5a08" w14:textId="b7a5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29 желтоқсандағы N 353 қаулысы. Маңғыстау облысының Әділет департаментінде 2013 жылғы 24 қаңтарда N 2204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15.08.2013 № 244 қаулысымен.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2007 жылғы 11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«Ветеринария саласындағы қызметпен айналысуға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«Астық қолхаттарын беру арқылы, қойма қызметі бойынша қызметтер көрсетуге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Облыстық ауыл шаруашылығы басқармасы (Т. Қалжанұлы)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Қ.К. Мұқановқа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w:t>
      </w:r>
      <w:r>
        <w:br/>
      </w:r>
      <w:r>
        <w:rPr>
          <w:rFonts w:ascii="Times New Roman"/>
          <w:b w:val="false"/>
          <w:i w:val="false"/>
          <w:color w:val="000000"/>
          <w:sz w:val="28"/>
        </w:rPr>
        <w:t>
С. Сарсенов</w:t>
      </w:r>
      <w:r>
        <w:br/>
      </w:r>
      <w:r>
        <w:rPr>
          <w:rFonts w:ascii="Times New Roman"/>
          <w:b w:val="false"/>
          <w:i w:val="false"/>
          <w:color w:val="000000"/>
          <w:sz w:val="28"/>
        </w:rPr>
        <w:t>
29 желтоқсан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 № 353</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2"/>
    <w:bookmarkStart w:name="z12" w:id="3"/>
    <w:p>
      <w:pPr>
        <w:spacing w:after="0"/>
        <w:ind w:left="0"/>
        <w:jc w:val="left"/>
      </w:pPr>
      <w:r>
        <w:rPr>
          <w:rFonts w:ascii="Times New Roman"/>
          <w:b/>
          <w:i w:val="false"/>
          <w:color w:val="000000"/>
        </w:rPr>
        <w:t xml:space="preserve"> 
«Ветеринария саласындағы қызметпен айналысуға лицензияны беру, қайта ресімдеу, лицензияның телнұсқасын беру» электрондық мемлекеттiк қызмет регламенті</w:t>
      </w:r>
      <w:r>
        <w:br/>
      </w:r>
      <w:r>
        <w:rPr>
          <w:rFonts w:ascii="Times New Roman"/>
          <w:b/>
          <w:i w:val="false"/>
          <w:color w:val="000000"/>
        </w:rPr>
        <w:t>
 </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«Ветеринария саласындағы қызметпен айналысуға лицензияны беру, қайта ресімдеу, лицензияның телнұсқасын беру» электрондық мемлекеттiк қызметі (бұдан әрі – қызмет) «Облыстық ауыл шаруашылығы басқармасы» мемлекеттік мекемесімен (бұдан әрi – қызмет көрсетуші), сондай – ақ www.e.gov.kz мекенжайы бойынша «электрондық үкімет» веб – порталы немесе www.elicense.kz мекенжайы бойынша «Е-лицензиялау» веб – 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өзгерістер енгізу туралы» Қазақстан Республикасы Үкіметінің 2012 жылғы 30 тамыздағы </w:t>
      </w:r>
      <w:r>
        <w:rPr>
          <w:rFonts w:ascii="Times New Roman"/>
          <w:b w:val="false"/>
          <w:i w:val="false"/>
          <w:color w:val="000000"/>
          <w:sz w:val="28"/>
        </w:rPr>
        <w:t>№ 1108</w:t>
      </w:r>
      <w:r>
        <w:rPr>
          <w:rFonts w:ascii="Times New Roman"/>
          <w:b w:val="false"/>
          <w:i w:val="false"/>
          <w:color w:val="000000"/>
          <w:sz w:val="28"/>
        </w:rPr>
        <w:t xml:space="preserve"> қаулысымен бекітілген «Ветеринария саласындағы қызметпен айналысуға лицензияны беру, қайта ресімдеу, лицензияның телнұсқасын беру» мемлекеттік қызмет стандартының негізінде (бұдан әрі – Стандарт)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«Ветеринария саласындағы қызметпен айналысуға лицензияны беру, қайта ресімдеу, лицензияның телнұсқасын беру» электрондық мемлекеттiк қызмет Регламентінде пайдаланылатын ұғымдар мен қысқартулар(бұдан әрі – Регламент):</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 (филиал және өкілдік) үшін қалыптастырылатын, соның ішінде қызметін жеке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–оған қажетті электрондық ақпаратты ресурстарды алу үшін ақпараттық жүйеге кіретін және оларды пайдаланатын субъекті (тұтынушы,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 – функционалдық бірліктер мемлекеттік қызмет көрсету үдерісіне қатысатын мекеме немесе өзгеде ұйымдар және ақпараттық жүйе, мемлекеттік органдардың құрылымдық бөлімшелерінің тізімі (бұдан әрі – ҚФБ).</w:t>
      </w:r>
    </w:p>
    <w:bookmarkEnd w:id="5"/>
    <w:bookmarkStart w:name="z36" w:id="6"/>
    <w:p>
      <w:pPr>
        <w:spacing w:after="0"/>
        <w:ind w:left="0"/>
        <w:jc w:val="left"/>
      </w:pPr>
      <w:r>
        <w:rPr>
          <w:rFonts w:ascii="Times New Roman"/>
          <w:b/>
          <w:i w:val="false"/>
          <w:color w:val="000000"/>
        </w:rPr>
        <w:t xml:space="preserve"> 
2. Электрондық мемлекеттік қызметті көрсету жөніндегі </w:t>
      </w:r>
      <w:r>
        <w:br/>
      </w:r>
      <w:r>
        <w:rPr>
          <w:rFonts w:ascii="Times New Roman"/>
          <w:b/>
          <w:i w:val="false"/>
          <w:color w:val="000000"/>
        </w:rPr>
        <w:t>
қызмет беруші әрекетінің тәртібі</w:t>
      </w:r>
    </w:p>
    <w:bookmarkEnd w:id="6"/>
    <w:bookmarkStart w:name="z37" w:id="7"/>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 тұтынушының компьютерінің интернет браузерінде сақталатын, өзінің тіркелген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–мемлекеттік қызметті алуы үшін тұтынушының паролінЭҮП-ге енгізу және интернет браузерде ЭҮП – тіркеу куәлігін жалғау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(ЖСН/БСН) дұрыстығын логин мен паролі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құжаттарды электронды түрде беруі;</w:t>
      </w:r>
      <w:r>
        <w:br/>
      </w:r>
      <w:r>
        <w:rPr>
          <w:rFonts w:ascii="Times New Roman"/>
          <w:b w:val="false"/>
          <w:i w:val="false"/>
          <w:color w:val="000000"/>
          <w:sz w:val="28"/>
        </w:rPr>
        <w:t>
</w:t>
      </w:r>
      <w:r>
        <w:rPr>
          <w:rFonts w:ascii="Times New Roman"/>
          <w:b w:val="false"/>
          <w:i w:val="false"/>
          <w:color w:val="000000"/>
          <w:sz w:val="28"/>
        </w:rPr>
        <w:t>
      6) 4-үдеріс– ЭҮТШ-де қызметке ақы төлеу, бұдан кейін төлем туралыақпарат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–тұтынушының ЭЦҚ тіркеу кәлігін куәландыру үшін таңдау (қол қою);</w:t>
      </w:r>
      <w:r>
        <w:br/>
      </w:r>
      <w:r>
        <w:rPr>
          <w:rFonts w:ascii="Times New Roman"/>
          <w:b w:val="false"/>
          <w:i w:val="false"/>
          <w:color w:val="000000"/>
          <w:sz w:val="28"/>
        </w:rPr>
        <w:t>
</w:t>
      </w:r>
      <w:r>
        <w:rPr>
          <w:rFonts w:ascii="Times New Roman"/>
          <w:b w:val="false"/>
          <w:i w:val="false"/>
          <w:color w:val="000000"/>
          <w:sz w:val="28"/>
        </w:rPr>
        <w:t>
      10) 3-шарт – тұтынушының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7-үдеріс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(тұтынушының сұрау салуын) ЭҮШ арқылы «Е - лицензиялау» МДБ АЖ-ға жолдау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14) 4-шарт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15) 10-үдеріс –«Е-лицензиялау» МДБ АЖ-да тұтынушының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әрекетері мен шешімдері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мемлекеттік қызмет көрсету үшін «Е-лицензиялау» МДБ АЖ-ға логин мен пароль енгізу;</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қызметкердің осы Регламентте көрсетілген қызметті таңдауы, қызметті көрсетуге арналған сұрау салу нысанын экранғашығаруы және қызмет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–ЭҮШ арқылы ЖТ МДБ/ЗТ МДБ-ға тұтынушының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расталмауына байланысты,деректерді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8)6-үдеріс – қағаз тасығыштағы құжаттардың болуы туралы бөлігіндесұрау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АЖ-да қызметті өңдеу және сұрауды тіркеу;</w:t>
      </w:r>
      <w:r>
        <w:br/>
      </w:r>
      <w:r>
        <w:rPr>
          <w:rFonts w:ascii="Times New Roman"/>
          <w:b w:val="false"/>
          <w:i w:val="false"/>
          <w:color w:val="000000"/>
          <w:sz w:val="28"/>
        </w:rPr>
        <w:t>
</w:t>
      </w:r>
      <w:r>
        <w:rPr>
          <w:rFonts w:ascii="Times New Roman"/>
          <w:b w:val="false"/>
          <w:i w:val="false"/>
          <w:color w:val="000000"/>
          <w:sz w:val="28"/>
        </w:rPr>
        <w:t>
      10) 3-шарт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11) 8-үдеріс - «Е - лицензиялау» МДБ АЖ-да тұтынушы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–Электрондық құжат қызмет берушінің уәкілетті тұлғасының «Е - лицензиялау» МДБ АЖ пайдалана отырып қалыптастырылады ЭҮП-де қалыптастырылған қызмет нәтижесін тұтынушының (электрондық лицензияны) алуы.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және қызмет жауаптары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Сұраныстың орындалу мәртебесін электронды мемлекеттік қызмет бойынша тұтынушының тексеру тәсілі: «электрондық Үкімет» порталындағы «Қызметті алу тарихы» бөлімінде, сондай-ақ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(1414)телефоны бойынша алуға болады.</w:t>
      </w:r>
    </w:p>
    <w:bookmarkEnd w:id="7"/>
    <w:bookmarkStart w:name="z70" w:id="8"/>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8"/>
    <w:bookmarkStart w:name="z71" w:id="9"/>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АЖ МДҚ «Е-лицензиялау»;</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әрбір әрекетті орындау мерзімін көрсете отырып, кезектілігінің мәтінді кестелі сипаты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w:t>
      </w:r>
      <w:r>
        <w:br/>
      </w:r>
      <w:r>
        <w:rPr>
          <w:rFonts w:ascii="Times New Roman"/>
          <w:b w:val="false"/>
          <w:i w:val="false"/>
          <w:color w:val="000000"/>
          <w:sz w:val="28"/>
        </w:rPr>
        <w:t>
3-қосымшаға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10"/>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 ресімдеу,</w:t>
      </w:r>
      <w:r>
        <w:br/>
      </w:r>
      <w:r>
        <w:rPr>
          <w:rFonts w:ascii="Times New Roman"/>
          <w:b w:val="false"/>
          <w:i w:val="false"/>
          <w:color w:val="000000"/>
          <w:sz w:val="28"/>
        </w:rPr>
        <w:t>
лицензияныңтелнұсқасын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bookmarkStart w:name="z92" w:id="11"/>
    <w:p>
      <w:pPr>
        <w:spacing w:after="0"/>
        <w:ind w:left="0"/>
        <w:jc w:val="left"/>
      </w:pPr>
      <w:r>
        <w:rPr>
          <w:rFonts w:ascii="Times New Roman"/>
          <w:b/>
          <w:i w:val="false"/>
          <w:color w:val="000000"/>
        </w:rPr>
        <w:t xml:space="preserve"> 
1-кесте. ЭҮП арқылы ҚФБ әрекеттерінің сипаты</w:t>
      </w:r>
      <w:r>
        <w:br/>
      </w:r>
      <w:r>
        <w:rPr>
          <w:rFonts w:ascii="Times New Roman"/>
          <w:b/>
          <w:i w:val="false"/>
          <w:color w:val="000000"/>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1856"/>
        <w:gridCol w:w="1724"/>
        <w:gridCol w:w="1989"/>
        <w:gridCol w:w="1990"/>
        <w:gridCol w:w="1592"/>
        <w:gridCol w:w="1724"/>
        <w:gridCol w:w="1460"/>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8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тіркеу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w:t>
            </w:r>
          </w:p>
        </w:tc>
      </w:tr>
      <w:tr>
        <w:trPr>
          <w:trHeight w:val="142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42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7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2–егер тұтынушы деректерінде бұзушылықтар болса; </w:t>
            </w:r>
          </w:p>
          <w:p>
            <w:pPr>
              <w:spacing w:after="20"/>
              <w:ind w:left="20"/>
              <w:jc w:val="both"/>
            </w:pPr>
            <w:r>
              <w:rPr>
                <w:rFonts w:ascii="Times New Roman"/>
                <w:b w:val="false"/>
                <w:i w:val="false"/>
                <w:color w:val="000000"/>
                <w:sz w:val="20"/>
              </w:rPr>
              <w:t>3–егер авторлау ойдағыдай өтсе</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ақы төлемесе,</w:t>
            </w:r>
          </w:p>
          <w:p>
            <w:pPr>
              <w:spacing w:after="20"/>
              <w:ind w:left="20"/>
              <w:jc w:val="both"/>
            </w:pPr>
            <w:r>
              <w:rPr>
                <w:rFonts w:ascii="Times New Roman"/>
                <w:b w:val="false"/>
                <w:i w:val="false"/>
                <w:color w:val="000000"/>
                <w:sz w:val="20"/>
              </w:rPr>
              <w:t>6–егер ақы төлесе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ЭҮП-де қате болса, </w:t>
            </w:r>
          </w:p>
          <w:p>
            <w:pPr>
              <w:spacing w:after="20"/>
              <w:ind w:left="20"/>
              <w:jc w:val="both"/>
            </w:pPr>
            <w:r>
              <w:rPr>
                <w:rFonts w:ascii="Times New Roman"/>
                <w:b w:val="false"/>
                <w:i w:val="false"/>
                <w:color w:val="000000"/>
                <w:sz w:val="20"/>
              </w:rPr>
              <w:t>8 – егер ЭҮП қатесіз болса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989"/>
        <w:gridCol w:w="2122"/>
        <w:gridCol w:w="1857"/>
        <w:gridCol w:w="2785"/>
        <w:gridCol w:w="2122"/>
        <w:gridCol w:w="1195"/>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 берушінің тұтынушыны біліктілік талаптарына және лицензия беру үшін негізге сай екендігін тексеруі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3" w:id="12"/>
    <w:p>
      <w:pPr>
        <w:spacing w:after="0"/>
        <w:ind w:left="0"/>
        <w:jc w:val="left"/>
      </w:pPr>
      <w:r>
        <w:rPr>
          <w:rFonts w:ascii="Times New Roman"/>
          <w:b/>
          <w:i w:val="false"/>
          <w:color w:val="000000"/>
        </w:rPr>
        <w:t xml:space="preserve"> 
2-кесте. Қызмет беруші арқылы ҚФБ әрекеттерінің сипаты</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56"/>
        <w:gridCol w:w="1857"/>
        <w:gridCol w:w="2255"/>
        <w:gridCol w:w="1857"/>
        <w:gridCol w:w="2122"/>
        <w:gridCol w:w="212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w:t>
            </w:r>
          </w:p>
          <w:p>
            <w:pPr>
              <w:spacing w:after="20"/>
              <w:ind w:left="20"/>
              <w:jc w:val="both"/>
            </w:pPr>
            <w:r>
              <w:rPr>
                <w:rFonts w:ascii="Times New Roman"/>
                <w:b w:val="false"/>
                <w:i w:val="false"/>
                <w:color w:val="000000"/>
                <w:sz w:val="20"/>
              </w:rPr>
              <w:t>МДБ АЖ</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МДБ/ЗТ МБД-ға алушының деректерін тексеруге жолдау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1–«Е-лицензиялау» АЖ МДБ-да қызмет беруші қызметшісінің логині мен парольінің түпнұсқалылығын тексеру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бұзушылықтар бар болса;</w:t>
            </w:r>
            <w:r>
              <w:br/>
            </w:r>
            <w:r>
              <w:rPr>
                <w:rFonts w:ascii="Times New Roman"/>
                <w:b w:val="false"/>
                <w:i w:val="false"/>
                <w:color w:val="000000"/>
                <w:sz w:val="20"/>
              </w:rPr>
              <w:t>
6- егер авторлау ойдағыдай өтсе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338"/>
        <w:gridCol w:w="2208"/>
        <w:gridCol w:w="2338"/>
        <w:gridCol w:w="2858"/>
        <w:gridCol w:w="2339"/>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МДБ-да электрондық құжатты тіркеу және </w:t>
            </w:r>
          </w:p>
          <w:p>
            <w:pPr>
              <w:spacing w:after="20"/>
              <w:ind w:left="20"/>
              <w:jc w:val="both"/>
            </w:pPr>
            <w:r>
              <w:rPr>
                <w:rFonts w:ascii="Times New Roman"/>
                <w:b w:val="false"/>
                <w:i w:val="false"/>
                <w:color w:val="000000"/>
                <w:sz w:val="20"/>
              </w:rPr>
              <w:t>«Е-лицензиялау» АЖ-да сұрау салуды өңдеу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тұтынушының деректерде бар бұзушылықтарға байланысты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АЖ МДБ-да сұрау салу бойынша деректер жоқ болса;</w:t>
            </w:r>
          </w:p>
          <w:p>
            <w:pPr>
              <w:spacing w:after="20"/>
              <w:ind w:left="20"/>
              <w:jc w:val="both"/>
            </w:pPr>
            <w:r>
              <w:rPr>
                <w:rFonts w:ascii="Times New Roman"/>
                <w:b w:val="false"/>
                <w:i w:val="false"/>
                <w:color w:val="000000"/>
                <w:sz w:val="20"/>
              </w:rPr>
              <w:t>9- егер сұрау салу бойынша деректер табылса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13"/>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 ресімдеу,</w:t>
      </w:r>
      <w:r>
        <w:br/>
      </w:r>
      <w:r>
        <w:rPr>
          <w:rFonts w:ascii="Times New Roman"/>
          <w:b w:val="false"/>
          <w:i w:val="false"/>
          <w:color w:val="000000"/>
          <w:sz w:val="28"/>
        </w:rPr>
        <w:t>
лицензияныңтелнұсқасын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bookmarkStart w:name="z95" w:id="14"/>
    <w:p>
      <w:pPr>
        <w:spacing w:after="0"/>
        <w:ind w:left="0"/>
        <w:jc w:val="left"/>
      </w:pPr>
      <w:r>
        <w:rPr>
          <w:rFonts w:ascii="Times New Roman"/>
          <w:b/>
          <w:i w:val="false"/>
          <w:color w:val="000000"/>
        </w:rPr>
        <w:t xml:space="preserve"> 
ҮЭП арқылы электрондық мемлекеттік қызмет көрсету кезіндегі</w:t>
      </w:r>
      <w:r>
        <w:br/>
      </w:r>
      <w:r>
        <w:rPr>
          <w:rFonts w:ascii="Times New Roman"/>
          <w:b/>
          <w:i w:val="false"/>
          <w:color w:val="000000"/>
        </w:rPr>
        <w:t>
функционалдық өзара әрекет жасаудың № 1 диаграммасы Қызмет көрсетуші арқылы электрондық мемлекеттік қызмет көрсету кезіндегі функционалдықөзараәрекетжасаудың № 2 диаграммасы</w:t>
      </w:r>
    </w:p>
    <w:bookmarkEnd w:id="14"/>
    <w:p>
      <w:pPr>
        <w:spacing w:after="0"/>
        <w:ind w:left="0"/>
        <w:jc w:val="both"/>
      </w:pPr>
      <w:r>
        <w:rPr>
          <w:rFonts w:ascii="Times New Roman"/>
          <w:b w:val="false"/>
          <w:i w:val="false"/>
          <w:color w:val="000000"/>
          <w:sz w:val="28"/>
        </w:rPr>
        <w:t>(диаграммалар мен шартты белгілерді қағаз нұсқасынан қараңыздар)</w:t>
      </w:r>
      <w:r>
        <w:br/>
      </w:r>
      <w:r>
        <w:rPr>
          <w:rFonts w:ascii="Times New Roman"/>
          <w:b w:val="false"/>
          <w:i w:val="false"/>
          <w:color w:val="000000"/>
          <w:sz w:val="28"/>
        </w:rPr>
        <w:t>
 </w:t>
      </w:r>
    </w:p>
    <w:bookmarkStart w:name="z96" w:id="15"/>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 ресімдеу,</w:t>
      </w:r>
      <w:r>
        <w:br/>
      </w:r>
      <w:r>
        <w:rPr>
          <w:rFonts w:ascii="Times New Roman"/>
          <w:b w:val="false"/>
          <w:i w:val="false"/>
          <w:color w:val="000000"/>
          <w:sz w:val="28"/>
        </w:rPr>
        <w:t>
лицензияныңтелнұсқасын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қызметтердің «сапа» және «қолжетімділік» көрсеткіштерін анықтауға сауалнама_____________________________________________________________________</w:t>
      </w:r>
      <w:r>
        <w:br/>
      </w:r>
      <w:r>
        <w:rPr>
          <w:rFonts w:ascii="Times New Roman"/>
          <w:b/>
          <w:i w:val="false"/>
          <w:color w:val="000000"/>
        </w:rPr>
        <w:t>
(қызметтің атауы)</w:t>
      </w:r>
      <w:r>
        <w:br/>
      </w:r>
      <w:r>
        <w:rPr>
          <w:rFonts w:ascii="Times New Roman"/>
          <w:b/>
          <w:i w:val="false"/>
          <w:color w:val="000000"/>
        </w:rPr>
        <w:t>
 </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2. қанағаттанған жоқпын;</w:t>
      </w:r>
      <w:r>
        <w:br/>
      </w:r>
      <w:r>
        <w:rPr>
          <w:rFonts w:ascii="Times New Roman"/>
          <w:b w:val="false"/>
          <w:i w:val="false"/>
          <w:color w:val="000000"/>
          <w:sz w:val="28"/>
        </w:rPr>
        <w:t>
      3. ішінара қанағаттанамын;</w:t>
      </w:r>
      <w:r>
        <w:br/>
      </w:r>
      <w:r>
        <w:rPr>
          <w:rFonts w:ascii="Times New Roman"/>
          <w:b w:val="false"/>
          <w:i w:val="false"/>
          <w:color w:val="000000"/>
          <w:sz w:val="28"/>
        </w:rPr>
        <w:t>
      4. қанағаттанамын.</w:t>
      </w:r>
      <w:r>
        <w:br/>
      </w:r>
      <w:r>
        <w:rPr>
          <w:rFonts w:ascii="Times New Roman"/>
          <w:b w:val="false"/>
          <w:i w:val="false"/>
          <w:color w:val="000000"/>
          <w:sz w:val="28"/>
        </w:rPr>
        <w:t>
      5.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6. қанағаттанған жоқпын;</w:t>
      </w:r>
      <w:r>
        <w:br/>
      </w:r>
      <w:r>
        <w:rPr>
          <w:rFonts w:ascii="Times New Roman"/>
          <w:b w:val="false"/>
          <w:i w:val="false"/>
          <w:color w:val="000000"/>
          <w:sz w:val="28"/>
        </w:rPr>
        <w:t>
      7. ішінарақанағаттанамын;</w:t>
      </w:r>
      <w:r>
        <w:br/>
      </w:r>
      <w:r>
        <w:rPr>
          <w:rFonts w:ascii="Times New Roman"/>
          <w:b w:val="false"/>
          <w:i w:val="false"/>
          <w:color w:val="000000"/>
          <w:sz w:val="28"/>
        </w:rPr>
        <w:t xml:space="preserve">
      8. қанағаттанамын.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16"/>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 № 353</w:t>
      </w:r>
      <w:r>
        <w:br/>
      </w:r>
      <w:r>
        <w:rPr>
          <w:rFonts w:ascii="Times New Roman"/>
          <w:b w:val="false"/>
          <w:i w:val="false"/>
          <w:color w:val="000000"/>
          <w:sz w:val="28"/>
        </w:rPr>
        <w:t>
қаулысымен бекітілген</w:t>
      </w:r>
    </w:p>
    <w:bookmarkEnd w:id="16"/>
    <w:bookmarkStart w:name="z98" w:id="17"/>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лицензияны беру, қайта ресімдеу, лицензияның телнұсқасын беру» электрондық мемлекеттік қызмет регламенті</w:t>
      </w:r>
    </w:p>
    <w:bookmarkEnd w:id="17"/>
    <w:bookmarkStart w:name="z99" w:id="18"/>
    <w:p>
      <w:pPr>
        <w:spacing w:after="0"/>
        <w:ind w:left="0"/>
        <w:jc w:val="left"/>
      </w:pPr>
      <w:r>
        <w:rPr>
          <w:rFonts w:ascii="Times New Roman"/>
          <w:b/>
          <w:i w:val="false"/>
          <w:color w:val="000000"/>
        </w:rPr>
        <w:t xml:space="preserve"> 
1. Жалпы ережелер</w:t>
      </w:r>
    </w:p>
    <w:bookmarkEnd w:id="18"/>
    <w:bookmarkStart w:name="z100" w:id="19"/>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телнұсқасын беру» Электрондық мемлекеттік қызметі (бұдан әрі – қызмет) «Облыстық ауыл шаруашылығы басқармасы» мемлекеттік мекемесімен (бұдан әрі – қызмет беруші), сондай-ақ www.e.gov.kz мекенжайы бойынша «электрондық үкімет» веб-порталы немесе www.elicense.kz мекенжайы бойынша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өзгерістер енгізу туралы» Қазақстан Республикасы Үкіметінің 2012 жылғы 31 тамыздағы </w:t>
      </w:r>
      <w:r>
        <w:rPr>
          <w:rFonts w:ascii="Times New Roman"/>
          <w:b w:val="false"/>
          <w:i w:val="false"/>
          <w:color w:val="000000"/>
          <w:sz w:val="28"/>
        </w:rPr>
        <w:t>№ 1108</w:t>
      </w:r>
      <w:r>
        <w:rPr>
          <w:rFonts w:ascii="Times New Roman"/>
          <w:b w:val="false"/>
          <w:i w:val="false"/>
          <w:color w:val="000000"/>
          <w:sz w:val="28"/>
        </w:rPr>
        <w:t xml:space="preserve"> қаулысымен бекітілген «Астық қолхаттарын беру арқылы, қойма қызметі бойынша қызметтер көрсетуге лицензия беру, қайта ресімдеу, лицензияның телнұсқасын беру» мемлекеттік қызмет стандартының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Астық қолхаттарын беру арқылы, қойма қызметі бойынша қызметтер көрсетуге лицензияны беру, қайта ресімдеу, лицензияның телнұсқасын беру» электрондық мемлекеттік қызмет Регламентінде пайдаланылатын ұғымдар мен қысқартулар (бұдан әрі – Регламент):</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ақпараттық - 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7) тұтынушы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8) бизнес сәйкестендіру нөмірі – заңды тұлға (филиал және өкілдік) үшін қалыптастырылатын, соның ішінде қызметін жеке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9) пайдаланушы –оған қажетті электрондық ақпаратты ресурстарды алу үшін ақпараттық жүйеге кіретін және оларды пайдаланатын субъекті (тұтынушы, қызмет беруші);</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мемлекеттік қызмет көрсету үдерісіне қатысатын мекеме немесе өзгеде ұйымдар және ақпараттық жүйе, мемлекеттік органдардың құрылымдық бөлімшелерінің тізімі (бұдан әрі – ҚФБ)</w:t>
      </w:r>
    </w:p>
    <w:bookmarkEnd w:id="19"/>
    <w:bookmarkStart w:name="z120" w:id="20"/>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20"/>
    <w:bookmarkStart w:name="z121" w:id="21"/>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тұтынушының компьютерінің интернет браузерінде сақталатын, өзінің тіркелген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–мемлекеттік қызметті алуы үшін тұтынушының паролін ЭҮП-ге енгізу және интернет браузерде ЭҮП – тіркеу куәлігін жалғау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(БСН) дұрыстығын логин мен паролі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құжаттарды электронды түрде беруі;</w:t>
      </w:r>
      <w:r>
        <w:br/>
      </w:r>
      <w:r>
        <w:rPr>
          <w:rFonts w:ascii="Times New Roman"/>
          <w:b w:val="false"/>
          <w:i w:val="false"/>
          <w:color w:val="000000"/>
          <w:sz w:val="28"/>
        </w:rPr>
        <w:t>
</w:t>
      </w:r>
      <w:r>
        <w:rPr>
          <w:rFonts w:ascii="Times New Roman"/>
          <w:b w:val="false"/>
          <w:i w:val="false"/>
          <w:color w:val="000000"/>
          <w:sz w:val="28"/>
        </w:rPr>
        <w:t>
      6) 4-үдеріс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–тұтынушының ЭЦҚ тіркеу кәлігін куәландыру үшін таңдау (қол қою);</w:t>
      </w:r>
      <w:r>
        <w:br/>
      </w:r>
      <w:r>
        <w:rPr>
          <w:rFonts w:ascii="Times New Roman"/>
          <w:b w:val="false"/>
          <w:i w:val="false"/>
          <w:color w:val="000000"/>
          <w:sz w:val="28"/>
        </w:rPr>
        <w:t>
</w:t>
      </w:r>
      <w:r>
        <w:rPr>
          <w:rFonts w:ascii="Times New Roman"/>
          <w:b w:val="false"/>
          <w:i w:val="false"/>
          <w:color w:val="000000"/>
          <w:sz w:val="28"/>
        </w:rPr>
        <w:t>
      10) 3-шарт – тұтынушының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(тұтынушының сұрау салуын) ЭҮШ  арқылы «Е - лицензиялау» МДБ АЖ - ға жолдау және «Е - 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14) 4-шарт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15) 10-үдеріс – «Е - лицензиялау» МДБ АЖ-да тұтынушының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әрекетері мен шешімдері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мемлекеттік қызмет көрсету үшін «Е-лицензиялау» МДБ АЖ - ға логин мен пароль енгізу;</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 - лицензиялау» МДБ АЖ - 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 - лицензиялау» МДБ АЖ - 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қызметкердің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ЗТ МДБ-ға тұтынушының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ЗТ МДБ-да тұтынушының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«Е - лицензиялау» МДБ АЖ - да қызметті өңдеу және сұрауды тіркеу;</w:t>
      </w:r>
      <w:r>
        <w:br/>
      </w:r>
      <w:r>
        <w:rPr>
          <w:rFonts w:ascii="Times New Roman"/>
          <w:b w:val="false"/>
          <w:i w:val="false"/>
          <w:color w:val="000000"/>
          <w:sz w:val="28"/>
        </w:rPr>
        <w:t>
</w:t>
      </w:r>
      <w:r>
        <w:rPr>
          <w:rFonts w:ascii="Times New Roman"/>
          <w:b w:val="false"/>
          <w:i w:val="false"/>
          <w:color w:val="000000"/>
          <w:sz w:val="28"/>
        </w:rPr>
        <w:t>
      10) 3-шарт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11) 8-үдеріс - «Е - лицензиялау» МДБ АЖ -да тұтынушы бұзушылықтарының болуына байланысты, сұратылатын қызметтен бас тарту</w:t>
      </w:r>
      <w:r>
        <w:br/>
      </w:r>
      <w:r>
        <w:rPr>
          <w:rFonts w:ascii="Times New Roman"/>
          <w:b w:val="false"/>
          <w:i w:val="false"/>
          <w:color w:val="000000"/>
          <w:sz w:val="28"/>
        </w:rPr>
        <w:t>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Электрондық құжат қызмет берушінің уәкілетті тұлғасының «Е - лицензиялау» МДБ АЖ пайдалана отырып қалыптастырылады ЭҮП – де қалыптастырылған қызмет нәтижесін тұтынушының  (электрондық лицензияны) алуы.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және қызмет жауаптары www.elicense.kz «Е - 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Сұраныстың орындалу мәртебесін электронды мемлекеттік қызмет бойынша тұтынушының тексеру тәсілі: «электрондық үкімет» порталындағы «Қызметті алу тарихы» бөлімінде, сондай - 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 - орталықтың (1414) телефоны бойынша алуға болады.</w:t>
      </w:r>
    </w:p>
    <w:bookmarkEnd w:id="21"/>
    <w:bookmarkStart w:name="z154" w:id="22"/>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өзара әрекеттесу тәртібінің сипаты</w:t>
      </w:r>
    </w:p>
    <w:bookmarkEnd w:id="22"/>
    <w:bookmarkStart w:name="z155" w:id="23"/>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АЖ МДҚ «Е - лицензиялау»;</w:t>
      </w:r>
      <w:r>
        <w:br/>
      </w:r>
      <w:r>
        <w:rPr>
          <w:rFonts w:ascii="Times New Roman"/>
          <w:b w:val="false"/>
          <w:i w:val="false"/>
          <w:color w:val="000000"/>
          <w:sz w:val="28"/>
        </w:rPr>
        <w:t>
</w:t>
      </w:r>
      <w:r>
        <w:rPr>
          <w:rFonts w:ascii="Times New Roman"/>
          <w:b w:val="false"/>
          <w:i w:val="false"/>
          <w:color w:val="000000"/>
          <w:sz w:val="28"/>
        </w:rPr>
        <w:t>
      5) 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әрбір әрекетті орындау мерзімін көрсете отырып, кезектілігінің мәтінді кестелі сипаты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БСН болуы;</w:t>
      </w:r>
      <w:r>
        <w:br/>
      </w:r>
      <w:r>
        <w:rPr>
          <w:rFonts w:ascii="Times New Roman"/>
          <w:b w:val="false"/>
          <w:i w:val="false"/>
          <w:color w:val="000000"/>
          <w:sz w:val="28"/>
        </w:rPr>
        <w:t>
</w:t>
      </w:r>
      <w:r>
        <w:rPr>
          <w:rFonts w:ascii="Times New Roman"/>
          <w:b w:val="false"/>
          <w:i w:val="false"/>
          <w:color w:val="000000"/>
          <w:sz w:val="28"/>
        </w:rPr>
        <w:t>
      3) ЭҮП - 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 w:id="24"/>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1-қосымша</w:t>
      </w:r>
    </w:p>
    <w:bookmarkEnd w:id="24"/>
    <w:bookmarkStart w:name="z176" w:id="25"/>
    <w:p>
      <w:pPr>
        <w:spacing w:after="0"/>
        <w:ind w:left="0"/>
        <w:jc w:val="left"/>
      </w:pPr>
      <w:r>
        <w:rPr>
          <w:rFonts w:ascii="Times New Roman"/>
          <w:b/>
          <w:i w:val="false"/>
          <w:color w:val="000000"/>
        </w:rPr>
        <w:t xml:space="preserve"> 
1-кесте. ЭҮП арқылы ҚФБ әрекеттерінің сипаты</w:t>
      </w:r>
      <w:r>
        <w:br/>
      </w:r>
      <w:r>
        <w:rPr>
          <w:rFonts w:ascii="Times New Roman"/>
          <w:b/>
          <w:i w:val="false"/>
          <w:color w:val="000000"/>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740"/>
        <w:gridCol w:w="866"/>
        <w:gridCol w:w="997"/>
        <w:gridCol w:w="1491"/>
        <w:gridCol w:w="990"/>
        <w:gridCol w:w="1239"/>
        <w:gridCol w:w="1484"/>
        <w:gridCol w:w="371"/>
        <w:gridCol w:w="1363"/>
        <w:gridCol w:w="870"/>
        <w:gridCol w:w="871"/>
        <w:gridCol w:w="125"/>
        <w:gridCol w:w="697"/>
      </w:tblGrid>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w:t>
            </w:r>
          </w:p>
        </w:tc>
      </w:tr>
      <w:tr>
        <w:trPr>
          <w:trHeight w:val="16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ақы төлемесе,</w:t>
            </w:r>
          </w:p>
          <w:p>
            <w:pPr>
              <w:spacing w:after="20"/>
              <w:ind w:left="20"/>
              <w:jc w:val="both"/>
            </w:pPr>
            <w:r>
              <w:rPr>
                <w:rFonts w:ascii="Times New Roman"/>
                <w:b w:val="false"/>
                <w:i w:val="false"/>
                <w:color w:val="000000"/>
                <w:sz w:val="20"/>
              </w:rPr>
              <w:t>6–егер ақы төлесе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ЭҮП-де қате болса, 8 – егер ЭҮП қатесіз болса</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 берушінің тұтынушыны біліктілік талаптарына және лицензия беру үшін негізге сай екендігін 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7" w:id="26"/>
    <w:p>
      <w:pPr>
        <w:spacing w:after="0"/>
        <w:ind w:left="0"/>
        <w:jc w:val="left"/>
      </w:pPr>
      <w:r>
        <w:rPr>
          <w:rFonts w:ascii="Times New Roman"/>
          <w:b/>
          <w:i w:val="false"/>
          <w:color w:val="000000"/>
        </w:rPr>
        <w:t xml:space="preserve"> 
2-кесте. Қызмет беруші арқылы ҚФБ әрекеттерінің сипаты</w:t>
      </w:r>
      <w:r>
        <w:br/>
      </w:r>
      <w:r>
        <w:rPr>
          <w:rFonts w:ascii="Times New Roman"/>
          <w:b/>
          <w:i w:val="false"/>
          <w:color w:val="000000"/>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56"/>
        <w:gridCol w:w="1857"/>
        <w:gridCol w:w="2255"/>
        <w:gridCol w:w="1857"/>
        <w:gridCol w:w="2122"/>
        <w:gridCol w:w="212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w:t>
            </w:r>
          </w:p>
          <w:p>
            <w:pPr>
              <w:spacing w:after="20"/>
              <w:ind w:left="20"/>
              <w:jc w:val="both"/>
            </w:pPr>
            <w:r>
              <w:rPr>
                <w:rFonts w:ascii="Times New Roman"/>
                <w:b w:val="false"/>
                <w:i w:val="false"/>
                <w:color w:val="000000"/>
                <w:sz w:val="20"/>
              </w:rPr>
              <w:t>МДБ АЖ</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p>
          <w:p>
            <w:pPr>
              <w:spacing w:after="20"/>
              <w:ind w:left="20"/>
              <w:jc w:val="both"/>
            </w:pPr>
            <w:r>
              <w:rPr>
                <w:rFonts w:ascii="Times New Roman"/>
                <w:b w:val="false"/>
                <w:i w:val="false"/>
                <w:color w:val="000000"/>
                <w:sz w:val="20"/>
              </w:rPr>
              <w:t>МДБ АЖ</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алушының деректерін тексеруге жолдау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1–«Е-лицензиялау» АЖ МДБ-да қызмет беруші қызметшісінің логині мен парольінің түпнұсқалылығын тексеру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бұзушылықтар бар болса;</w:t>
            </w:r>
            <w:r>
              <w:br/>
            </w:r>
            <w:r>
              <w:rPr>
                <w:rFonts w:ascii="Times New Roman"/>
                <w:b w:val="false"/>
                <w:i w:val="false"/>
                <w:color w:val="000000"/>
                <w:sz w:val="20"/>
              </w:rPr>
              <w:t>
6- егер авторлау ойдағыдай өтсе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338"/>
        <w:gridCol w:w="2208"/>
        <w:gridCol w:w="2338"/>
        <w:gridCol w:w="2858"/>
        <w:gridCol w:w="2339"/>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МДБ-да электрондық құжатты тіркеу және </w:t>
            </w:r>
          </w:p>
          <w:p>
            <w:pPr>
              <w:spacing w:after="20"/>
              <w:ind w:left="20"/>
              <w:jc w:val="both"/>
            </w:pPr>
            <w:r>
              <w:rPr>
                <w:rFonts w:ascii="Times New Roman"/>
                <w:b w:val="false"/>
                <w:i w:val="false"/>
                <w:color w:val="000000"/>
                <w:sz w:val="20"/>
              </w:rPr>
              <w:t>«Е-лицензиялау» АЖ-да сұрау салуды өңдеу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тұтынушының деректерде бар бұзушылықтарға байланысты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АЖ МДБ-да сұрау салу бойынша деректер жоқ болса;</w:t>
            </w:r>
          </w:p>
          <w:p>
            <w:pPr>
              <w:spacing w:after="20"/>
              <w:ind w:left="20"/>
              <w:jc w:val="both"/>
            </w:pPr>
            <w:r>
              <w:rPr>
                <w:rFonts w:ascii="Times New Roman"/>
                <w:b w:val="false"/>
                <w:i w:val="false"/>
                <w:color w:val="000000"/>
                <w:sz w:val="20"/>
              </w:rPr>
              <w:t>9- егер сұрау салу бойынша деректер табылса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8" w:id="27"/>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27"/>
    <w:bookmarkStart w:name="z179" w:id="28"/>
    <w:p>
      <w:pPr>
        <w:spacing w:after="0"/>
        <w:ind w:left="0"/>
        <w:jc w:val="left"/>
      </w:pPr>
      <w:r>
        <w:rPr>
          <w:rFonts w:ascii="Times New Roman"/>
          <w:b/>
          <w:i w:val="false"/>
          <w:color w:val="000000"/>
        </w:rPr>
        <w:t xml:space="preserve"> 
ҮЭП арқылы электрондық мемлекеттік қызмет көрсету кезіндегі функционалдық өзара әрекет жасаудың № 1 диаграммасы Қызмет көрсетуші арқылы электрондық мемлекеттік қызмет көрсету кезіндегі функционалдық өзара әрекет жасаудың № 2 диаграммасы</w:t>
      </w:r>
    </w:p>
    <w:bookmarkEnd w:id="28"/>
    <w:p>
      <w:pPr>
        <w:spacing w:after="0"/>
        <w:ind w:left="0"/>
        <w:jc w:val="both"/>
      </w:pPr>
      <w:r>
        <w:rPr>
          <w:rFonts w:ascii="Times New Roman"/>
          <w:b w:val="false"/>
          <w:i w:val="false"/>
          <w:color w:val="000000"/>
          <w:sz w:val="28"/>
        </w:rPr>
        <w:t>(диаграммалар мен шартты белгілерді қағаз нұсқасынан қараңыздар)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0" w:id="29"/>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29"/>
    <w:bookmarkStart w:name="z181" w:id="30"/>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3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3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 № 353</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31"/>
    <w:bookmarkStart w:name="z183" w:id="32"/>
    <w:p>
      <w:pPr>
        <w:spacing w:after="0"/>
        <w:ind w:left="0"/>
        <w:jc w:val="left"/>
      </w:pPr>
      <w:r>
        <w:rPr>
          <w:rFonts w:ascii="Times New Roman"/>
          <w:b/>
          <w:i w:val="false"/>
          <w:color w:val="000000"/>
        </w:rPr>
        <w:t xml:space="preserve">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 регламенті</w:t>
      </w:r>
    </w:p>
    <w:bookmarkEnd w:id="32"/>
    <w:bookmarkStart w:name="z184" w:id="33"/>
    <w:p>
      <w:pPr>
        <w:spacing w:after="0"/>
        <w:ind w:left="0"/>
        <w:jc w:val="left"/>
      </w:pPr>
      <w:r>
        <w:rPr>
          <w:rFonts w:ascii="Times New Roman"/>
          <w:b/>
          <w:i w:val="false"/>
          <w:color w:val="000000"/>
        </w:rPr>
        <w:t xml:space="preserve"> 
1. Жалпы ережелер</w:t>
      </w:r>
    </w:p>
    <w:bookmarkEnd w:id="33"/>
    <w:bookmarkStart w:name="z185" w:id="34"/>
    <w:p>
      <w:pPr>
        <w:spacing w:after="0"/>
        <w:ind w:left="0"/>
        <w:jc w:val="both"/>
      </w:pPr>
      <w:r>
        <w:rPr>
          <w:rFonts w:ascii="Times New Roman"/>
          <w:b w:val="false"/>
          <w:i w:val="false"/>
          <w:color w:val="000000"/>
          <w:sz w:val="28"/>
        </w:rPr>
        <w:t>
      1.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қызметі (бұдан әрі – қызмет) «Облыстық ауыл шаруашылығы басқармасы» мемлекеттік мекемесімен (бұдан әрі – қызмет беруші), сондай-ақ www.e.gov.kz мекенжайы бойынша «электрондық үкімет» веб-порталы немесе www.elicense.kz мекенжайы бойынша «Е - лицензиялау» веб - 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өзгерістер енгізу туралы» Қазақстан Республикасы Үкіметінің 2012 жылғы 31 тамыздағы </w:t>
      </w:r>
      <w:r>
        <w:rPr>
          <w:rFonts w:ascii="Times New Roman"/>
          <w:b w:val="false"/>
          <w:i w:val="false"/>
          <w:color w:val="000000"/>
          <w:sz w:val="28"/>
        </w:rPr>
        <w:t>№ 1108</w:t>
      </w:r>
      <w:r>
        <w:rPr>
          <w:rFonts w:ascii="Times New Roman"/>
          <w:b w:val="false"/>
          <w:i w:val="false"/>
          <w:color w:val="000000"/>
          <w:sz w:val="28"/>
        </w:rPr>
        <w:t xml:space="preserve"> қаулысымен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 Регламентінде пайдаланылатын ұғымдар мен қысқартулар (бұдан әрі – Регламент):</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 - 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 - лицензиялау» МДБ АЖ);</w:t>
      </w:r>
      <w:r>
        <w:br/>
      </w:r>
      <w:r>
        <w:rPr>
          <w:rFonts w:ascii="Times New Roman"/>
          <w:b w:val="false"/>
          <w:i w:val="false"/>
          <w:color w:val="000000"/>
          <w:sz w:val="28"/>
        </w:rPr>
        <w:t>
</w:t>
      </w:r>
      <w:r>
        <w:rPr>
          <w:rFonts w:ascii="Times New Roman"/>
          <w:b w:val="false"/>
          <w:i w:val="false"/>
          <w:color w:val="000000"/>
          <w:sz w:val="28"/>
        </w:rPr>
        <w:t>
      4)«электрондық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 (филиал және өкілдік) үшін қалыптастырылатын, соның ішінде қызметін жеке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кіретін және оларды пайдаланатын субъекті (тұтынушы,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мемлекеттік қызмет көрсету үдерісіне қатысатын мекеме немесе өзгеде ұйымдар және ақпараттық жүйе, мемлекеттік органдардың құрылымдық бөлімшелерінің тізімі (бұдан әрі – ҚФБ).</w:t>
      </w:r>
    </w:p>
    <w:bookmarkEnd w:id="34"/>
    <w:bookmarkStart w:name="z207" w:id="35"/>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35"/>
    <w:bookmarkStart w:name="z208" w:id="36"/>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 тұтынушының компьютерінің интернет браузерінде сақталатын, өзінің тіркелген куәлігінің көмегімен ЭҮП - де тіркеуді жүзеге асырады (ЭҮП - 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 үдеріс – мемлекеттік қызметті алуы үшін тұтынушының паролін ЭҮП-ге енгізу және интернет браузерде ЭҮП – тіркеу куәлігін жалғау үдерісі (авторлау үдерісі);</w:t>
      </w:r>
      <w:r>
        <w:br/>
      </w:r>
      <w:r>
        <w:rPr>
          <w:rFonts w:ascii="Times New Roman"/>
          <w:b w:val="false"/>
          <w:i w:val="false"/>
          <w:color w:val="000000"/>
          <w:sz w:val="28"/>
        </w:rPr>
        <w:t>
</w:t>
      </w:r>
      <w:r>
        <w:rPr>
          <w:rFonts w:ascii="Times New Roman"/>
          <w:b w:val="false"/>
          <w:i w:val="false"/>
          <w:color w:val="000000"/>
          <w:sz w:val="28"/>
        </w:rPr>
        <w:t>
      3) 1 - шарт – тіркелген тұтынушы туралы деректердің (ЖСН/БСН) дұрыстығын логин мен паролі арқылы ЭҮП-де тексеру;</w:t>
      </w:r>
      <w:r>
        <w:br/>
      </w:r>
      <w:r>
        <w:rPr>
          <w:rFonts w:ascii="Times New Roman"/>
          <w:b w:val="false"/>
          <w:i w:val="false"/>
          <w:color w:val="000000"/>
          <w:sz w:val="28"/>
        </w:rPr>
        <w:t>
</w:t>
      </w:r>
      <w:r>
        <w:rPr>
          <w:rFonts w:ascii="Times New Roman"/>
          <w:b w:val="false"/>
          <w:i w:val="false"/>
          <w:color w:val="000000"/>
          <w:sz w:val="28"/>
        </w:rPr>
        <w:t>
      4) 2 - 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xml:space="preserve">
      5) 3 - 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құжаттарды электронды түрде беруі; </w:t>
      </w:r>
      <w:r>
        <w:br/>
      </w:r>
      <w:r>
        <w:rPr>
          <w:rFonts w:ascii="Times New Roman"/>
          <w:b w:val="false"/>
          <w:i w:val="false"/>
          <w:color w:val="000000"/>
          <w:sz w:val="28"/>
        </w:rPr>
        <w:t>
</w:t>
      </w:r>
      <w:r>
        <w:rPr>
          <w:rFonts w:ascii="Times New Roman"/>
          <w:b w:val="false"/>
          <w:i w:val="false"/>
          <w:color w:val="000000"/>
          <w:sz w:val="28"/>
        </w:rPr>
        <w:t>
      6) 4 - 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2 - шарт - «Е - лицензиялау» МДБ АЖ – 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5 - үдеріс – «Е - лицензиялау» МДБ АЖ - 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 үдеріс – тұтынушының ЭЦҚ тіркеу кәлігін куәландыру үшін таңдау (қол қою);</w:t>
      </w:r>
      <w:r>
        <w:br/>
      </w:r>
      <w:r>
        <w:rPr>
          <w:rFonts w:ascii="Times New Roman"/>
          <w:b w:val="false"/>
          <w:i w:val="false"/>
          <w:color w:val="000000"/>
          <w:sz w:val="28"/>
        </w:rPr>
        <w:t>
</w:t>
      </w:r>
      <w:r>
        <w:rPr>
          <w:rFonts w:ascii="Times New Roman"/>
          <w:b w:val="false"/>
          <w:i w:val="false"/>
          <w:color w:val="000000"/>
          <w:sz w:val="28"/>
        </w:rPr>
        <w:t>
      10) 3-шарт – тұтынушының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7 - 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 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(тұтынушының сұрау салуын) ЭҮШ арқылы «Е - лицензиялау» МДБ АЖ - ға жолдау және «Е - 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14) 4 - 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15) 10 - үдеріс – «Е - лицензиялау» МДБ АЖ - да тұтынушының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11 - 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әрекетері мен шешімдері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қызмет беруші қызметкерінің мемлекеттік қызмет көрсету үшін «Е - лицензиялау» МДБ АЖ - ға логин мен пароль енгізу;</w:t>
      </w:r>
      <w:r>
        <w:br/>
      </w:r>
      <w:r>
        <w:rPr>
          <w:rFonts w:ascii="Times New Roman"/>
          <w:b w:val="false"/>
          <w:i w:val="false"/>
          <w:color w:val="000000"/>
          <w:sz w:val="28"/>
        </w:rPr>
        <w:t>
</w:t>
      </w:r>
      <w:r>
        <w:rPr>
          <w:rFonts w:ascii="Times New Roman"/>
          <w:b w:val="false"/>
          <w:i w:val="false"/>
          <w:color w:val="000000"/>
          <w:sz w:val="28"/>
        </w:rPr>
        <w:t>
      2) 1 - шарт – қызмет берушінің тіркелген қызметкері туралы деректердің түпнұсқалығын «Е - лицензиялау» МДБ АЖ - 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2 - үдеріс – қызмет беруші қызметкерінің деректерінде бұзушылықтардың болуына байланысты авторлаудан бас тарту туралы хабарламаны «Е-лицензиялау» МДБ АЖ - да қалыптастыру;</w:t>
      </w:r>
      <w:r>
        <w:br/>
      </w:r>
      <w:r>
        <w:rPr>
          <w:rFonts w:ascii="Times New Roman"/>
          <w:b w:val="false"/>
          <w:i w:val="false"/>
          <w:color w:val="000000"/>
          <w:sz w:val="28"/>
        </w:rPr>
        <w:t>
</w:t>
      </w:r>
      <w:r>
        <w:rPr>
          <w:rFonts w:ascii="Times New Roman"/>
          <w:b w:val="false"/>
          <w:i w:val="false"/>
          <w:color w:val="000000"/>
          <w:sz w:val="28"/>
        </w:rPr>
        <w:t>
      4) 3 - үдеріс – қызметкердің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4 - үдеріс – ЭҮШ арқылы ЖТ МДБ/ЗТ МДБ-ға тұтынушының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5 - үдеріс – ЖТ МДБ/ЗТ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7 - үдеріс – «Е - лицензиялау» МДБ АЖ-да қызметті өңдеу және сұрауды тіркеу;</w:t>
      </w:r>
      <w:r>
        <w:br/>
      </w:r>
      <w:r>
        <w:rPr>
          <w:rFonts w:ascii="Times New Roman"/>
          <w:b w:val="false"/>
          <w:i w:val="false"/>
          <w:color w:val="000000"/>
          <w:sz w:val="28"/>
        </w:rPr>
        <w:t>
</w:t>
      </w:r>
      <w:r>
        <w:rPr>
          <w:rFonts w:ascii="Times New Roman"/>
          <w:b w:val="false"/>
          <w:i w:val="false"/>
          <w:color w:val="000000"/>
          <w:sz w:val="28"/>
        </w:rPr>
        <w:t>
      10) 3 - 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11) 8 - үдеріс - «Е-лицензиялау» МДБ АЖ-да тұтынушы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Электрондық құжат қызмет берушінің уәкілетті тұлғасының «Е-лицензиялау» МДБ АЖ пайдалана отырып қалыптастырылады ЭҮП-де қалыптастырылған қызмет нәтижесін тұтынушының (электрондық лицензияны) алуы.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және қызмет жауаптары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Сұраныстың орындалу мәртебесін электронды мемлекеттік қызмет бойынша тұтынушының тексеру тәсілі: «электрондық үкімет» порталындағы «Қызметті алу тарихы» бөлімінде сондай-ақ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бойынша алуға болады.</w:t>
      </w:r>
    </w:p>
    <w:bookmarkEnd w:id="36"/>
    <w:bookmarkStart w:name="z241" w:id="37"/>
    <w:p>
      <w:pPr>
        <w:spacing w:after="0"/>
        <w:ind w:left="0"/>
        <w:jc w:val="left"/>
      </w:pPr>
      <w:r>
        <w:rPr>
          <w:rFonts w:ascii="Times New Roman"/>
          <w:b/>
          <w:i w:val="false"/>
          <w:color w:val="000000"/>
        </w:rPr>
        <w:t xml:space="preserve"> 
3. Электрондық мемлекеттік қызметті көрсету үдерісінде өзара әрекеттесу тәртібінің сипаты</w:t>
      </w:r>
    </w:p>
    <w:bookmarkEnd w:id="37"/>
    <w:bookmarkStart w:name="z242" w:id="38"/>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АЖ МДҚ «Е-лицензиялау»;</w:t>
      </w:r>
      <w:r>
        <w:br/>
      </w:r>
      <w:r>
        <w:rPr>
          <w:rFonts w:ascii="Times New Roman"/>
          <w:b w:val="false"/>
          <w:i w:val="false"/>
          <w:color w:val="000000"/>
          <w:sz w:val="28"/>
        </w:rPr>
        <w:t>
</w:t>
      </w:r>
      <w:r>
        <w:rPr>
          <w:rFonts w:ascii="Times New Roman"/>
          <w:b w:val="false"/>
          <w:i w:val="false"/>
          <w:color w:val="000000"/>
          <w:sz w:val="28"/>
        </w:rPr>
        <w:t>
      5) ЖТ МДБ/ЗТ МДБҚ;</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әрбір әрекетті орындау мерзімін көрсете отырып, кезектілігінің мәтінді кестелі сипаты,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13.Әрекеттердің олардың сипатына сәйкес қисынды кезектілігі</w:t>
      </w:r>
      <w:r>
        <w:br/>
      </w:r>
      <w:r>
        <w:rPr>
          <w:rFonts w:ascii="Times New Roman"/>
          <w:b w:val="false"/>
          <w:i w:val="false"/>
          <w:color w:val="000000"/>
          <w:sz w:val="28"/>
        </w:rPr>
        <w:t>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2" w:id="39"/>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w:t>
      </w:r>
      <w:r>
        <w:br/>
      </w:r>
      <w:r>
        <w:rPr>
          <w:rFonts w:ascii="Times New Roman"/>
          <w:b w:val="false"/>
          <w:i w:val="false"/>
          <w:color w:val="000000"/>
          <w:sz w:val="28"/>
        </w:rPr>
        <w:t>
жөніндегі қызметті жүзеге асыруға лицензияны беру,</w:t>
      </w:r>
      <w:r>
        <w:br/>
      </w:r>
      <w:r>
        <w:rPr>
          <w:rFonts w:ascii="Times New Roman"/>
          <w:b w:val="false"/>
          <w:i w:val="false"/>
          <w:color w:val="000000"/>
          <w:sz w:val="28"/>
        </w:rPr>
        <w:t>
қайта ресімдеу, лицензияныңтелнұсқасын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39"/>
    <w:bookmarkStart w:name="z263" w:id="40"/>
    <w:p>
      <w:pPr>
        <w:spacing w:after="0"/>
        <w:ind w:left="0"/>
        <w:jc w:val="left"/>
      </w:pPr>
      <w:r>
        <w:rPr>
          <w:rFonts w:ascii="Times New Roman"/>
          <w:b/>
          <w:i w:val="false"/>
          <w:color w:val="000000"/>
        </w:rPr>
        <w:t xml:space="preserve"> 
1-кесте. ЭҮП арқылы ҚФБ әрекеттерінің сипаты</w:t>
      </w:r>
      <w:r>
        <w:br/>
      </w:r>
      <w:r>
        <w:rPr>
          <w:rFonts w:ascii="Times New Roman"/>
          <w:b/>
          <w:i w:val="false"/>
          <w:color w:val="000000"/>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740"/>
        <w:gridCol w:w="866"/>
        <w:gridCol w:w="997"/>
        <w:gridCol w:w="1491"/>
        <w:gridCol w:w="990"/>
        <w:gridCol w:w="1239"/>
        <w:gridCol w:w="1484"/>
        <w:gridCol w:w="371"/>
        <w:gridCol w:w="1363"/>
        <w:gridCol w:w="870"/>
        <w:gridCol w:w="871"/>
        <w:gridCol w:w="125"/>
        <w:gridCol w:w="697"/>
      </w:tblGrid>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w:t>
            </w:r>
          </w:p>
        </w:tc>
      </w:tr>
      <w:tr>
        <w:trPr>
          <w:trHeight w:val="16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1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ақы төлемесе,</w:t>
            </w:r>
          </w:p>
          <w:p>
            <w:pPr>
              <w:spacing w:after="20"/>
              <w:ind w:left="20"/>
              <w:jc w:val="both"/>
            </w:pPr>
            <w:r>
              <w:rPr>
                <w:rFonts w:ascii="Times New Roman"/>
                <w:b w:val="false"/>
                <w:i w:val="false"/>
                <w:color w:val="000000"/>
                <w:sz w:val="20"/>
              </w:rPr>
              <w:t>6–егер ақы төлесе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ЭҮП-де қате болса, 8 – егер ЭҮП қатесіз болса</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 берушінің тұтынушыны біліктілік талаптарына және лицензия беру үшін негізге сай екендігін 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4" w:id="41"/>
    <w:p>
      <w:pPr>
        <w:spacing w:after="0"/>
        <w:ind w:left="0"/>
        <w:jc w:val="left"/>
      </w:pPr>
      <w:r>
        <w:rPr>
          <w:rFonts w:ascii="Times New Roman"/>
          <w:b/>
          <w:i w:val="false"/>
          <w:color w:val="000000"/>
        </w:rPr>
        <w:t xml:space="preserve"> 
2-кесте. Қызмет беруші арқылы ҚФБ әрекеттерінің сипаты</w:t>
      </w:r>
      <w:r>
        <w:br/>
      </w:r>
      <w:r>
        <w:rPr>
          <w:rFonts w:ascii="Times New Roman"/>
          <w:b/>
          <w:i w:val="false"/>
          <w:color w:val="000000"/>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231"/>
        <w:gridCol w:w="1575"/>
        <w:gridCol w:w="2231"/>
        <w:gridCol w:w="1837"/>
        <w:gridCol w:w="2100"/>
        <w:gridCol w:w="2101"/>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w:t>
            </w:r>
          </w:p>
          <w:p>
            <w:pPr>
              <w:spacing w:after="20"/>
              <w:ind w:left="20"/>
              <w:jc w:val="both"/>
            </w:pPr>
            <w:r>
              <w:rPr>
                <w:rFonts w:ascii="Times New Roman"/>
                <w:b w:val="false"/>
                <w:i w:val="false"/>
                <w:color w:val="000000"/>
                <w:sz w:val="20"/>
              </w:rPr>
              <w:t>МДБ АЖ</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p>
          <w:p>
            <w:pPr>
              <w:spacing w:after="20"/>
              <w:ind w:left="20"/>
              <w:jc w:val="both"/>
            </w:pPr>
            <w:r>
              <w:rPr>
                <w:rFonts w:ascii="Times New Roman"/>
                <w:b w:val="false"/>
                <w:i w:val="false"/>
                <w:color w:val="000000"/>
                <w:sz w:val="20"/>
              </w:rPr>
              <w:t>МДБ АЖ</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МДБ/ЗТ МБД-ға алушының деректерін тексеруге жолдау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2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1–«Е-лицензиялау» АЖ МДБ-да қызмет беруші қызметшісінің логині мен парольінің түпнұсқалылығын тексеру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бұзушылықтар бар болса;</w:t>
            </w:r>
            <w:r>
              <w:br/>
            </w:r>
            <w:r>
              <w:rPr>
                <w:rFonts w:ascii="Times New Roman"/>
                <w:b w:val="false"/>
                <w:i w:val="false"/>
                <w:color w:val="000000"/>
                <w:sz w:val="20"/>
              </w:rPr>
              <w:t>
6- егер авторлау ойдағыдай өтсе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338"/>
        <w:gridCol w:w="2208"/>
        <w:gridCol w:w="2338"/>
        <w:gridCol w:w="2858"/>
        <w:gridCol w:w="2339"/>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МДБ-да электрондық құжатты тіркеу және </w:t>
            </w:r>
          </w:p>
          <w:p>
            <w:pPr>
              <w:spacing w:after="20"/>
              <w:ind w:left="20"/>
              <w:jc w:val="both"/>
            </w:pPr>
            <w:r>
              <w:rPr>
                <w:rFonts w:ascii="Times New Roman"/>
                <w:b w:val="false"/>
                <w:i w:val="false"/>
                <w:color w:val="000000"/>
                <w:sz w:val="20"/>
              </w:rPr>
              <w:t>«Е-лицензиялау» АЖ-да сұрау салуды өңдеу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тұтынушының деректерде бар бұзушылықтарға байланысты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АЖ МДБ-да сұрау салу бойынша деректер жоқ болса;</w:t>
            </w:r>
          </w:p>
          <w:p>
            <w:pPr>
              <w:spacing w:after="20"/>
              <w:ind w:left="20"/>
              <w:jc w:val="both"/>
            </w:pPr>
            <w:r>
              <w:rPr>
                <w:rFonts w:ascii="Times New Roman"/>
                <w:b w:val="false"/>
                <w:i w:val="false"/>
                <w:color w:val="000000"/>
                <w:sz w:val="20"/>
              </w:rPr>
              <w:t>9- егер сұрау салу бойынша деректер табылса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5" w:id="42"/>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w:t>
      </w:r>
      <w:r>
        <w:br/>
      </w:r>
      <w:r>
        <w:rPr>
          <w:rFonts w:ascii="Times New Roman"/>
          <w:b w:val="false"/>
          <w:i w:val="false"/>
          <w:color w:val="000000"/>
          <w:sz w:val="28"/>
        </w:rPr>
        <w:t>
жөніндегі қызметті жүзеге асыруға лицензияны беру,</w:t>
      </w:r>
      <w:r>
        <w:br/>
      </w:r>
      <w:r>
        <w:rPr>
          <w:rFonts w:ascii="Times New Roman"/>
          <w:b w:val="false"/>
          <w:i w:val="false"/>
          <w:color w:val="000000"/>
          <w:sz w:val="28"/>
        </w:rPr>
        <w:t>
қайта ресімдеу, лицензияныңтелнұсқасын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6" w:id="43"/>
    <w:p>
      <w:pPr>
        <w:spacing w:after="0"/>
        <w:ind w:left="0"/>
        <w:jc w:val="left"/>
      </w:pPr>
      <w:r>
        <w:rPr>
          <w:rFonts w:ascii="Times New Roman"/>
          <w:b/>
          <w:i w:val="false"/>
          <w:color w:val="000000"/>
        </w:rPr>
        <w:t xml:space="preserve"> 
ҮЭП арқылы электрондық мемлекеттік қызмет көрсету кезіндегі функционалдық өзара әрекет жасаудың № 1 диаграммасы Қызмет көрсетуші арқылы электрондық мемлекеттік қызмет көрсету </w:t>
      </w:r>
      <w:r>
        <w:br/>
      </w:r>
      <w:r>
        <w:rPr>
          <w:rFonts w:ascii="Times New Roman"/>
          <w:b/>
          <w:i w:val="false"/>
          <w:color w:val="000000"/>
        </w:rPr>
        <w:t>
кезіндегі функционалдық өзара әрекет жасаудың № 2 диаграммасы</w:t>
      </w:r>
      <w:r>
        <w:br/>
      </w:r>
      <w:r>
        <w:rPr>
          <w:rFonts w:ascii="Times New Roman"/>
          <w:b/>
          <w:i w:val="false"/>
          <w:color w:val="000000"/>
        </w:rPr>
        <w:t>
 </w:t>
      </w:r>
    </w:p>
    <w:bookmarkEnd w:id="43"/>
    <w:p>
      <w:pPr>
        <w:spacing w:after="0"/>
        <w:ind w:left="0"/>
        <w:jc w:val="both"/>
      </w:pPr>
      <w:r>
        <w:rPr>
          <w:rFonts w:ascii="Times New Roman"/>
          <w:b w:val="false"/>
          <w:i w:val="false"/>
          <w:color w:val="000000"/>
          <w:sz w:val="28"/>
        </w:rPr>
        <w:t>(диаграммалар мен шартты белгілерді қағаз нұсқасынан қараңыздар)</w:t>
      </w:r>
      <w:r>
        <w:br/>
      </w:r>
      <w:r>
        <w:rPr>
          <w:rFonts w:ascii="Times New Roman"/>
          <w:b w:val="false"/>
          <w:i w:val="false"/>
          <w:color w:val="000000"/>
          <w:sz w:val="28"/>
        </w:rPr>
        <w:t>
 </w:t>
      </w:r>
      <w:r>
        <w:br/>
      </w:r>
      <w:r>
        <w:rPr>
          <w:rFonts w:ascii="Times New Roman"/>
          <w:b w:val="false"/>
          <w:i w:val="false"/>
          <w:color w:val="000000"/>
          <w:sz w:val="28"/>
        </w:rPr>
        <w:t>
 </w:t>
      </w:r>
    </w:p>
    <w:bookmarkStart w:name="z267" w:id="44"/>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w:t>
      </w:r>
      <w:r>
        <w:br/>
      </w:r>
      <w:r>
        <w:rPr>
          <w:rFonts w:ascii="Times New Roman"/>
          <w:b w:val="false"/>
          <w:i w:val="false"/>
          <w:color w:val="000000"/>
          <w:sz w:val="28"/>
        </w:rPr>
        <w:t>
жөніндегі қызметті жүзеге асыруға лицензияны</w:t>
      </w:r>
      <w:r>
        <w:br/>
      </w:r>
      <w:r>
        <w:rPr>
          <w:rFonts w:ascii="Times New Roman"/>
          <w:b w:val="false"/>
          <w:i w:val="false"/>
          <w:color w:val="000000"/>
          <w:sz w:val="28"/>
        </w:rPr>
        <w:t>
беру, қайта ресімдеу, лицензияныңтелнұсқасын</w:t>
      </w:r>
      <w:r>
        <w:br/>
      </w:r>
      <w:r>
        <w:rPr>
          <w:rFonts w:ascii="Times New Roman"/>
          <w:b w:val="false"/>
          <w:i w:val="false"/>
          <w:color w:val="000000"/>
          <w:sz w:val="28"/>
        </w:rPr>
        <w:t>
беру»  электрондық мемлекеттік қызметінің</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8" w:id="45"/>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45"/>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46"/>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 № 353</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46"/>
    <w:bookmarkStart w:name="z270" w:id="47"/>
    <w:p>
      <w:pPr>
        <w:spacing w:after="0"/>
        <w:ind w:left="0"/>
        <w:jc w:val="left"/>
      </w:pPr>
      <w:r>
        <w:rPr>
          <w:rFonts w:ascii="Times New Roman"/>
          <w:b/>
          <w:i w:val="false"/>
          <w:color w:val="000000"/>
        </w:rPr>
        <w:t xml:space="preserve">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 регламенті</w:t>
      </w:r>
    </w:p>
    <w:bookmarkEnd w:id="47"/>
    <w:bookmarkStart w:name="z271" w:id="48"/>
    <w:p>
      <w:pPr>
        <w:spacing w:after="0"/>
        <w:ind w:left="0"/>
        <w:jc w:val="left"/>
      </w:pPr>
      <w:r>
        <w:rPr>
          <w:rFonts w:ascii="Times New Roman"/>
          <w:b/>
          <w:i w:val="false"/>
          <w:color w:val="000000"/>
        </w:rPr>
        <w:t xml:space="preserve"> 
1. Жалпы ережелер</w:t>
      </w:r>
    </w:p>
    <w:bookmarkEnd w:id="48"/>
    <w:bookmarkStart w:name="z272" w:id="49"/>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қызметі (бұдан әрі – қызмет) «Облыстық ауыл шаруашылығы басқармасы» мемлекеттік мекемесімен (бұдан әрі – қызмет көрсетуші), сондай-ақ www.e.gov.kz мекенжайы бойынша «электрондық үкімет» веб-порталы немесе www.elicense.kz мекенжайы бойынша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өзгерістер енгізу туралы» Қазақстан Республикасы Үкіметінің 2012 жылғы 2012 жылғы 31 тамыздағы </w:t>
      </w:r>
      <w:r>
        <w:rPr>
          <w:rFonts w:ascii="Times New Roman"/>
          <w:b w:val="false"/>
          <w:i w:val="false"/>
          <w:color w:val="000000"/>
          <w:sz w:val="28"/>
        </w:rPr>
        <w:t>№ 1108</w:t>
      </w:r>
      <w:r>
        <w:rPr>
          <w:rFonts w:ascii="Times New Roman"/>
          <w:b w:val="false"/>
          <w:i w:val="false"/>
          <w:color w:val="000000"/>
          <w:sz w:val="28"/>
        </w:rPr>
        <w:t xml:space="preserve"> қаулысымен бекітілген «Пестицидтерді (улы химикаттарды) өндіру (формуляциялау) қызметін жүзеге асыруға лицензияны беру, қайта ресімдеу, лицензияның телнұсқасын беру» мемлекеттік қызмет регнламентінің (бұдан әрі – Регламент)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қызмет Регламентінде пайдаланылатын ұғымдар мен қысқартулар (бұдан әрі – Регламент):</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апарттық-бағдарламалық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 - 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 - 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 (филиал және өкілдік) үшін қалыптастырылатын, соның ішінде қызметін жеке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кіретін және оларды пайдаланатын субъекті (тұтынушы,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мемлекеттік қызмет көрсету үдерісіне қатысатын мекеме немесе өзгеде ұйымдар және ақпараттық жүйе, мемлекеттік органдардың құрылымдық бөлімшелерінің тізімі (бұдан әрі – ҚФБ).</w:t>
      </w:r>
    </w:p>
    <w:bookmarkEnd w:id="49"/>
    <w:bookmarkStart w:name="z294" w:id="50"/>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50"/>
    <w:bookmarkStart w:name="z295" w:id="51"/>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  2-қосымшада келтірілген:</w:t>
      </w:r>
      <w:r>
        <w:br/>
      </w:r>
      <w:r>
        <w:rPr>
          <w:rFonts w:ascii="Times New Roman"/>
          <w:b w:val="false"/>
          <w:i w:val="false"/>
          <w:color w:val="000000"/>
          <w:sz w:val="28"/>
        </w:rPr>
        <w:t>
</w:t>
      </w:r>
      <w:r>
        <w:rPr>
          <w:rFonts w:ascii="Times New Roman"/>
          <w:b w:val="false"/>
          <w:i w:val="false"/>
          <w:color w:val="000000"/>
          <w:sz w:val="28"/>
        </w:rPr>
        <w:t>
      1) тұтынушы – тұтынушының компьютерінің интернет браузерінде сақталатын, өзінің тіркелген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 үдеріс – мемлекеттік қызметті алуы үшін тұтынушының паролін ЭҮП-ге енгізу және интернет браузерде ЭҮП – тіркеу куәлігін жалғау үдерісі (авторлау үдерісі);</w:t>
      </w:r>
      <w:r>
        <w:br/>
      </w:r>
      <w:r>
        <w:rPr>
          <w:rFonts w:ascii="Times New Roman"/>
          <w:b w:val="false"/>
          <w:i w:val="false"/>
          <w:color w:val="000000"/>
          <w:sz w:val="28"/>
        </w:rPr>
        <w:t>
</w:t>
      </w:r>
      <w:r>
        <w:rPr>
          <w:rFonts w:ascii="Times New Roman"/>
          <w:b w:val="false"/>
          <w:i w:val="false"/>
          <w:color w:val="000000"/>
          <w:sz w:val="28"/>
        </w:rPr>
        <w:t>
      3) 1 - шарт – тіркелген тұтынушы туралы деректердің (ЖСН/БСН) дұрыстығын логин мен паролі арқылы ЭҮП-де тексеру;</w:t>
      </w:r>
      <w:r>
        <w:br/>
      </w:r>
      <w:r>
        <w:rPr>
          <w:rFonts w:ascii="Times New Roman"/>
          <w:b w:val="false"/>
          <w:i w:val="false"/>
          <w:color w:val="000000"/>
          <w:sz w:val="28"/>
        </w:rPr>
        <w:t>
</w:t>
      </w:r>
      <w:r>
        <w:rPr>
          <w:rFonts w:ascii="Times New Roman"/>
          <w:b w:val="false"/>
          <w:i w:val="false"/>
          <w:color w:val="000000"/>
          <w:sz w:val="28"/>
        </w:rPr>
        <w:t>
      4) 2 - 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3 - 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құжаттарды электронды түрде беруі;</w:t>
      </w:r>
      <w:r>
        <w:br/>
      </w:r>
      <w:r>
        <w:rPr>
          <w:rFonts w:ascii="Times New Roman"/>
          <w:b w:val="false"/>
          <w:i w:val="false"/>
          <w:color w:val="000000"/>
          <w:sz w:val="28"/>
        </w:rPr>
        <w:t>
</w:t>
      </w:r>
      <w:r>
        <w:rPr>
          <w:rFonts w:ascii="Times New Roman"/>
          <w:b w:val="false"/>
          <w:i w:val="false"/>
          <w:color w:val="000000"/>
          <w:sz w:val="28"/>
        </w:rPr>
        <w:t>
      6) 4 - үдеріс – ЭҮТШ-де қызметке ақы төлеу, бұдан кейін төлем туралы ақпарат «Е - лицензиялау» МДБ АЖ - ға келіп түседі;</w:t>
      </w:r>
      <w:r>
        <w:br/>
      </w:r>
      <w:r>
        <w:rPr>
          <w:rFonts w:ascii="Times New Roman"/>
          <w:b w:val="false"/>
          <w:i w:val="false"/>
          <w:color w:val="000000"/>
          <w:sz w:val="28"/>
        </w:rPr>
        <w:t>
</w:t>
      </w:r>
      <w:r>
        <w:rPr>
          <w:rFonts w:ascii="Times New Roman"/>
          <w:b w:val="false"/>
          <w:i w:val="false"/>
          <w:color w:val="000000"/>
          <w:sz w:val="28"/>
        </w:rPr>
        <w:t>
      7) 2 - шарт - «Е - лицензиялау» МДБ АЖ - 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5 - 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 үдеріс – тұтынушының ЭЦҚ тіркеу кәлігін куәландыру үшін таңдау (қол қою);</w:t>
      </w:r>
      <w:r>
        <w:br/>
      </w:r>
      <w:r>
        <w:rPr>
          <w:rFonts w:ascii="Times New Roman"/>
          <w:b w:val="false"/>
          <w:i w:val="false"/>
          <w:color w:val="000000"/>
          <w:sz w:val="28"/>
        </w:rPr>
        <w:t>
</w:t>
      </w:r>
      <w:r>
        <w:rPr>
          <w:rFonts w:ascii="Times New Roman"/>
          <w:b w:val="false"/>
          <w:i w:val="false"/>
          <w:color w:val="000000"/>
          <w:sz w:val="28"/>
        </w:rPr>
        <w:t>
      10) 3 - шарт – тұтынушының  ЭЦҚ тіркеу куәлігінің қолданылу  мерзімін және кері қайтарылған (жойылған) тіркеу куәліктерінің тізімінде оның болмауын, сондай - 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7 - 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9 - үдеріс – электрондық құжатты (тұтынушының сұрау салуын) ЭҮШ арқылы «Е-лицензиялау» МДБ АЖ - ға жолдау және «Е - лицензиялау» МДБ АЖ - да қызметті өңдеу;</w:t>
      </w:r>
      <w:r>
        <w:br/>
      </w:r>
      <w:r>
        <w:rPr>
          <w:rFonts w:ascii="Times New Roman"/>
          <w:b w:val="false"/>
          <w:i w:val="false"/>
          <w:color w:val="000000"/>
          <w:sz w:val="28"/>
        </w:rPr>
        <w:t>
</w:t>
      </w:r>
      <w:r>
        <w:rPr>
          <w:rFonts w:ascii="Times New Roman"/>
          <w:b w:val="false"/>
          <w:i w:val="false"/>
          <w:color w:val="000000"/>
          <w:sz w:val="28"/>
        </w:rPr>
        <w:t>
      14) 4 - 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15) 10 - үдеріс – «Е - лицензиялау» МДБ АЖ-да тұтынушының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11 - 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әрекетері мен шешімдері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қызмет беруші қызметкерінің мемлекеттік қызмет көрсету үшін «Е-лицензиялау» МДБ АЖ-ға логин мен пароль енгізу;</w:t>
      </w:r>
      <w:r>
        <w:br/>
      </w:r>
      <w:r>
        <w:rPr>
          <w:rFonts w:ascii="Times New Roman"/>
          <w:b w:val="false"/>
          <w:i w:val="false"/>
          <w:color w:val="000000"/>
          <w:sz w:val="28"/>
        </w:rPr>
        <w:t>
</w:t>
      </w:r>
      <w:r>
        <w:rPr>
          <w:rFonts w:ascii="Times New Roman"/>
          <w:b w:val="false"/>
          <w:i w:val="false"/>
          <w:color w:val="000000"/>
          <w:sz w:val="28"/>
        </w:rPr>
        <w:t>
      2) 1 - шарт – қызмет берушінің тіркелген қызметкері туралы деректердің түпнұсқалығын «Е - 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2 - үдеріс – қызмет беруші қызметкерінің деректерінде бұзушылықтардың болуына байланысты авторлаудан бас тарту туралы хабарламаны «Е - лицензиялау» МДБ АЖ - да қалыптастыру;</w:t>
      </w:r>
      <w:r>
        <w:br/>
      </w:r>
      <w:r>
        <w:rPr>
          <w:rFonts w:ascii="Times New Roman"/>
          <w:b w:val="false"/>
          <w:i w:val="false"/>
          <w:color w:val="000000"/>
          <w:sz w:val="28"/>
        </w:rPr>
        <w:t>
</w:t>
      </w:r>
      <w:r>
        <w:rPr>
          <w:rFonts w:ascii="Times New Roman"/>
          <w:b w:val="false"/>
          <w:i w:val="false"/>
          <w:color w:val="000000"/>
          <w:sz w:val="28"/>
        </w:rPr>
        <w:t>
      4) 3 - үдеріс – қызметкердің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4 - үдеріс – ЭҮШ арқылы ЖТ МДБ/ЗТ МДБ-ға тұтынушының деректеріне сұрау салу;</w:t>
      </w:r>
      <w:r>
        <w:br/>
      </w:r>
      <w:r>
        <w:rPr>
          <w:rFonts w:ascii="Times New Roman"/>
          <w:b w:val="false"/>
          <w:i w:val="false"/>
          <w:color w:val="000000"/>
          <w:sz w:val="28"/>
        </w:rPr>
        <w:t>
</w:t>
      </w:r>
      <w:r>
        <w:rPr>
          <w:rFonts w:ascii="Times New Roman"/>
          <w:b w:val="false"/>
          <w:i w:val="false"/>
          <w:color w:val="000000"/>
          <w:sz w:val="28"/>
        </w:rPr>
        <w:t>
      6) 2 - шарт – ЖТ МДБ/ЗТ МДБ-да тұтынушының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5 - үдеріс – ЖТ МДБ/ЗТ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7 - үдеріс – «Е - лицензиялау» МДБ АЖ-да қызметті өңдеу және сұрауды тіркеу;</w:t>
      </w:r>
      <w:r>
        <w:br/>
      </w:r>
      <w:r>
        <w:rPr>
          <w:rFonts w:ascii="Times New Roman"/>
          <w:b w:val="false"/>
          <w:i w:val="false"/>
          <w:color w:val="000000"/>
          <w:sz w:val="28"/>
        </w:rPr>
        <w:t>
</w:t>
      </w:r>
      <w:r>
        <w:rPr>
          <w:rFonts w:ascii="Times New Roman"/>
          <w:b w:val="false"/>
          <w:i w:val="false"/>
          <w:color w:val="000000"/>
          <w:sz w:val="28"/>
        </w:rPr>
        <w:t>
      10) 3 - 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11) 8 - үдеріс - «Е - лицензиялау» МДБ АЖ-да тұтынушы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Электрондық құжат қызмет берушінің уәкілетті тұлғасының «Е - лицензиялау» МДБ АЖ пайдалана отырып қалыптастырылады ЭҮП-де қалыптастырылған қызмет нәтижесін тұтынушының (электрондық лицензияны) алуы.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және қызмет жауаптары www.elicense.kz «Е - лицензиялау» веб - порталында көрсетілген.</w:t>
      </w:r>
      <w:r>
        <w:br/>
      </w:r>
      <w:r>
        <w:rPr>
          <w:rFonts w:ascii="Times New Roman"/>
          <w:b w:val="false"/>
          <w:i w:val="false"/>
          <w:color w:val="000000"/>
          <w:sz w:val="28"/>
        </w:rPr>
        <w:t>
</w:t>
      </w:r>
      <w:r>
        <w:rPr>
          <w:rFonts w:ascii="Times New Roman"/>
          <w:b w:val="false"/>
          <w:i w:val="false"/>
          <w:color w:val="000000"/>
          <w:sz w:val="28"/>
        </w:rPr>
        <w:t>
      9. Сұраныстың орындалу мәртебесін электронды мемлекеттік қызмет бойынша тұтынушының тексеру тәсілі: «электронды үкімет» порталындағы «Қызметті алу тарихы» бөлімінде сондай - 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 - орталықтың (1414)телефоны бойынша алуға болады.</w:t>
      </w:r>
    </w:p>
    <w:bookmarkEnd w:id="51"/>
    <w:bookmarkStart w:name="z328" w:id="52"/>
    <w:p>
      <w:pPr>
        <w:spacing w:after="0"/>
        <w:ind w:left="0"/>
        <w:jc w:val="left"/>
      </w:pPr>
      <w:r>
        <w:rPr>
          <w:rFonts w:ascii="Times New Roman"/>
          <w:b/>
          <w:i w:val="false"/>
          <w:color w:val="000000"/>
        </w:rPr>
        <w:t xml:space="preserve"> 
3. Электрондық мемлекеттік қызметті көрсету үдерісінде өзара әрекеттесу тәртібінің сипаты</w:t>
      </w:r>
    </w:p>
    <w:bookmarkEnd w:id="52"/>
    <w:bookmarkStart w:name="z329" w:id="53"/>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АЖ МДҚ «Е-лицензиялау»;</w:t>
      </w:r>
      <w:r>
        <w:br/>
      </w:r>
      <w:r>
        <w:rPr>
          <w:rFonts w:ascii="Times New Roman"/>
          <w:b w:val="false"/>
          <w:i w:val="false"/>
          <w:color w:val="000000"/>
          <w:sz w:val="28"/>
        </w:rPr>
        <w:t>
</w:t>
      </w:r>
      <w:r>
        <w:rPr>
          <w:rFonts w:ascii="Times New Roman"/>
          <w:b w:val="false"/>
          <w:i w:val="false"/>
          <w:color w:val="000000"/>
          <w:sz w:val="28"/>
        </w:rPr>
        <w:t>
      5) ЖТ МБД/ЗТ МБД;</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әрбір әрекетті орындау мерзімін көрсете отырып, кезектілігінің мәтінді кестелі сипаты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 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54"/>
    <w:p>
      <w:pPr>
        <w:spacing w:after="0"/>
        <w:ind w:left="0"/>
        <w:jc w:val="both"/>
      </w:pPr>
      <w:r>
        <w:rPr>
          <w:rFonts w:ascii="Times New Roman"/>
          <w:b w:val="false"/>
          <w:i w:val="false"/>
          <w:color w:val="000000"/>
          <w:sz w:val="28"/>
        </w:rPr>
        <w:t>
«Пестицидтерді (улы химикаттарды)өндіру</w:t>
      </w:r>
      <w:r>
        <w:br/>
      </w:r>
      <w:r>
        <w:rPr>
          <w:rFonts w:ascii="Times New Roman"/>
          <w:b w:val="false"/>
          <w:i w:val="false"/>
          <w:color w:val="000000"/>
          <w:sz w:val="28"/>
        </w:rPr>
        <w:t>
(формуляциялау) қызметін жүзеге асыруға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1-қосымша</w:t>
      </w:r>
    </w:p>
    <w:bookmarkEnd w:id="54"/>
    <w:bookmarkStart w:name="z350" w:id="55"/>
    <w:p>
      <w:pPr>
        <w:spacing w:after="0"/>
        <w:ind w:left="0"/>
        <w:jc w:val="left"/>
      </w:pPr>
      <w:r>
        <w:rPr>
          <w:rFonts w:ascii="Times New Roman"/>
          <w:b/>
          <w:i w:val="false"/>
          <w:color w:val="000000"/>
        </w:rPr>
        <w:t xml:space="preserve"> 
1-кесте. ЭҮП арқылы ҚФБ әрекеттерінің сипаты</w:t>
      </w:r>
      <w:r>
        <w:br/>
      </w:r>
      <w:r>
        <w:rPr>
          <w:rFonts w:ascii="Times New Roman"/>
          <w:b/>
          <w:i w:val="false"/>
          <w:color w:val="000000"/>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740"/>
        <w:gridCol w:w="866"/>
        <w:gridCol w:w="997"/>
        <w:gridCol w:w="1491"/>
        <w:gridCol w:w="990"/>
        <w:gridCol w:w="1239"/>
        <w:gridCol w:w="1484"/>
        <w:gridCol w:w="371"/>
        <w:gridCol w:w="1363"/>
        <w:gridCol w:w="870"/>
        <w:gridCol w:w="871"/>
        <w:gridCol w:w="125"/>
        <w:gridCol w:w="697"/>
      </w:tblGrid>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w:t>
            </w:r>
          </w:p>
        </w:tc>
      </w:tr>
      <w:tr>
        <w:trPr>
          <w:trHeight w:val="16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ақы төлемесе,</w:t>
            </w:r>
          </w:p>
          <w:p>
            <w:pPr>
              <w:spacing w:after="20"/>
              <w:ind w:left="20"/>
              <w:jc w:val="both"/>
            </w:pPr>
            <w:r>
              <w:rPr>
                <w:rFonts w:ascii="Times New Roman"/>
                <w:b w:val="false"/>
                <w:i w:val="false"/>
                <w:color w:val="000000"/>
                <w:sz w:val="20"/>
              </w:rPr>
              <w:t>6–егер ақы төлесе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ЭҮП-де қате болса, </w:t>
            </w:r>
          </w:p>
          <w:p>
            <w:pPr>
              <w:spacing w:after="20"/>
              <w:ind w:left="20"/>
              <w:jc w:val="both"/>
            </w:pPr>
            <w:r>
              <w:rPr>
                <w:rFonts w:ascii="Times New Roman"/>
                <w:b w:val="false"/>
                <w:i w:val="false"/>
                <w:color w:val="000000"/>
                <w:sz w:val="20"/>
              </w:rPr>
              <w:t>8 – егер ЭҮП қатесіз болса</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 берушінің тұтынушыны біліктілік талаптарына және лицензия беру үшін негізге сай екендігін 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1" w:id="56"/>
    <w:p>
      <w:pPr>
        <w:spacing w:after="0"/>
        <w:ind w:left="0"/>
        <w:jc w:val="left"/>
      </w:pPr>
      <w:r>
        <w:rPr>
          <w:rFonts w:ascii="Times New Roman"/>
          <w:b/>
          <w:i w:val="false"/>
          <w:color w:val="000000"/>
        </w:rPr>
        <w:t xml:space="preserve"> 
2-кесте. Қызмет беруші арқылы ҚФБ әрекеттерінің сипаты</w:t>
      </w:r>
      <w:r>
        <w:br/>
      </w:r>
      <w:r>
        <w:rPr>
          <w:rFonts w:ascii="Times New Roman"/>
          <w:b/>
          <w:i w:val="false"/>
          <w:color w:val="000000"/>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56"/>
        <w:gridCol w:w="1857"/>
        <w:gridCol w:w="2255"/>
        <w:gridCol w:w="1857"/>
        <w:gridCol w:w="2122"/>
        <w:gridCol w:w="212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18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МДБ/ЗТ МБД-ға алушының деректерін тексеруге жолдау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1–«Е-лицензиялау» АЖ МДБ-да қызмет беруші қызметшісінің логині мен парольінің түпнұсқалылығын тексеру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бұзушылықтар бар болса;</w:t>
            </w:r>
            <w:r>
              <w:br/>
            </w:r>
            <w:r>
              <w:rPr>
                <w:rFonts w:ascii="Times New Roman"/>
                <w:b w:val="false"/>
                <w:i w:val="false"/>
                <w:color w:val="000000"/>
                <w:sz w:val="20"/>
              </w:rPr>
              <w:t>
6- егер авторлау ойдағыдай өтсе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338"/>
        <w:gridCol w:w="2208"/>
        <w:gridCol w:w="2338"/>
        <w:gridCol w:w="2858"/>
        <w:gridCol w:w="2339"/>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МДБ-да электрондық құжатты тіркеу және </w:t>
            </w:r>
          </w:p>
          <w:p>
            <w:pPr>
              <w:spacing w:after="20"/>
              <w:ind w:left="20"/>
              <w:jc w:val="both"/>
            </w:pPr>
            <w:r>
              <w:rPr>
                <w:rFonts w:ascii="Times New Roman"/>
                <w:b w:val="false"/>
                <w:i w:val="false"/>
                <w:color w:val="000000"/>
                <w:sz w:val="20"/>
              </w:rPr>
              <w:t>«Е-лицензиялау» АЖ-да сұрау салуды өңдеу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тұтынушының деректерде бар бұзушылықтарға байланысты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8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АЖ МДБ-да сұрау салу бойынша деректер жоқ болса;</w:t>
            </w:r>
          </w:p>
          <w:p>
            <w:pPr>
              <w:spacing w:after="20"/>
              <w:ind w:left="20"/>
              <w:jc w:val="both"/>
            </w:pPr>
            <w:r>
              <w:rPr>
                <w:rFonts w:ascii="Times New Roman"/>
                <w:b w:val="false"/>
                <w:i w:val="false"/>
                <w:color w:val="000000"/>
                <w:sz w:val="20"/>
              </w:rPr>
              <w:t>9- егер сұрау салу бойынша деректер табылса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2" w:id="57"/>
    <w:p>
      <w:pPr>
        <w:spacing w:after="0"/>
        <w:ind w:left="0"/>
        <w:jc w:val="both"/>
      </w:pPr>
      <w:r>
        <w:rPr>
          <w:rFonts w:ascii="Times New Roman"/>
          <w:b w:val="false"/>
          <w:i w:val="false"/>
          <w:color w:val="000000"/>
          <w:sz w:val="28"/>
        </w:rPr>
        <w:t>
«Пестицидтерді (улы химикаттарды)өндіру</w:t>
      </w:r>
      <w:r>
        <w:br/>
      </w:r>
      <w:r>
        <w:rPr>
          <w:rFonts w:ascii="Times New Roman"/>
          <w:b w:val="false"/>
          <w:i w:val="false"/>
          <w:color w:val="000000"/>
          <w:sz w:val="28"/>
        </w:rPr>
        <w:t>
(формуляциялау) қызметін жүзеге асыруға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57"/>
    <w:bookmarkStart w:name="z353" w:id="58"/>
    <w:p>
      <w:pPr>
        <w:spacing w:after="0"/>
        <w:ind w:left="0"/>
        <w:jc w:val="left"/>
      </w:pPr>
      <w:r>
        <w:rPr>
          <w:rFonts w:ascii="Times New Roman"/>
          <w:b/>
          <w:i w:val="false"/>
          <w:color w:val="000000"/>
        </w:rPr>
        <w:t xml:space="preserve"> 
ҮЭП арқылы электрондық мемлекеттік қызмет көрсету кезіндегі функционалдық өзара әрекет жасаудың № 1 диаграммасы Қызмет көрсетуші арқылы электрондық мемлекеттік қызмет көрсету </w:t>
      </w:r>
      <w:r>
        <w:br/>
      </w:r>
      <w:r>
        <w:rPr>
          <w:rFonts w:ascii="Times New Roman"/>
          <w:b/>
          <w:i w:val="false"/>
          <w:color w:val="000000"/>
        </w:rPr>
        <w:t>
кезіндегі функционалдық өзара әрекет жасаудың № 2 диаграммасы</w:t>
      </w:r>
    </w:p>
    <w:bookmarkEnd w:id="58"/>
    <w:p>
      <w:pPr>
        <w:spacing w:after="0"/>
        <w:ind w:left="0"/>
        <w:jc w:val="both"/>
      </w:pPr>
      <w:r>
        <w:rPr>
          <w:rFonts w:ascii="Times New Roman"/>
          <w:b w:val="false"/>
          <w:i w:val="false"/>
          <w:color w:val="000000"/>
          <w:sz w:val="28"/>
        </w:rPr>
        <w:t>(диаграммалар мен шартты белгілерді қағаз нұсқасынан қараңыздар)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4" w:id="59"/>
    <w:p>
      <w:pPr>
        <w:spacing w:after="0"/>
        <w:ind w:left="0"/>
        <w:jc w:val="both"/>
      </w:pPr>
      <w:r>
        <w:rPr>
          <w:rFonts w:ascii="Times New Roman"/>
          <w:b w:val="false"/>
          <w:i w:val="false"/>
          <w:color w:val="000000"/>
          <w:sz w:val="28"/>
        </w:rPr>
        <w:t>
«Пестицидтерді (улы химикаттарды)өндіру</w:t>
      </w:r>
      <w:r>
        <w:br/>
      </w:r>
      <w:r>
        <w:rPr>
          <w:rFonts w:ascii="Times New Roman"/>
          <w:b w:val="false"/>
          <w:i w:val="false"/>
          <w:color w:val="000000"/>
          <w:sz w:val="28"/>
        </w:rPr>
        <w:t>
(формуляциялау) қызметін жүзеге асыруға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59"/>
    <w:bookmarkStart w:name="z355" w:id="60"/>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6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6" w:id="6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 № 353</w:t>
      </w:r>
      <w:r>
        <w:br/>
      </w:r>
      <w:r>
        <w:rPr>
          <w:rFonts w:ascii="Times New Roman"/>
          <w:b w:val="false"/>
          <w:i w:val="false"/>
          <w:color w:val="000000"/>
          <w:sz w:val="28"/>
        </w:rPr>
        <w:t>
қаулысымен бекітілген</w:t>
      </w:r>
    </w:p>
    <w:bookmarkEnd w:id="61"/>
    <w:bookmarkStart w:name="z357" w:id="62"/>
    <w:p>
      <w:pPr>
        <w:spacing w:after="0"/>
        <w:ind w:left="0"/>
        <w:jc w:val="left"/>
      </w:pPr>
      <w:r>
        <w:rPr>
          <w:rFonts w:ascii="Times New Roman"/>
          <w:b/>
          <w:i w:val="false"/>
          <w:color w:val="000000"/>
        </w:rPr>
        <w:t xml:space="preserve"> 
«Пестицидтерді (улы химикаттарды) сату жөніндегі қызметті жүзеге асыруға лицензияны беру, қайта ресімдеу, лицензияның</w:t>
      </w:r>
      <w:r>
        <w:br/>
      </w:r>
      <w:r>
        <w:rPr>
          <w:rFonts w:ascii="Times New Roman"/>
          <w:b/>
          <w:i w:val="false"/>
          <w:color w:val="000000"/>
        </w:rPr>
        <w:t>
телнұсқасын беру» электрондық мемлекеттік қызмет регламенті</w:t>
      </w:r>
    </w:p>
    <w:bookmarkEnd w:id="62"/>
    <w:bookmarkStart w:name="z358" w:id="63"/>
    <w:p>
      <w:pPr>
        <w:spacing w:after="0"/>
        <w:ind w:left="0"/>
        <w:jc w:val="left"/>
      </w:pPr>
      <w:r>
        <w:rPr>
          <w:rFonts w:ascii="Times New Roman"/>
          <w:b/>
          <w:i w:val="false"/>
          <w:color w:val="000000"/>
        </w:rPr>
        <w:t xml:space="preserve"> 
1. Жалпы ережелер</w:t>
      </w:r>
    </w:p>
    <w:bookmarkEnd w:id="63"/>
    <w:bookmarkStart w:name="z359" w:id="64"/>
    <w:p>
      <w:pPr>
        <w:spacing w:after="0"/>
        <w:ind w:left="0"/>
        <w:jc w:val="both"/>
      </w:pPr>
      <w:r>
        <w:rPr>
          <w:rFonts w:ascii="Times New Roman"/>
          <w:b w:val="false"/>
          <w:i w:val="false"/>
          <w:color w:val="000000"/>
          <w:sz w:val="28"/>
        </w:rPr>
        <w:t>
      1. «Пестицидтерді (улы химикаттарды) сату жөніндегі қызметті жүзеге асыруға лицензияны беру, қайта ресімдеу, лицензияның телнұсқасын беру»Электрондық мемлекеттік қызметті (бұдан әрі – қызмет) «Облыстық ауыл шаруашылығы басқармасы» мемлекеттік мекемесімен (бұдан әрі – қызмет беруші), сондай-ақ www.e.gov.kz мекенжайы бойынша «электрондық үкімет» веб-порталы немесе www.elicense.kz мекенжайы бойынша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өзгерістер енгізу туралы» Қазақстан Республикасы Үкіметінің 2012 жылғы 31 тамыздағы </w:t>
      </w:r>
      <w:r>
        <w:rPr>
          <w:rFonts w:ascii="Times New Roman"/>
          <w:b w:val="false"/>
          <w:i w:val="false"/>
          <w:color w:val="000000"/>
          <w:sz w:val="28"/>
        </w:rPr>
        <w:t>№ 1108</w:t>
      </w:r>
      <w:r>
        <w:rPr>
          <w:rFonts w:ascii="Times New Roman"/>
          <w:b w:val="false"/>
          <w:i w:val="false"/>
          <w:color w:val="000000"/>
          <w:sz w:val="28"/>
        </w:rPr>
        <w:t xml:space="preserve"> қаулысымен бекітілген «Пестицидтерді (улы химикаттарды) сату жөніндегі қызметті жүзеге асыруға лицензияны беру, қайта ресімдеу, лицензияның телнұсқасын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 регламентінде пайдаланылатын ұғымдар мен қысқартулар(бұдан әрі – Регламент):</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 - лицензиялау» веб-порталы – берілген, қайта ресімделген, тоқтата тұрғызылған, қайта жаңартылған және қолданылуын тоқтатқан лицензиялар, сондай - 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 (филиал және өкілдік) үшін қалыптастырылатын, соның ішінде қызметін жеке кәсіпкерлік түрінде жүзеге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кіретін және оларды пайдаланатын субъекті (тұтынушы,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мемлекеттік қызмет көрсету үдерісіне қатысатын мекеме немесе өзгеде ұйымдар және ақпараттық жүйе, мемлекеттік органдардың құрылымдық бөлімшелерінің тізімі (бұдан әрі – ҚФБ);</w:t>
      </w:r>
    </w:p>
    <w:bookmarkEnd w:id="64"/>
    <w:bookmarkStart w:name="z381" w:id="65"/>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65"/>
    <w:bookmarkStart w:name="z382" w:id="66"/>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 тұтынушының компьютерінің интернет браузерінде сақталатын, өзінің тіркелген куәлігінің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алуы үшін тұтынушының паролін ЭҮП-ге енгізу және интернет браузерде ЭҮП – тіркеу куәлігін жалғау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(ЖСН/БСН) дұрыстығын логин мен паролі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xml:space="preserve">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құжаттарды электронды түрде беруі; </w:t>
      </w:r>
      <w:r>
        <w:br/>
      </w:r>
      <w:r>
        <w:rPr>
          <w:rFonts w:ascii="Times New Roman"/>
          <w:b w:val="false"/>
          <w:i w:val="false"/>
          <w:color w:val="000000"/>
          <w:sz w:val="28"/>
        </w:rPr>
        <w:t>
</w:t>
      </w:r>
      <w:r>
        <w:rPr>
          <w:rFonts w:ascii="Times New Roman"/>
          <w:b w:val="false"/>
          <w:i w:val="false"/>
          <w:color w:val="000000"/>
          <w:sz w:val="28"/>
        </w:rPr>
        <w:t>
      6) 4-үдеріс ЭҮТШ-де қызметке ақы төлеу, бұдан кейін төлем туралы ақпарат «Е - лицензиялау» МДБ АЖ - ға келіп түседі;</w:t>
      </w:r>
      <w:r>
        <w:br/>
      </w:r>
      <w:r>
        <w:rPr>
          <w:rFonts w:ascii="Times New Roman"/>
          <w:b w:val="false"/>
          <w:i w:val="false"/>
          <w:color w:val="000000"/>
          <w:sz w:val="28"/>
        </w:rPr>
        <w:t>
</w:t>
      </w:r>
      <w:r>
        <w:rPr>
          <w:rFonts w:ascii="Times New Roman"/>
          <w:b w:val="false"/>
          <w:i w:val="false"/>
          <w:color w:val="000000"/>
          <w:sz w:val="28"/>
        </w:rPr>
        <w:t>
      7) 2-шарт - «Е - лицензиялау» МДБ АЖ - 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 - лицензиялау» МДБ АЖ - 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ЭЦҚ тіркеу кәлігін куәландыру үшін таңдау (қол қою);</w:t>
      </w:r>
      <w:r>
        <w:br/>
      </w:r>
      <w:r>
        <w:rPr>
          <w:rFonts w:ascii="Times New Roman"/>
          <w:b w:val="false"/>
          <w:i w:val="false"/>
          <w:color w:val="000000"/>
          <w:sz w:val="28"/>
        </w:rPr>
        <w:t>
</w:t>
      </w:r>
      <w:r>
        <w:rPr>
          <w:rFonts w:ascii="Times New Roman"/>
          <w:b w:val="false"/>
          <w:i w:val="false"/>
          <w:color w:val="000000"/>
          <w:sz w:val="28"/>
        </w:rPr>
        <w:t>
      10) 3- шарт – тұтынушының  ЭЦҚ тіркеу куәлігінің қолданылу мерзімін және кері қайтарылған (жойылған) тіркеу куәліктерінің тізімінде оның болмауын, сондай - 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 үдеріс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 үдеріс – электрондық құжатты (тұтынушының сұрау салуын) ЭҮШ арқылы «Е - лицензиялау» МДБ АЖ-ға жолдау және «Е - 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14) 4 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15) 10 - үдеріс – «Е - лицензиялау» МДБ АЖ-да тұтынушының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 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әрекетері мен шешімдері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қызмет беруші қызметкерінің мемлекеттік қызмет көрсету үшін «Е - лицензиялау» МДБ АЖ - ға логин мен пароль енгізу;</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 - лицензиялау» МДБ АЖ - да қалыптастыру;</w:t>
      </w:r>
      <w:r>
        <w:br/>
      </w:r>
      <w:r>
        <w:rPr>
          <w:rFonts w:ascii="Times New Roman"/>
          <w:b w:val="false"/>
          <w:i w:val="false"/>
          <w:color w:val="000000"/>
          <w:sz w:val="28"/>
        </w:rPr>
        <w:t>
</w:t>
      </w:r>
      <w:r>
        <w:rPr>
          <w:rFonts w:ascii="Times New Roman"/>
          <w:b w:val="false"/>
          <w:i w:val="false"/>
          <w:color w:val="000000"/>
          <w:sz w:val="28"/>
        </w:rPr>
        <w:t>
      4) 3 - үдеріс – қызметкердің осы Регламентте көрсетілген қызметті таңдауы, қызметті көрсетуге арналған сұрау салу нысанын экранға шығаруы және қызмет беруші қызметкерінің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4 - үдеріс – ЭҮШ арқылы ЖТ МДБ/ЗТ МДБ-ға тұтынушының деректеріне сұрау салу;</w:t>
      </w:r>
      <w:r>
        <w:br/>
      </w:r>
      <w:r>
        <w:rPr>
          <w:rFonts w:ascii="Times New Roman"/>
          <w:b w:val="false"/>
          <w:i w:val="false"/>
          <w:color w:val="000000"/>
          <w:sz w:val="28"/>
        </w:rPr>
        <w:t>
</w:t>
      </w:r>
      <w:r>
        <w:rPr>
          <w:rFonts w:ascii="Times New Roman"/>
          <w:b w:val="false"/>
          <w:i w:val="false"/>
          <w:color w:val="000000"/>
          <w:sz w:val="28"/>
        </w:rPr>
        <w:t>
      6) 2 - шарт – ЖТ МДБ/ЗТ МДБ-да тұтынушының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5 - үдеріс – ЖТ МДБ/ЗТ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7 - үдеріс – «Е - лицензиялау» МДБ АЖ - да қызметті өңдеу және сұрауды тіркеу;</w:t>
      </w:r>
      <w:r>
        <w:br/>
      </w:r>
      <w:r>
        <w:rPr>
          <w:rFonts w:ascii="Times New Roman"/>
          <w:b w:val="false"/>
          <w:i w:val="false"/>
          <w:color w:val="000000"/>
          <w:sz w:val="28"/>
        </w:rPr>
        <w:t>
</w:t>
      </w:r>
      <w:r>
        <w:rPr>
          <w:rFonts w:ascii="Times New Roman"/>
          <w:b w:val="false"/>
          <w:i w:val="false"/>
          <w:color w:val="000000"/>
          <w:sz w:val="28"/>
        </w:rPr>
        <w:t>
      10) 3 -шарт – тұтынушының біліктілік талаптарына сәйкес және лицензияны беру негізінде қызмет берушінің тексеруі;</w:t>
      </w:r>
      <w:r>
        <w:br/>
      </w:r>
      <w:r>
        <w:rPr>
          <w:rFonts w:ascii="Times New Roman"/>
          <w:b w:val="false"/>
          <w:i w:val="false"/>
          <w:color w:val="000000"/>
          <w:sz w:val="28"/>
        </w:rPr>
        <w:t>
</w:t>
      </w:r>
      <w:r>
        <w:rPr>
          <w:rFonts w:ascii="Times New Roman"/>
          <w:b w:val="false"/>
          <w:i w:val="false"/>
          <w:color w:val="000000"/>
          <w:sz w:val="28"/>
        </w:rPr>
        <w:t>
      11) 8 - үдеріс - «Е - лицензиялау» МДБ АЖ - да тұтынушы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9 - үдеріс – Электрондық құжат қызмет берушінің уәкілетті тұлғасының «Е-лицензиялау» МДБ АЖ пайдалана отырып қалыптастырылады ЭҮП-де қалыптастырылған қызмет нәтижесін тұтынушының (электрондық лицензияны) алуы.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және қызмет жауаптары www.elicense.kz «Е - 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Сұраныстың орындалу мәртебесін электронды мемлекеттік қызмет бойынша тұтынушының тексеру тәсілі: «электрондық үкімет» порталындағы «Қызметті алу тарихы» бөлімінде сондай - 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 - орталықтың (1414) телефоны бойынша алуға болады.</w:t>
      </w:r>
    </w:p>
    <w:bookmarkEnd w:id="66"/>
    <w:bookmarkStart w:name="z415" w:id="67"/>
    <w:p>
      <w:pPr>
        <w:spacing w:after="0"/>
        <w:ind w:left="0"/>
        <w:jc w:val="left"/>
      </w:pPr>
      <w:r>
        <w:rPr>
          <w:rFonts w:ascii="Times New Roman"/>
          <w:b/>
          <w:i w:val="false"/>
          <w:color w:val="000000"/>
        </w:rPr>
        <w:t xml:space="preserve"> 
3. Электрондық мемлекеттік қызметті көрсету үдерісінде өзара әрекеттесу тәртібінің сипаты</w:t>
      </w:r>
    </w:p>
    <w:bookmarkEnd w:id="67"/>
    <w:bookmarkStart w:name="z416" w:id="68"/>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АЖ МДҚ «Е-лицензиялау»;</w:t>
      </w:r>
      <w:r>
        <w:br/>
      </w:r>
      <w:r>
        <w:rPr>
          <w:rFonts w:ascii="Times New Roman"/>
          <w:b w:val="false"/>
          <w:i w:val="false"/>
          <w:color w:val="000000"/>
          <w:sz w:val="28"/>
        </w:rPr>
        <w:t>
</w:t>
      </w:r>
      <w:r>
        <w:rPr>
          <w:rFonts w:ascii="Times New Roman"/>
          <w:b w:val="false"/>
          <w:i w:val="false"/>
          <w:color w:val="000000"/>
          <w:sz w:val="28"/>
        </w:rPr>
        <w:t>
      5) ЖТ МДБ/ЗТ МДБ;</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әрбір әрекетті орындау мерзімін көрсете отырып, кезектілігінің мәтінді кестелі сипаты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үдерісінде)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6" w:id="69"/>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 лицензияны</w:t>
      </w:r>
      <w:r>
        <w:br/>
      </w:r>
      <w:r>
        <w:rPr>
          <w:rFonts w:ascii="Times New Roman"/>
          <w:b w:val="false"/>
          <w:i w:val="false"/>
          <w:color w:val="000000"/>
          <w:sz w:val="28"/>
        </w:rPr>
        <w:t>
беру, қайта ресімдеу,лицензияның телнұсқасын</w:t>
      </w:r>
      <w:r>
        <w:br/>
      </w:r>
      <w:r>
        <w:rPr>
          <w:rFonts w:ascii="Times New Roman"/>
          <w:b w:val="false"/>
          <w:i w:val="false"/>
          <w:color w:val="000000"/>
          <w:sz w:val="28"/>
        </w:rPr>
        <w:t>
беру» электрондық мемлекеттік қызметінің</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69"/>
    <w:bookmarkStart w:name="z437" w:id="70"/>
    <w:p>
      <w:pPr>
        <w:spacing w:after="0"/>
        <w:ind w:left="0"/>
        <w:jc w:val="left"/>
      </w:pPr>
      <w:r>
        <w:rPr>
          <w:rFonts w:ascii="Times New Roman"/>
          <w:b/>
          <w:i w:val="false"/>
          <w:color w:val="000000"/>
        </w:rPr>
        <w:t xml:space="preserve"> 
1-кесте. ЭҮП арқылы ҚФБ әрекеттерінің сипаты</w:t>
      </w:r>
      <w:r>
        <w:br/>
      </w:r>
      <w:r>
        <w:rPr>
          <w:rFonts w:ascii="Times New Roman"/>
          <w:b/>
          <w:i w:val="false"/>
          <w:color w:val="000000"/>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740"/>
        <w:gridCol w:w="866"/>
        <w:gridCol w:w="997"/>
        <w:gridCol w:w="1491"/>
        <w:gridCol w:w="990"/>
        <w:gridCol w:w="1239"/>
        <w:gridCol w:w="1484"/>
        <w:gridCol w:w="371"/>
        <w:gridCol w:w="1363"/>
        <w:gridCol w:w="870"/>
        <w:gridCol w:w="871"/>
        <w:gridCol w:w="125"/>
        <w:gridCol w:w="697"/>
      </w:tblGrid>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w:t>
            </w:r>
          </w:p>
        </w:tc>
      </w:tr>
      <w:tr>
        <w:trPr>
          <w:trHeight w:val="16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деректерінде бұзушылықтар болса; 3–егер авторлау ойдағыдай өтсе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ақы төлемесе,</w:t>
            </w:r>
          </w:p>
          <w:p>
            <w:pPr>
              <w:spacing w:after="20"/>
              <w:ind w:left="20"/>
              <w:jc w:val="both"/>
            </w:pPr>
            <w:r>
              <w:rPr>
                <w:rFonts w:ascii="Times New Roman"/>
                <w:b w:val="false"/>
                <w:i w:val="false"/>
                <w:color w:val="000000"/>
                <w:sz w:val="20"/>
              </w:rPr>
              <w:t>6–егер ақы төлесе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ЭҮП-де қате болса, 8 – егер ЭҮП қатесіз болса</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 берушінің тұтынушыны біліктілік талаптарына және лицензия беру үшін негізге сай екендігін 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8" w:id="71"/>
    <w:p>
      <w:pPr>
        <w:spacing w:after="0"/>
        <w:ind w:left="0"/>
        <w:jc w:val="left"/>
      </w:pPr>
      <w:r>
        <w:rPr>
          <w:rFonts w:ascii="Times New Roman"/>
          <w:b/>
          <w:i w:val="false"/>
          <w:color w:val="000000"/>
        </w:rPr>
        <w:t xml:space="preserve"> 
2-кесте. Қызмет беруші арқылы ҚФБ әрекеттерінің сипаты</w:t>
      </w:r>
      <w:r>
        <w:br/>
      </w:r>
      <w:r>
        <w:rPr>
          <w:rFonts w:ascii="Times New Roman"/>
          <w:b/>
          <w:i w:val="false"/>
          <w:color w:val="000000"/>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56"/>
        <w:gridCol w:w="1857"/>
        <w:gridCol w:w="2255"/>
        <w:gridCol w:w="1857"/>
        <w:gridCol w:w="2122"/>
        <w:gridCol w:w="2123"/>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w:t>
            </w:r>
          </w:p>
          <w:p>
            <w:pPr>
              <w:spacing w:after="20"/>
              <w:ind w:left="20"/>
              <w:jc w:val="both"/>
            </w:pPr>
            <w:r>
              <w:rPr>
                <w:rFonts w:ascii="Times New Roman"/>
                <w:b w:val="false"/>
                <w:i w:val="false"/>
                <w:color w:val="000000"/>
                <w:sz w:val="20"/>
              </w:rPr>
              <w:t>МДБ АЖ</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p>
          <w:p>
            <w:pPr>
              <w:spacing w:after="20"/>
              <w:ind w:left="20"/>
              <w:jc w:val="both"/>
            </w:pPr>
            <w:r>
              <w:rPr>
                <w:rFonts w:ascii="Times New Roman"/>
                <w:b w:val="false"/>
                <w:i w:val="false"/>
                <w:color w:val="000000"/>
                <w:sz w:val="20"/>
              </w:rPr>
              <w:t>МДБ АЖ</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МДБ/ЗТ МБД-ға алушының деректерін тексеруге жолдау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1–«Е-лицензиялау» АЖ МДБ-да қызмет беруші қызметшісінің логині мен парольінің түпнұсқалылығын тексеру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бұзушылықтар бар болса;</w:t>
            </w:r>
            <w:r>
              <w:br/>
            </w:r>
            <w:r>
              <w:rPr>
                <w:rFonts w:ascii="Times New Roman"/>
                <w:b w:val="false"/>
                <w:i w:val="false"/>
                <w:color w:val="000000"/>
                <w:sz w:val="20"/>
              </w:rPr>
              <w:t>
6- егер авторлау ойдағыдай өтсе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338"/>
        <w:gridCol w:w="2208"/>
        <w:gridCol w:w="2338"/>
        <w:gridCol w:w="2858"/>
        <w:gridCol w:w="2339"/>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 барысының, ағынының) әрекеті</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АЖ МДБ-да электрондық құжатты тіркеу және </w:t>
            </w:r>
          </w:p>
          <w:p>
            <w:pPr>
              <w:spacing w:after="20"/>
              <w:ind w:left="20"/>
              <w:jc w:val="both"/>
            </w:pPr>
            <w:r>
              <w:rPr>
                <w:rFonts w:ascii="Times New Roman"/>
                <w:b w:val="false"/>
                <w:i w:val="false"/>
                <w:color w:val="000000"/>
                <w:sz w:val="20"/>
              </w:rPr>
              <w:t>«Е-лицензиялау» АЖ-да сұрау салуды өңдеу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тұтынушының деректерде бар бұзушылықтарға байланысты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АЖ МДБ-да сұрау салу бойынша деректер жоқ болса;</w:t>
            </w:r>
          </w:p>
          <w:p>
            <w:pPr>
              <w:spacing w:after="20"/>
              <w:ind w:left="20"/>
              <w:jc w:val="both"/>
            </w:pPr>
            <w:r>
              <w:rPr>
                <w:rFonts w:ascii="Times New Roman"/>
                <w:b w:val="false"/>
                <w:i w:val="false"/>
                <w:color w:val="000000"/>
                <w:sz w:val="20"/>
              </w:rPr>
              <w:t>9- егер сұрау салу бойынша деректер табылса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9" w:id="72"/>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72"/>
    <w:bookmarkStart w:name="z440" w:id="73"/>
    <w:p>
      <w:pPr>
        <w:spacing w:after="0"/>
        <w:ind w:left="0"/>
        <w:jc w:val="left"/>
      </w:pPr>
      <w:r>
        <w:rPr>
          <w:rFonts w:ascii="Times New Roman"/>
          <w:b/>
          <w:i w:val="false"/>
          <w:color w:val="000000"/>
        </w:rPr>
        <w:t xml:space="preserve"> 
ҮЭП арқылы электрондық мемлекеттік қызмет көрсету кезіндегі функционалдық өзара әрекет жасаудың № 1 диаграммасы Қызмет көрсетуші арқылы электрондық мемлекеттік қызмет көрсету</w:t>
      </w:r>
      <w:r>
        <w:br/>
      </w:r>
      <w:r>
        <w:rPr>
          <w:rFonts w:ascii="Times New Roman"/>
          <w:b/>
          <w:i w:val="false"/>
          <w:color w:val="000000"/>
        </w:rPr>
        <w:t>
кезіндегі функционалдық өзара әрекет жасаудың № 2 диаграммасы</w:t>
      </w:r>
    </w:p>
    <w:bookmarkEnd w:id="73"/>
    <w:p>
      <w:pPr>
        <w:spacing w:after="0"/>
        <w:ind w:left="0"/>
        <w:jc w:val="both"/>
      </w:pPr>
      <w:r>
        <w:rPr>
          <w:rFonts w:ascii="Times New Roman"/>
          <w:b w:val="false"/>
          <w:i w:val="false"/>
          <w:color w:val="000000"/>
          <w:sz w:val="28"/>
        </w:rPr>
        <w:t>(диаграммалар мен шартты белгілерді қағаз нұсқасынан қараңыздар)</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1" w:id="74"/>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лицензияны беру, қайта ресімдеу,лицензияның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74"/>
    <w:bookmarkStart w:name="z442" w:id="75"/>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75"/>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