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7b2e" w14:textId="da17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19 шілдедегі № 2 қаулысы және Қостанай облысы мәслихатының 2012 жылғы 19 шілдедегі № 59 шешімі. Қостанай облысының Әділет департаментінде 2012 жылғы 7 тамызда № 3821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"селосы", "селоларын" деген сөздер тиісінше "ауылдық", "ауылы", "ауылдарын"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әкімшілік-құқықтық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өкілді және атқарушы органдардың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Олардың жер пайдалану шегіндегі аумақтарын қоса келесі елді мекендер: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Қамысты ауданының Жайылма ауылдық округіне Қамысты ауданының Пушкин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Таран ауданының Белинский ауылдық округіне Таран ауданының Смайыл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Ұзынкөл ауылдық округіне Ұзынкөл ауданының Ұзынкөл ауылы, оны округ орталығы етіп белгілей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Қайынды ауылдық округіне Арқалық қаласының Алуа ауылы әкімшілік бағынысқа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Амангелді ауданының Үштоғай ауылдық округі Амангелді ауданының Степняк және Үштоғай ауылдарын құрамына ала отырып, округ орталығы Ұштоғай ауылы болып белгіленіп,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 күнтізбелік он кұн өткен соң қолданысқа енгізіледі.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Н. Садуақасов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Бектұрғанова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