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9e8f" w14:textId="2a0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28 қарашадағы № 97 шешімі және Қостанай облысы әкімдігінің 2012 жылғы 28 қарашадағы № 6 қаулысы. Қостанай облысының Әділет департаментінде 2012 жылғы 25 желтоқсанда № 3949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"селосының" деген сөздер тиісінше "ауылдық", "ауылы",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Меңдіқара мен Сарыкөл аудандарының аудандық өкілді және атқарушы органдарының пікірлерін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мынадай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Первомай ауылдық округінің Русское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Ломоносов ауылдық округінің Лютинка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ауданы Маяк ауылдық округінің Басағаш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ауданы Лесной ауылдық округінің Еңбек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Русское ауылы Меңдіқара ауданы Первомай ауылдық округінің Первомай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Лютинка ауылы Меңдіқара ауданы Ломоносов ауылдық округінің Қасқат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Басағаш ауылы Сарыкөл ауданы Маяк ауылдық округінің Маяк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ауылы Сарыкөл ауданы Лесной ауылдық округінің Большие Дубравы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облысының әкімі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Садуақасов                 ______ А. Байғабелов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_________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