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0d97" w14:textId="7d90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2012 жылғы 6 сәуірдегі № 117 қаулысы. Қостанай облысы Денисов ауданының Әділет басқармасында 2012 жылғы 24 сәуірде № 9-8-198 тіркелді. Қолданылу мерзімінің аяқталуына байланысты күші жойылды (Қостанай облысы Денисов ауданы әкімінің 2013 жылғы 4 сәуірдегі № 07-07/375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Денисов ауданы әкімінің 04.04.2013 № 07-07/375 хаты).</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 - маусымында және қазан - желтоқсанында мерзімді әскери қызметке кезекті шақыру туралы" Жарлығына сәйкес Денисов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"Қостанай облысы Денисов ауданының Қорғаныс істері жөніндегі бөлімі" мемлекеттік мекемесі (келісім бойынша ) арқылы 2012 жылдың сәуір-маусымында және қазан–желтоқсанында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шақыруды жүргізуді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министірлігі Қостанай облысы Ішкі істер департаменті Денисов ауданының ішкі істер бөлімі" мемлекеттік мекемесі (келісім бойынша) әскерге шақыруды өткізу және командаларды жөнелту кезеңінде:</w:t>
      </w:r>
      <w:r>
        <w:br/>
      </w:r>
      <w:r>
        <w:rPr>
          <w:rFonts w:ascii="Times New Roman"/>
          <w:b w:val="false"/>
          <w:i w:val="false"/>
          <w:color w:val="000000"/>
          <w:sz w:val="28"/>
        </w:rPr>
        <w:t>
</w:t>
      </w:r>
      <w:r>
        <w:rPr>
          <w:rFonts w:ascii="Times New Roman"/>
          <w:b w:val="false"/>
          <w:i w:val="false"/>
          <w:color w:val="000000"/>
          <w:sz w:val="28"/>
        </w:rPr>
        <w:t>
      1) өз құзыреті шегінде әскери міндеттілікті орындаудан жалтарған адамдарды іздестіруді жүзеге асыру;</w:t>
      </w:r>
      <w:r>
        <w:br/>
      </w:r>
      <w:r>
        <w:rPr>
          <w:rFonts w:ascii="Times New Roman"/>
          <w:b w:val="false"/>
          <w:i w:val="false"/>
          <w:color w:val="000000"/>
          <w:sz w:val="28"/>
        </w:rPr>
        <w:t>
</w:t>
      </w:r>
      <w:r>
        <w:rPr>
          <w:rFonts w:ascii="Times New Roman"/>
          <w:b w:val="false"/>
          <w:i w:val="false"/>
          <w:color w:val="000000"/>
          <w:sz w:val="28"/>
        </w:rPr>
        <w:t>
      2) аудандық әскерге шақыру пунктінде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Денисов ауданы әкімінің орынбасары М. Т. Мұратбековқа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қолданысқа енгізіледі және 2012 жылғы 1 сәуірден бастап туындаған қатынастарға таратылады.</w:t>
      </w:r>
    </w:p>
    <w:bookmarkEnd w:id="1"/>
    <w:p>
      <w:pPr>
        <w:spacing w:after="0"/>
        <w:ind w:left="0"/>
        <w:jc w:val="both"/>
      </w:pPr>
      <w:r>
        <w:rPr>
          <w:rFonts w:ascii="Times New Roman"/>
          <w:b w:val="false"/>
          <w:i/>
          <w:color w:val="000000"/>
          <w:sz w:val="28"/>
        </w:rPr>
        <w:t>      Денисов</w:t>
      </w:r>
      <w:r>
        <w:br/>
      </w:r>
      <w:r>
        <w:rPr>
          <w:rFonts w:ascii="Times New Roman"/>
          <w:b w:val="false"/>
          <w:i w:val="false"/>
          <w:color w:val="000000"/>
          <w:sz w:val="28"/>
        </w:rPr>
        <w:t>
</w:t>
      </w:r>
      <w:r>
        <w:rPr>
          <w:rFonts w:ascii="Times New Roman"/>
          <w:b w:val="false"/>
          <w:i/>
          <w:color w:val="000000"/>
          <w:sz w:val="28"/>
        </w:rPr>
        <w:t>      ауданының әкімі                            В. Ионенко</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министрлігінің Қостанай</w:t>
      </w:r>
      <w:r>
        <w:br/>
      </w:r>
      <w:r>
        <w:rPr>
          <w:rFonts w:ascii="Times New Roman"/>
          <w:b w:val="false"/>
          <w:i w:val="false"/>
          <w:color w:val="000000"/>
          <w:sz w:val="28"/>
        </w:rPr>
        <w:t>
</w:t>
      </w:r>
      <w:r>
        <w:rPr>
          <w:rFonts w:ascii="Times New Roman"/>
          <w:b w:val="false"/>
          <w:i/>
          <w:color w:val="000000"/>
          <w:sz w:val="28"/>
        </w:rPr>
        <w:t>      облысы Ішкі істер департаментінің</w:t>
      </w:r>
      <w:r>
        <w:br/>
      </w:r>
      <w:r>
        <w:rPr>
          <w:rFonts w:ascii="Times New Roman"/>
          <w:b w:val="false"/>
          <w:i w:val="false"/>
          <w:color w:val="000000"/>
          <w:sz w:val="28"/>
        </w:rPr>
        <w:t>
</w:t>
      </w:r>
      <w:r>
        <w:rPr>
          <w:rFonts w:ascii="Times New Roman"/>
          <w:b w:val="false"/>
          <w:i/>
          <w:color w:val="000000"/>
          <w:sz w:val="28"/>
        </w:rPr>
        <w:t>      Денисов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А. Жағыпаров</w:t>
      </w:r>
    </w:p>
    <w:p>
      <w:pPr>
        <w:spacing w:after="0"/>
        <w:ind w:left="0"/>
        <w:jc w:val="both"/>
      </w:pPr>
      <w:r>
        <w:rPr>
          <w:rFonts w:ascii="Times New Roman"/>
          <w:b w:val="false"/>
          <w:i/>
          <w:color w:val="000000"/>
          <w:sz w:val="28"/>
        </w:rPr>
        <w:t>      "Қостанай облысы Денисов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В. Слободюк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