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0295" w14:textId="e1b0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түрлері бойынша 2012 жылы егіс жұмыстардың басталуы мен аяқталуының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13 маусымдағы № 342 қаулысы. Қостанай облысы Қарабалық ауданының Әділет басқармасында 2012 жылғы 2 шілдеде № 9-12-193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 зерттеу институты" жауапкершілігі шектеулі серіктестігінің 2012 жылғы 4 сәуірдегі ұсынысының негізінде Қарабалық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 өнімінің түрлері бойынша 2012 жылы егіс жұмыстардың басталуы мен аяқталуының оңтайлы мерзімдері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жазғы дәнді және бұршақтұқымдас дақылдар 15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аумақтық ғылыми-негізделген агротехнологияларды сақтаумен дәнді дақылдар 15 мамырдан бастап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майлы дақылдар 18 мамырдан бастап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жемшөптік (ағымдағы жылдың біржылдық, көпжылдық шөптері) 30 сәуірден бастап 15 шілдеге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сүрлемдік жүгері мен күнбағыс 15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бірінші, екінші және үшінші өсіру жылдарындағы жемшөптік бұршақтұқымдас көпжылдық шөптер (бірінші мерзім) 20 сәуірден бастап 31 мамырға дейін, (екінші мерзім) 5 шілдеден бастап 1 тамызға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күздік дақылдар 15 тамыздан бастап 1 қыркүйекке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көкөніс-бақша дақылдары 15 сәуірден бастап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картоп 10 мамырдан бастап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шабындық жерлерді шалғындандыру үшін егілген көпжылдық шөптер (бірінші мерзім) 20 сәуірден бастап 31 мамырға дейін, (екінші мерзім) 5 шілдеден бастап 1 тамызға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Б.А. Кәкімжановқа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 және 2012 жылдың 20 сәуірінен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