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86d78" w14:textId="0e86d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арналған ақы төленетін қоғамдық жұмыстарды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Мендіқара ауданы әкімдігінің 2012 жылғы 13 ақпандағы № 63 қаулысы. Қостанай облысы Мендіқара ауданының Әділет басқармасында 2012 жылғы 29 ақпанда № 9-15-168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"Халықты жұмыспен қамту туралы" Қазақстан Республикасының 2001 жылғы 23 қаңтардағы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20-бабының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өзін-өзi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 icкe асыру жөніндегі шаралар туралы" Қазақстан Республикасы Үкіметінің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бекітілген, қоғамдық жұмыстарды ұйымдастыру мен қаржыландыру ережесінің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Меңдіқара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қоса беріліп отырған 2012 жылға арналған ұйымдардың </w:t>
      </w:r>
      <w:r>
        <w:rPr>
          <w:rFonts w:ascii="Times New Roman"/>
          <w:b w:val="false"/>
          <w:i w:val="false"/>
          <w:color w:val="000000"/>
          <w:sz w:val="28"/>
        </w:rPr>
        <w:t>тізбелері</w:t>
      </w:r>
      <w:r>
        <w:rPr>
          <w:rFonts w:ascii="Times New Roman"/>
          <w:b w:val="false"/>
          <w:i w:val="false"/>
          <w:color w:val="000000"/>
          <w:sz w:val="28"/>
        </w:rPr>
        <w:t>, қоғамдық жұмыстардың түрлері, көлемі мен нақты жағдайлары;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ақы төленетін қоғамдық жұмыстармен қамтылған азаматтардың еңбек ақысы аудандық бюджет қаражаты есебінен айына ең төменгі жалақының 1,25 мөлшерінде.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2012 жылға арналған ақы төленетін қоғамдық жұмыстарды ұйымдастыру кезінде "Меңдіқара ауданының жұмыспен қамту және әлеуметтік бағдарламалар бөлімі" мемлекеттік мекемесі осы қаулыны басшылыққа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әлеуметтік сақтандыру қорына әлеуметтік аударымдар мен әлеуметтік салық аудандық бюджеттен өтелетіндігі және жұмыс берушілердің есеп айырысу шоттарына аударылатындығы;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қоғамдық жұмыстарды орындауға, шартпен белгіленген мөлшерлердегі жалақыны аудару және төлеу бойынша екінші деңгейдегі банктердің қызметтеріне комиссиялық сыйақы төлемінің шығындары жұмыс берушінің есеп айырысу шотына аудандық бюджеттен өтелетіндігі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"2012 жылға арналған ақылы коғамдық жұмыстарды ұйымдастыру туралы" Меңдіқара ауданы әкімдігінің 2012 жылғы 23 қаңтардағы № 38 қаулысы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әкімінің орынбасары С.К. Киікбаевқа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Меңдіқара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әкімі                            Б. Жақыпов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"Мендіқара 2011"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шектеулі серіктестігі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директорының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__________________</w:t>
      </w:r>
      <w:r>
        <w:rPr>
          <w:rFonts w:ascii="Times New Roman"/>
          <w:b w:val="false"/>
          <w:i/>
          <w:color w:val="000000"/>
          <w:sz w:val="28"/>
        </w:rPr>
        <w:t xml:space="preserve"> Е. Қиялбеков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Мендіқара ауданының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әлеуметтік бағдарламалар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С. Плотникова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13 ақпандағы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63 қаулысымен бекітілген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ұйымдардың тізбелері, қоғамдық</w:t>
      </w:r>
      <w:r>
        <w:br/>
      </w:r>
      <w:r>
        <w:rPr>
          <w:rFonts w:ascii="Times New Roman"/>
          <w:b/>
          <w:i w:val="false"/>
          <w:color w:val="000000"/>
        </w:rPr>
        <w:t>
жұмыстардың түрлері, көлемі мен нақты жағдайлары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0"/>
        <w:gridCol w:w="4268"/>
        <w:gridCol w:w="1543"/>
        <w:gridCol w:w="3599"/>
      </w:tblGrid>
      <w:tr>
        <w:trPr>
          <w:trHeight w:val="1020" w:hRule="atLeast"/>
        </w:trPr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түрлері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сағатпен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 жағдайлары</w:t>
            </w:r>
          </w:p>
        </w:tc>
      </w:tr>
      <w:tr>
        <w:trPr>
          <w:trHeight w:val="1605" w:hRule="atLeast"/>
        </w:trPr>
        <w:tc>
          <w:tcPr>
            <w:tcW w:w="2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"Меңдіқара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серіктестігі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Боровской селосында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қызметкердiң 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кәсiптік даярлаудан өтуiн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етпейтiн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түрлерi: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қоқыcты жинау;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қысқы кезеңде селоның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аумақтарын қардан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өңірді экологиялық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сауықтыру: (селоны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ағаштар мен бұталарды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сәнді кесу;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гүл бақтарын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гүлзарларға қарасты қазу;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жапырақты, қылқан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жапырақ тектес көшеттерді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отырғызу және көшеттерді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гүл гүлзарларының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шөптерін жұлу;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хабарламаларды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жеткізу, құжаттарды өңдеу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тігу;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тозығы жеткен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құрылыстарды бұзған кезде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қоқыстарын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электр бағаналарын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шарбақтар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бөгеттерді сырлау.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62016</w:t>
            </w:r>
          </w:p>
        </w:tc>
        <w:tc>
          <w:tcPr>
            <w:tcW w:w="3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Республикасының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көзделген шектеулерді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ескеріп, екі 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күнімен, бір сағаттан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 емес түскі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үзіліспен,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жұмыстарға 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ұзақтығы-аптасына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сағаттан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артық емес</w:t>
            </w:r>
          </w:p>
        </w:tc>
      </w:tr>
      <w:tr>
        <w:trPr>
          <w:trHeight w:val="16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Каменскорал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округінде қызметкердiң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алдын ала кәсiптік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даярлаудан өтуiн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етпейтiн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түрлерi: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қоқысты жинау;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қысқы кезеңде селоның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аумақтарын қардан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өңірді экологиялық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сауықтыру: (селоны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ағаштар мен бұталарды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сәнді кесу;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жапырақты, қылқан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жапырақ тектес көшеттерді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отырғызу және көшеттерді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гүл гүлзарларының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шөптерін жұлу;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су ағатын кюветтерді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шөптен және қоқыстан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тазарту.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Введен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округінде қызметкердiң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алдын ала кәсiптік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даярлаудан өтуiн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етпейтiн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түрлерi: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қоқысты жинау;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қысқы кезеңде селоның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аумақтарын қардан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өңірді экологиялық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сауықтыру: (селоны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ағаштар мен бұталарды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сәнді кесу;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жапырақты, қылқан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жапырақ тектес көшеттерді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отырғызу және көшеттерді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гүл гүлзарларының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шөптерін жұлу;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су ағатын кюветтерді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шөптен және қоқыстан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тазарту.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Алешин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округінде қызметкердiң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алдын ала кәсiптік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даярлаудан өтуiн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етпейтiн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түрлерi: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қоқысты жинау;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қысқы кезеңде селоның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аумақтарын қардан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өңірді экологиялық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сауықтыру: (селоны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ағаштар мен бұталарды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сәнді кесу;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жапырақты, қылқан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жапырақ тектес көшеттерді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отырғызу және көшеттерді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гүл гүлзарларының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шөптерін жұлу;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су ағатын кюветтерді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шөптен және қоқыстан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тазарту.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Соснов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округінде қызметкердiң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алдын ала кәсiптік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даярлаудан өтуiн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етпейтiн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түрлерi: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қоқысты жинау;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қысқы кезеңде селоның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аумақтарын қардан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өңірді экологиялық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сауықтыру: (селоны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ағаштар мен бұталарды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сәнді кесу;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жапырақты, қылқан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жапырақ тектес көшеттерді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отырғызу және көшеттерді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гүл гүлзарларының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шөптерін жұлу;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су ағатын кюветтерді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шөптен және қоқыстан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тазарту.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Краснопреснен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округінде қызметкердiң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алдын ала кәсiптік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даярлаудан өтуiн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етпейтiн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түрлерi: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қоқысты жинау;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қысқы кезеңде селоның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аумақтарын қардан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өңірді экологиялық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сауықтыру: (селоны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ағаштар мен бұталарды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сәнді кесу;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жапырақты, қылқан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жапырақ тектес көшеттерді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отырғызу және көшеттерді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гүл гүлзарларының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шөптерін жұлу;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су ағатын кюветтерді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шөптен және қоқыстан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тазарту.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Теңіз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округінде қызметкердiң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алдын ала кәсiптік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даярлаудан өтуiн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етпейтiн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түрлерi: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қоқысты жинау;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қысқы кезеңде селоның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аумақтарын қардан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өңірді экологиялық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сауықтыру: (селоны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ағаштар мен бұталарды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сәнді кесу;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жапырақты, қылқан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жапырақ тектес көшеттерді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отырғызу және көшеттерді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гүл гүлзарларының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шөптерін жұлу;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су ағатын кюветтерді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шөптен және қоқыстан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тазарту.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Первомай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округінде қызметкердiң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алдын ала кәсiптік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даярлаудан өтуiн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етпейтiн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түрлерi: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қоқысты жинау;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қысқы кезеңде селоның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аумақтарын қардан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өңірді экологиялық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сауықтыру: (селоны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ағаштар мен бұталарды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сәнді кесу;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жапырақты, қылқан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жапырақ тектес көшеттерді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отырғызу және көшеттерді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гүл гүлзарларының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шөптерін жұлу;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су ағатын кюветтерді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шөптен және қоқыстан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тазарту.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Қарақоға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округінде қызметкердiң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алдын ала кәсiптік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даярлаудан өтуiн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етпейтiн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түрлерi: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қоқысты жинау;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қысқы кезеңде селоның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аумақтарын қардан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өңірді экологиялық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сауықтыру: (селоны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ағаштар мен бұталарды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сәнді кесу;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жапырақты, қылқан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жапырақ тектес көшеттерді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отырғызу және көшеттерді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гүл гүлзарларының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шөптерін жұлу;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су ағатын кюветтерді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шөптен және қоқыстан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тазарту.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Буденный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округінде қызметкердiң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алдын ала кәсiптік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даярлаудан өтуiн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етпейтiн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түрлерi: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қоқысты жинау;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қысқы кезеңде селоның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аумақтарын қардан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өңірді экологиялық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сауықтыру: (селоны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ағаштар мен бұталарды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сәнді кесу;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жапырақты, қылқан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жапырақ тектес көшеттерді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отырғызу және көшеттерді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гүл гүлзарларының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шөптерін жұлу;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су ағатын кюветтерді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шөптен және қоқыстан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тазарту.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Михайлов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округінде қызметкердiң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алдын ала кәсiптік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даярлаудан өтуiн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етпейтiн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түрлерi: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қоқысты жинау;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қысқы кезеңде селоның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аумақтарын қардан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өңірді экологиялық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сауықтыру: (селоны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ағаштар мен бұталарды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сәнді кесу;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жапырақты, қылқан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жапырақ тектес көшеттерді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отырғызу және көшеттерді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гүл гүлзарларының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шөптерін жұлу;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су ағатын кюветтерді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шөптен және қоқыстан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тазарту.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Ломоносов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округінде қызметкердiң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алдын ала кәсiптік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даярлаудан өтуiн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етпейтiн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түрлерi: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қоқысты жинау;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қысқы кезеңде селоның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аумақтарын қардан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өңірді экологиялық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сауықтыру: (селоны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ағаштар мен бұталарды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сәнді кесу;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жапырақты, қылқан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жапырақ тектес көшеттерді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отырғызу және көшеттерді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гүл гүлзарларының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шөптерін жұлу;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су ағатын кюветтерді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шөптен және қоқыстан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тазарту.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Борков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округінде қызметкердiң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алдын ала кәсiптік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даярлаудан өтуiн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етпейтiн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түрлерi: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қоқысты жинау;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қысқы кезеңде селоның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аумақтарын қардан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өңірді экологиялық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сауықтыру: (селоны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ағаштар мен бұталарды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сәнді кесу;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жапырақты, қылқан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жапырақ тектес көшеттерді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отырғызу және көшеттерді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гүл гүлзарларының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шөптерін жұлу;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су ағатын кюветтерді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шөптен және қоқыстан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тазарту.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