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5d66" w14:textId="a1b5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21 желтоқсандағы № 431 "Науырзым ауданының 2012-2014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2012 жылғы 30 шілдедегі № 52 шешімі. Қостанай облысының Әділет департаментінде 2012 жылғы 2 тамызда № 9-16-145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Науырзым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"Науырзым ауданының 2012-2014 жылдарға арналған аудандық бюджеті туралы" мәслихаттың 2011 жылғы 21 желтоқсандағы № 431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9-16-132 тіркелген, 2012 жылғы 10 қаңтарда "Науырзым тынысы" газетінде жарияланған) мынадай өзгерістер 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Науырзым ауданының 2012-2014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1594160,6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149427,0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4882,0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7455,0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1432396,6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1604155,5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10870,0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12287,0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1417,0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–20864,9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20864,9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7281,0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5624,9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19208,8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3-2-тармақпен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"3-2. 2012 жылға арналған аудандық бюджетте республикалық бюджеттен берілген пайдаланылмаған бюджеттік кредиттерді қайтару 4207,9 мың теңге сомасында қарастырылғаны ескерілсін;";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2012 жылға арналған аудандық бюджетте облыстық бюджеттен нысаналы ағымдағы трансферттер түсімінің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"Науырзым ауданы білім беру бөлімінің Докучаев орта мектебі" мемлекеттік мекемесінің жабының жөндеуге 51796,6 мың теңге сомасында;";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"сумен жабдықтау және су бұру жүйесін дамытуға 36518,0 мың теңге сомасында;";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абзацы және алтыншы абзацы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білім беруді дамытудың 2011-2020 жылдарға арналған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8694,0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4272,0 мың теңге сомасында;";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Б. Мұттақов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Б. Аманбаев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"Науырзым ауданының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Р. Бөдекенова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Науырзым ауданының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Н. Дехтярева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30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52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431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2012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613"/>
        <w:gridCol w:w="613"/>
        <w:gridCol w:w="7413"/>
        <w:gridCol w:w="22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1594160,6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құжаттар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міндетті төлемдер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1432396,6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1432396,6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1432396,6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713"/>
        <w:gridCol w:w="753"/>
        <w:gridCol w:w="7173"/>
        <w:gridCol w:w="22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1604155,5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150477,3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132811,3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59005,0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62844,3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1685,3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710286,6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67211,0</w:t>
            </w:r>
          </w:p>
        </w:tc>
      </w:tr>
      <w:tr>
        <w:trPr>
          <w:trHeight w:val="15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балабақшалар,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орталықтар, мектеп интернаттары,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кәмелеттік жасқа толмағандарды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 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549841,0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549841,0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532582,0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14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балабақшалар,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орталықтар, мектеп интернаттары,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кәмелеттік жасқа толмағандарды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 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92934,6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92934,6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72159,6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56118,0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6860,0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487557,0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73526,0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73526,0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406602,0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400102,0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400102,0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22607,0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20461,0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35704,0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28816,2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28816,2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 үшін іс-шараларды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11297,0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14358,2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14240,2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6305,4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6305,4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6305,4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4174,4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Қаржы активтермен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Бюджет тапшылығы (-)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-20864,9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20864,9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қарыздар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5624,9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5624,9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5624,9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5624,9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4207,9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19208,8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19208,8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19208,8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19208,8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30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52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431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2014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813"/>
        <w:gridCol w:w="833"/>
        <w:gridCol w:w="6773"/>
        <w:gridCol w:w="22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1273238,0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176701,0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20537,0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1083344,0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1083344,0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1083344,0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853"/>
        <w:gridCol w:w="793"/>
        <w:gridCol w:w="6793"/>
        <w:gridCol w:w="22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1273238,0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171949,0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153734,0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63768,0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75923,0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860509,0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574680,0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574680,0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565948,0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16690,0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219315,0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219315,0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48949,0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18895,0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10574,0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35349,0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35349,0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1374,0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22442,0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19275,0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47042,0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Қаржы активтермен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Бюджет тапшылығы (-), профицит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-1293,0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30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52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431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бағдарламалардың бөлумен дамытуға</w:t>
      </w:r>
      <w:r>
        <w:br/>
      </w:r>
      <w:r>
        <w:rPr>
          <w:rFonts w:ascii="Times New Roman"/>
          <w:b/>
          <w:i w:val="false"/>
          <w:color w:val="000000"/>
        </w:rPr>
        <w:t>
инвестициялық жобаларды іске асыруға 2012-2014 жылдарға</w:t>
      </w:r>
      <w:r>
        <w:br/>
      </w:r>
      <w:r>
        <w:rPr>
          <w:rFonts w:ascii="Times New Roman"/>
          <w:b/>
          <w:i w:val="false"/>
          <w:color w:val="000000"/>
        </w:rPr>
        <w:t>
Науырзым аудандық бюджетінің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415"/>
        <w:gridCol w:w="661"/>
        <w:gridCol w:w="616"/>
        <w:gridCol w:w="5342"/>
        <w:gridCol w:w="1486"/>
        <w:gridCol w:w="1575"/>
        <w:gridCol w:w="1487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475628,0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20135,0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224315,0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 қызметтер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бөлімі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реконструкциялау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473628,0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20135,0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73526,0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бөлімі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73526,0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39110,0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 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дамыту, жайластыру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(немесе) сатып алу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34416,0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400102,0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20135,0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бөлімі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400102,0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20135,0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жүйесін дамыту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400102,0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20135,0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жер қойнауын пайдалану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өзге де қызметтер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