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fff9" w14:textId="660f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431 "Науырзым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2012 жылғы 26 қарашадағы № 72 шешімі. Қостанай облысының Әділет департаментінде 2012 жылғы 28 қарашада № 3899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"Науырзым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9-16-132 тіркелген, 2012 жылғы 10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1594069,6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1432305,6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1604064,5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7814,0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9231,0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1 417,0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– 17808,9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17808,9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4225,0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19208,8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 үшін 2597,0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органдарға мамандарды әлеуметтік қолдау шараларын іске асыру үшін бюджеттік кредиттер 7281,0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З. С.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Р. Бөдекенова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Н. Дехтярева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533"/>
        <w:gridCol w:w="493"/>
        <w:gridCol w:w="7233"/>
        <w:gridCol w:w="23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1594069,6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 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табыс 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 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 салынатын 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 құралдарына салынатын 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 жер 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қызметтерге 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 және басқа да 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 үшiн түсетiн 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 және кәсiби 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 алынатын 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 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 уәкілеттігі бар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 немесе лауазымды 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 бергені үшін 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 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 меншігіндегі 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 беруден түсетін 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 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 түсетін 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 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 түсетін 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салықтық емес 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 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 емес активтерді 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1432305,6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 органдарынан 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1432305,6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 бюджеттен 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1432305,6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713"/>
        <w:gridCol w:w="653"/>
        <w:gridCol w:w="7013"/>
        <w:gridCol w:w="23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кіші 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1604064,5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сипаттағы 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 орындайтын 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 және басқа 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 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 қызметін 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органның 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 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органның 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аудан, аудандық 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 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аудан, аудандық 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 қызметін қамтамасыз 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61351,7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органның 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 орындау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 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 саласындағы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 іске асыру 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 және 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 және 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 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 жүйесін 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дамыту және 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 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 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 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 бірдей әскери 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 шеңберіндегі 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 жағдайлар 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 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 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 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 төтенше 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 алу және 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709319,6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 дейiнгi тәрбиелеу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 дейінгі тәрбиелеу 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 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59804,0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бюджеттен 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 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 балалар 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 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ата-аналарының 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 балалар үшін 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 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 бейімдеу 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 біліктілік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қосымша ақының 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 дейінгі білім 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 мемлекеттік 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тапсырысын іске 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 орта және 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 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 білім 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 білім 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 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 Зияткерлік 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 оқу бағдарламалары 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 арттырудан 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 еңбекақыны 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 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 білім 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(дарынды 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 үлгідегі, арнайы (түзету);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 балаларға және 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 қалған 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 біліктілік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қосымша ақы 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 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есебінен 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 саласындағы өзге 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98885,6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 білім 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 білім 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 үшін оқулықтар 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 кешендерді 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 және 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бюджеттен 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есебінен 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 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 қамқорынсыз 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 ай 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 қаражат 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бюджеттен 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есебінен 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 мүгедек 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 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 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мекемелерінің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 күрделі 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78143,6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 және 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 қамту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бағдарламалар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 қамту 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атаулы 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өкілетті 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 бойынша мұқтаж 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топтарына 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 тәрбиеленіп 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 балаларды 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 азаматтарға үйде 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 дейінгі 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 оңалту 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 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міндетті 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 және ымдау 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 қызмет 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көмекшілермен 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 қамту 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көмек және 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 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 қамту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бағдарламалар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  жұмыспен қамтуды 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 және халық үшін 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 іске 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 және басқа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төлемдерді 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 мен жеткізу 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 ақы 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 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481109,3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 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қала құрылысы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коммуналдық тұрғын 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 тұрғын үйін 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 және (немесе) сатып 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 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 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 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 және 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 жабдықтау және су 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 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 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 әкімінің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 мекендердің 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 мекендердің 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 мекендерді абаттандыру 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 саласындағы 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 және 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 жұмысын 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 шынықтыру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 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 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 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 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 дайындау және 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 спорт жарыстарына 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 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 және 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тілді және 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 басқа 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 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 саясат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 мен журналдар 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ақпараттық 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 хабарларын 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 мемлекеттік 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 жүргізу 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 жөнiндегi өзге 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 және 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 тілдерді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 дамыту 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саясатты іске 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 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мекемелерінің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 күрделі 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 саясат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 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 нығайту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 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 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 саясаты 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 іске 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 шынықтыру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 және спорт 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саясатты іске 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 кешенi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жер қойнауын пайдалану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 кешені және 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 пайдалану 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 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 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автомобиль жолдары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 жүйені 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 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аумақтар, қоршаған 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жануарлар дүниесін 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 және 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 әлеуметтік 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шараларды іске 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 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 иттер мен 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 және жоюды 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шаруашылығы 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 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 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 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 қатынастары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 маңызы бар 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 жер қатынастарын 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маңызы бар 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 шекарасын 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 жүргiзiлетiн 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 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қоршаған ортаны қорғау 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 саласындағы 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 қарсы 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сәулет,қала 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 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 құрылысы және 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құрылысы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 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 және қала 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 және 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 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аудан, аудандық 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 әкімінің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маңызы бар 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жолдарының 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 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 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 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 жолдары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 жолдарының 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 қамтамасыз 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33450,2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 аудан, аудандық 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 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 әкімінің 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 бюджеттен 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 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 дамыту" 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өңірлерді 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 жәрдемдесу 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 іске іске 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 және 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 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 және ауыл 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 мемлекеттік 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 асыру жөніндегі 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органның 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 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 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автомобиль жолдары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деңгейде 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 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 көлігі және 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 саласындағы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 іске асыру 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органдардың 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 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мекемелерінің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 күрделі 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 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 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 төмен 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деңгейлерінен 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 беруге 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 тұрған 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 ағымдағы 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 бюджеттік 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 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 және жануарлар 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 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 және 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 әлеуметтік 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 іске асыруға 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 тұлғаларға 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 берілген 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 активтермен 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 активтерін сатып 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 тапшылығы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 (+)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-17808,9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 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 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 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ішкі 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 алу 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 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 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 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атқарушы 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 тұрған бюджет 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 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 бюджеттен 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 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 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 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 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қаражатының бос 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қаражатының бос 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 бағдарламалардың бөлумен дамытуға 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 іске асыруға 2012-2014 жылдарға</w:t>
      </w:r>
      <w:r>
        <w:br/>
      </w:r>
      <w:r>
        <w:rPr>
          <w:rFonts w:ascii="Times New Roman"/>
          <w:b/>
          <w:i w:val="false"/>
          <w:color w:val="000000"/>
        </w:rPr>
        <w:t>
Науырзым аудандық бюджетінің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 бағдарламалардың 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"/>
        <w:gridCol w:w="673"/>
        <w:gridCol w:w="673"/>
        <w:gridCol w:w="5393"/>
        <w:gridCol w:w="1313"/>
        <w:gridCol w:w="1313"/>
        <w:gridCol w:w="1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кіші 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 жобалар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475 345,0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 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қызметтер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 және қала 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 беру 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 және реконструкциялау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473 395,0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 үй шаруашылығы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 және 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 бөлімі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73 293,0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қорының 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 жобалау, салу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 алу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 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 алу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 шаруашылық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 және қала 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 жабдықтау және 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 жүйесін дамыту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400 102,0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 кешенi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жер 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 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жер 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 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қызметтер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 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 көлігі 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 бөлімі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 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