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418d" w14:textId="49b4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қалалары мен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2012 жылғы 06 желтоқсандағы N 120/11 шешімі. Павлодар облысының Әділет департаментінде 2013 жылғы 09 қаңтарда N 3318 тіркелді. Күші жойылды - Павлодар облыстық мәслихатының 2013 жылғы 11 қазандағы N 190/22 шешімімен</w:t>
      </w:r>
    </w:p>
    <w:p>
      <w:pPr>
        <w:spacing w:after="0"/>
        <w:ind w:left="0"/>
        <w:jc w:val="both"/>
      </w:pPr>
      <w:r>
        <w:rPr>
          <w:rFonts w:ascii="Times New Roman"/>
          <w:b w:val="false"/>
          <w:i w:val="false"/>
          <w:color w:val="ff0000"/>
          <w:sz w:val="28"/>
        </w:rPr>
        <w:t>      Ескерту. Күші жойылды - Павлодар облыстық мәслихатының 11.10.2013 N 190/22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бұзушылар туралы" Кодексі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облысы қалалары мен елді мекендерінің аумақтарын абаттандыру қағидалары бекітілсін.</w:t>
      </w:r>
      <w:r>
        <w:br/>
      </w:r>
      <w:r>
        <w:rPr>
          <w:rFonts w:ascii="Times New Roman"/>
          <w:b w:val="false"/>
          <w:i w:val="false"/>
          <w:color w:val="000000"/>
          <w:sz w:val="28"/>
        </w:rPr>
        <w:t>
</w:t>
      </w:r>
      <w:r>
        <w:rPr>
          <w:rFonts w:ascii="Times New Roman"/>
          <w:b w:val="false"/>
          <w:i w:val="false"/>
          <w:color w:val="000000"/>
          <w:sz w:val="28"/>
        </w:rPr>
        <w:t>
      2. Облыстық мәслихаттың (І сайланған ХХVІІ (кезектен тыс) сессиясы) 1999 жылғы 17 қыркүйектегі "Облыс қалалары мен елді мекендерін көріктен-дірудің ережелері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саналсын.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кейін он күнтізбелік күн өткен соң қолданысқа енгiзiледi.</w:t>
      </w:r>
    </w:p>
    <w:bookmarkEnd w:id="0"/>
    <w:p>
      <w:pPr>
        <w:spacing w:after="0"/>
        <w:ind w:left="0"/>
        <w:jc w:val="both"/>
      </w:pPr>
      <w:r>
        <w:rPr>
          <w:rFonts w:ascii="Times New Roman"/>
          <w:b w:val="false"/>
          <w:i/>
          <w:color w:val="000000"/>
          <w:sz w:val="28"/>
        </w:rPr>
        <w:t>      Сессия төрағасы                            А. Терентьев</w:t>
      </w:r>
    </w:p>
    <w:p>
      <w:pPr>
        <w:spacing w:after="0"/>
        <w:ind w:left="0"/>
        <w:jc w:val="both"/>
      </w:pPr>
      <w:r>
        <w:rPr>
          <w:rFonts w:ascii="Times New Roman"/>
          <w:b w:val="false"/>
          <w:i/>
          <w:color w:val="000000"/>
          <w:sz w:val="28"/>
        </w:rPr>
        <w:t>      Облыстық мәслихаттың хатшысы               М. Көбенов</w:t>
      </w:r>
    </w:p>
    <w:bookmarkStart w:name="z6" w:id="1"/>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N 120/11 шешімімен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Павлодар облысының қалалары мен елді мекендерінің</w:t>
      </w:r>
      <w:r>
        <w:br/>
      </w:r>
      <w:r>
        <w:rPr>
          <w:rFonts w:ascii="Times New Roman"/>
          <w:b/>
          <w:i w:val="false"/>
          <w:color w:val="000000"/>
        </w:rPr>
        <w:t>
аумақтарын абаттандыру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Павлодар облысының қалалары мен елді мекендерінің аумақтарын абаттандырудың осы қағидалары (бұдан әрі – Қағидалар)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Халық</w:t>
      </w:r>
      <w:r>
        <w:rPr>
          <w:rFonts w:ascii="Times New Roman"/>
          <w:b w:val="false"/>
          <w:i w:val="false"/>
          <w:color w:val="000000"/>
          <w:sz w:val="28"/>
        </w:rPr>
        <w:t xml:space="preserve"> денсаулығы және денсаулық сақтау жүйесі туралы" Кодексіне,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Кодексіне,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кодексіне, Қазақстан Республикасының </w:t>
      </w:r>
      <w:r>
        <w:rPr>
          <w:rFonts w:ascii="Times New Roman"/>
          <w:b w:val="false"/>
          <w:i w:val="false"/>
          <w:color w:val="000000"/>
          <w:sz w:val="28"/>
        </w:rPr>
        <w:t>Су</w:t>
      </w:r>
      <w:r>
        <w:rPr>
          <w:rFonts w:ascii="Times New Roman"/>
          <w:b w:val="false"/>
          <w:i w:val="false"/>
          <w:color w:val="000000"/>
          <w:sz w:val="28"/>
        </w:rPr>
        <w:t xml:space="preserve"> Кодексіне,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кодексіне, "</w:t>
      </w:r>
      <w:r>
        <w:rPr>
          <w:rFonts w:ascii="Times New Roman"/>
          <w:b w:val="false"/>
          <w:i w:val="false"/>
          <w:color w:val="000000"/>
          <w:sz w:val="28"/>
        </w:rPr>
        <w:t>Жергілікті</w:t>
      </w:r>
      <w:r>
        <w:rPr>
          <w:rFonts w:ascii="Times New Roman"/>
          <w:b w:val="false"/>
          <w:i w:val="false"/>
          <w:color w:val="000000"/>
          <w:sz w:val="28"/>
        </w:rPr>
        <w:t xml:space="preserve"> мемлекеттік басқару және өзін-өзі басқару туралы",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сәулет, қала құрылысы және құрылыс қызметі туралы", "</w:t>
      </w:r>
      <w:r>
        <w:rPr>
          <w:rFonts w:ascii="Times New Roman"/>
          <w:b w:val="false"/>
          <w:i w:val="false"/>
          <w:color w:val="000000"/>
          <w:sz w:val="28"/>
        </w:rPr>
        <w:t>Табиғи</w:t>
      </w:r>
      <w:r>
        <w:rPr>
          <w:rFonts w:ascii="Times New Roman"/>
          <w:b w:val="false"/>
          <w:i w:val="false"/>
          <w:color w:val="000000"/>
          <w:sz w:val="28"/>
        </w:rPr>
        <w:t xml:space="preserve"> және техногендік сипаттағы төтенше жағдайлар туралы", "</w:t>
      </w:r>
      <w:r>
        <w:rPr>
          <w:rFonts w:ascii="Times New Roman"/>
          <w:b w:val="false"/>
          <w:i w:val="false"/>
          <w:color w:val="000000"/>
          <w:sz w:val="28"/>
        </w:rPr>
        <w:t>Жеке</w:t>
      </w:r>
      <w:r>
        <w:rPr>
          <w:rFonts w:ascii="Times New Roman"/>
          <w:b w:val="false"/>
          <w:i w:val="false"/>
          <w:color w:val="000000"/>
          <w:sz w:val="28"/>
        </w:rPr>
        <w:t xml:space="preserve"> тұрғын үй құрылысы туралы", "</w:t>
      </w:r>
      <w:r>
        <w:rPr>
          <w:rFonts w:ascii="Times New Roman"/>
          <w:b w:val="false"/>
          <w:i w:val="false"/>
          <w:color w:val="000000"/>
          <w:sz w:val="28"/>
        </w:rPr>
        <w:t>Жарнама</w:t>
      </w:r>
      <w:r>
        <w:rPr>
          <w:rFonts w:ascii="Times New Roman"/>
          <w:b w:val="false"/>
          <w:i w:val="false"/>
          <w:color w:val="000000"/>
          <w:sz w:val="28"/>
        </w:rPr>
        <w:t xml:space="preserve"> туралы" Қазақстан Республикасының Заңдарына және басқа да нормативтік-құқықтық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
      2. Қағидалар Павлодар облысының қалалары мен елді мекендерінің аумақтарын абаттандыруды ұйымдастыру және жүзеге асыру тәртібін айқындайды және тиісті аумақта орындалуға міндетті болып табылады.</w:t>
      </w:r>
    </w:p>
    <w:bookmarkEnd w:id="4"/>
    <w:bookmarkStart w:name="z11" w:id="5"/>
    <w:p>
      <w:pPr>
        <w:spacing w:after="0"/>
        <w:ind w:left="0"/>
        <w:jc w:val="left"/>
      </w:pPr>
      <w:r>
        <w:rPr>
          <w:rFonts w:ascii="Times New Roman"/>
          <w:b/>
          <w:i w:val="false"/>
          <w:color w:val="000000"/>
        </w:rPr>
        <w:t xml:space="preserve"> 
2. Негізгі түсініктер</w:t>
      </w:r>
    </w:p>
    <w:bookmarkEnd w:id="5"/>
    <w:bookmarkStart w:name="z12" w:id="6"/>
    <w:p>
      <w:pPr>
        <w:spacing w:after="0"/>
        <w:ind w:left="0"/>
        <w:jc w:val="both"/>
      </w:pPr>
      <w:r>
        <w:rPr>
          <w:rFonts w:ascii="Times New Roman"/>
          <w:b w:val="false"/>
          <w:i w:val="false"/>
          <w:color w:val="000000"/>
          <w:sz w:val="28"/>
        </w:rPr>
        <w:t>
      3. Осы Қағидаларда келесі ұғымдар қолданылады:</w:t>
      </w:r>
      <w:r>
        <w:br/>
      </w:r>
      <w:r>
        <w:rPr>
          <w:rFonts w:ascii="Times New Roman"/>
          <w:b w:val="false"/>
          <w:i w:val="false"/>
          <w:color w:val="000000"/>
          <w:sz w:val="28"/>
        </w:rPr>
        <w:t>
      1) уәкілетті орган – тұрғын үй-коммуналдық шаруашылық саласындағы мемлекеттік мекеме (бұдан әрі – ТҮКШ);</w:t>
      </w:r>
      <w:r>
        <w:br/>
      </w:r>
      <w:r>
        <w:rPr>
          <w:rFonts w:ascii="Times New Roman"/>
          <w:b w:val="false"/>
          <w:i w:val="false"/>
          <w:color w:val="000000"/>
          <w:sz w:val="28"/>
        </w:rPr>
        <w:t>
      2) көгалдандыру екпелері – елді мекендердің шекараларында ортақ пайдаланатын жерлерде орналасқан орманды саябақтар, саябақтар, скверлер, бульварлар, желілік екпелер, үй жанындағы екпелер, көгалдар, гүлзарлар;</w:t>
      </w:r>
      <w:r>
        <w:br/>
      </w:r>
      <w:r>
        <w:rPr>
          <w:rFonts w:ascii="Times New Roman"/>
          <w:b w:val="false"/>
          <w:i w:val="false"/>
          <w:color w:val="000000"/>
          <w:sz w:val="28"/>
        </w:rPr>
        <w:t>
      3) газон (гүлзар) – қалалық жер тізілімінде "газон" (гүлзар") ретінде айқындалған, айқын белгіленген шекаралары бар жер учаскесі;</w:t>
      </w:r>
      <w:r>
        <w:br/>
      </w:r>
      <w:r>
        <w:rPr>
          <w:rFonts w:ascii="Times New Roman"/>
          <w:b w:val="false"/>
          <w:i w:val="false"/>
          <w:color w:val="000000"/>
          <w:sz w:val="28"/>
        </w:rPr>
        <w:t>
      4) тұрмыстық қатты қалдықтар (әрi қарай - ҚТҚ) – қатты нысандағы коммуналдық қалдықтар;</w:t>
      </w:r>
      <w:r>
        <w:br/>
      </w:r>
      <w:r>
        <w:rPr>
          <w:rFonts w:ascii="Times New Roman"/>
          <w:b w:val="false"/>
          <w:i w:val="false"/>
          <w:color w:val="000000"/>
          <w:sz w:val="28"/>
        </w:rPr>
        <w:t>
      5) қалдықтарды кәдеге жарату – қалдықтарды қайталама материалдық немесе энергетикалық ресурстар ретінде пайдалану;</w:t>
      </w:r>
      <w:r>
        <w:br/>
      </w:r>
      <w:r>
        <w:rPr>
          <w:rFonts w:ascii="Times New Roman"/>
          <w:b w:val="false"/>
          <w:i w:val="false"/>
          <w:color w:val="000000"/>
          <w:sz w:val="28"/>
        </w:rPr>
        <w:t>
      6) тротуар – жолдың жүргін бөлігімен қатарлас немесе одан газонмен бөлінген жаяу жүргіншінің қозғалуына арналған элементi;</w:t>
      </w:r>
      <w:r>
        <w:br/>
      </w:r>
      <w:r>
        <w:rPr>
          <w:rFonts w:ascii="Times New Roman"/>
          <w:b w:val="false"/>
          <w:i w:val="false"/>
          <w:color w:val="000000"/>
          <w:sz w:val="28"/>
        </w:rPr>
        <w:t>
      7) шағын сәулеттiк нысандар – декаративті-материалды-көріктендіру қызметі бар кеңістікті ашуды ұйымдастыру үшін пайдаланылатын кішкене құрылғылар (су бұрқақтар, басқыштар, қоршаулар, құлыптас, стеллаж, шамдарар, киоскалар, жарнамалар және басқалар);</w:t>
      </w:r>
      <w:r>
        <w:br/>
      </w:r>
      <w:r>
        <w:rPr>
          <w:rFonts w:ascii="Times New Roman"/>
          <w:b w:val="false"/>
          <w:i w:val="false"/>
          <w:color w:val="000000"/>
          <w:sz w:val="28"/>
        </w:rPr>
        <w:t>
      8) рекреациялық аймақтар – халықтың демалыс орындарын ұйымдастыру мен жайғастыруға арналған және бақтарды, орманды, парктерді, парктер мен саябақтарды, хайуанаттар парктерін, су тоғандарын, жағажайларды, аквапарктерді, ландшафтық сәулет объектілерін, өзге де демалыс және туризм орындарын, сондай-ақ бос уақытты өткізу және (немесе) сауықтыру мақсатындағы үйлер мен ғимараттарды қамтиды;</w:t>
      </w:r>
      <w:r>
        <w:br/>
      </w:r>
      <w:r>
        <w:rPr>
          <w:rFonts w:ascii="Times New Roman"/>
          <w:b w:val="false"/>
          <w:i w:val="false"/>
          <w:color w:val="000000"/>
          <w:sz w:val="28"/>
        </w:rPr>
        <w:t>
      9) инсоляция – алаңды, үй-жайды, ғимаратты гигиеналық бағалауға арналған күн радиациясының нормаланатын көрсеткіші;</w:t>
      </w:r>
      <w:r>
        <w:br/>
      </w:r>
      <w:r>
        <w:rPr>
          <w:rFonts w:ascii="Times New Roman"/>
          <w:b w:val="false"/>
          <w:i w:val="false"/>
          <w:color w:val="000000"/>
          <w:sz w:val="28"/>
        </w:rPr>
        <w:t>
      10) кондоминиум – жылжымайтын мүлікке меншік нысаны, үй-жай арқылы азаматтың, заңды тұлғаның, мемлекеттің жекелеген (жеке-жеке) меншігіне, ал жалпы мүлік олардың жалпы үлестік меншік құқығына жатады;</w:t>
      </w:r>
      <w:r>
        <w:br/>
      </w:r>
      <w:r>
        <w:rPr>
          <w:rFonts w:ascii="Times New Roman"/>
          <w:b w:val="false"/>
          <w:i w:val="false"/>
          <w:color w:val="000000"/>
          <w:sz w:val="28"/>
        </w:rPr>
        <w:t>
      11) қоныстану аумағы – тұрғын үй, қоғамдық (қоғамдық-іскерлік) және рекреациялық аймақтарды, сондай-ақ инженерлік және көлік инфрақұрылымдарының жекелеген бөліктерін, басқа да объектілерді орналастыруға арналған, орналастырылуы мен қызметі арнаулы санитарлық-қорғаныш аймақтарын талап ететіндей әсер етпейтін елді мекен аумағының бір бөлігі.</w:t>
      </w:r>
    </w:p>
    <w:bookmarkEnd w:id="6"/>
    <w:bookmarkStart w:name="z13" w:id="7"/>
    <w:p>
      <w:pPr>
        <w:spacing w:after="0"/>
        <w:ind w:left="0"/>
        <w:jc w:val="left"/>
      </w:pPr>
      <w:r>
        <w:rPr>
          <w:rFonts w:ascii="Times New Roman"/>
          <w:b/>
          <w:i w:val="false"/>
          <w:color w:val="000000"/>
        </w:rPr>
        <w:t xml:space="preserve"> 
3. Жалпы талаптар</w:t>
      </w:r>
    </w:p>
    <w:bookmarkEnd w:id="7"/>
    <w:bookmarkStart w:name="z14" w:id="8"/>
    <w:p>
      <w:pPr>
        <w:spacing w:after="0"/>
        <w:ind w:left="0"/>
        <w:jc w:val="both"/>
      </w:pPr>
      <w:r>
        <w:rPr>
          <w:rFonts w:ascii="Times New Roman"/>
          <w:b w:val="false"/>
          <w:i w:val="false"/>
          <w:color w:val="000000"/>
          <w:sz w:val="28"/>
        </w:rPr>
        <w:t>
      4. Елді мекендер қызмет көрсету объектілерімен жайластырылады және қолданыстағы стандарттардың талаптарына, нормаларға, сондай-ақ осы Қағиданың ережелеріне сәйкес адамның қауіпсіз тұрмыс-тіршілігін қамтамасыз етуге арналған техникалық құралдармен жабдықталады.</w:t>
      </w:r>
      <w:r>
        <w:br/>
      </w:r>
      <w:r>
        <w:rPr>
          <w:rFonts w:ascii="Times New Roman"/>
          <w:b w:val="false"/>
          <w:i w:val="false"/>
          <w:color w:val="000000"/>
          <w:sz w:val="28"/>
        </w:rPr>
        <w:t>
</w:t>
      </w:r>
      <w:r>
        <w:rPr>
          <w:rFonts w:ascii="Times New Roman"/>
          <w:b w:val="false"/>
          <w:i w:val="false"/>
          <w:color w:val="000000"/>
          <w:sz w:val="28"/>
        </w:rPr>
        <w:t>
      5. Ғимарат, имарат, жеке тұрғын құрылыстарының аумақтарынан тұрмыстық қалдықтардың уақтылы шығарылуы жүзеге асырылады.</w:t>
      </w:r>
      <w:r>
        <w:br/>
      </w:r>
      <w:r>
        <w:rPr>
          <w:rFonts w:ascii="Times New Roman"/>
          <w:b w:val="false"/>
          <w:i w:val="false"/>
          <w:color w:val="000000"/>
          <w:sz w:val="28"/>
        </w:rPr>
        <w:t>
</w:t>
      </w:r>
      <w:r>
        <w:rPr>
          <w:rFonts w:ascii="Times New Roman"/>
          <w:b w:val="false"/>
          <w:i w:val="false"/>
          <w:color w:val="000000"/>
          <w:sz w:val="28"/>
        </w:rPr>
        <w:t>
      6. Жер учаскелерін пайдаланушылар арасындағы іргелес аумақтарды жинастыру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7. Ғимараттарға іргелес жатқан аумақтар абаттандырылады, көгалдандырылады, жарықтандырылады, қоршалады, ал өтпе жолдар мен жаяу жүргіншілер жолдарында қатты жабынды болуы керек.</w:t>
      </w:r>
      <w:r>
        <w:br/>
      </w:r>
      <w:r>
        <w:rPr>
          <w:rFonts w:ascii="Times New Roman"/>
          <w:b w:val="false"/>
          <w:i w:val="false"/>
          <w:color w:val="000000"/>
          <w:sz w:val="28"/>
        </w:rPr>
        <w:t>
</w:t>
      </w:r>
      <w:r>
        <w:rPr>
          <w:rFonts w:ascii="Times New Roman"/>
          <w:b w:val="false"/>
          <w:i w:val="false"/>
          <w:color w:val="000000"/>
          <w:sz w:val="28"/>
        </w:rPr>
        <w:t>
      8. Инженерлік және көліктік инфрақұрылым объектілерінің аумақтары техникалық және эксплуатациялық сипаттамаларға сәйкес абаттандырылады.</w:t>
      </w:r>
      <w:r>
        <w:br/>
      </w:r>
      <w:r>
        <w:rPr>
          <w:rFonts w:ascii="Times New Roman"/>
          <w:b w:val="false"/>
          <w:i w:val="false"/>
          <w:color w:val="000000"/>
          <w:sz w:val="28"/>
        </w:rPr>
        <w:t>
</w:t>
      </w:r>
      <w:r>
        <w:rPr>
          <w:rFonts w:ascii="Times New Roman"/>
          <w:b w:val="false"/>
          <w:i w:val="false"/>
          <w:color w:val="000000"/>
          <w:sz w:val="28"/>
        </w:rPr>
        <w:t>
      9. Павлодар облысының елді мекендерінің аумақтарында:</w:t>
      </w:r>
      <w:r>
        <w:br/>
      </w:r>
      <w:r>
        <w:rPr>
          <w:rFonts w:ascii="Times New Roman"/>
          <w:b w:val="false"/>
          <w:i w:val="false"/>
          <w:color w:val="000000"/>
          <w:sz w:val="28"/>
        </w:rPr>
        <w:t>
      1) су аққы желілерінің ластануын болдырмау мақсатында су аққы коллекторларына сыпырынды және тұрмыстық қоқыстарды тастауға;</w:t>
      </w:r>
      <w:r>
        <w:br/>
      </w:r>
      <w:r>
        <w:rPr>
          <w:rFonts w:ascii="Times New Roman"/>
          <w:b w:val="false"/>
          <w:i w:val="false"/>
          <w:color w:val="000000"/>
          <w:sz w:val="28"/>
        </w:rPr>
        <w:t>
      2) белгіленбеген жерлерге, соның ішінде магистральдардың, көшелердің, жүру жолдары мен тротуарлардың өтпе жолдарына қоқыстар мен қарды шығаруға, тастауға;</w:t>
      </w:r>
      <w:r>
        <w:br/>
      </w:r>
      <w:r>
        <w:rPr>
          <w:rFonts w:ascii="Times New Roman"/>
          <w:b w:val="false"/>
          <w:i w:val="false"/>
          <w:color w:val="000000"/>
          <w:sz w:val="28"/>
        </w:rPr>
        <w:t>
      3) хабарландыруларды, плакаттарды, үндеулерді, түрлі ақпараттық материалдарды осы мақсаттарға бөлінбеген жерлерге орналастыруға;</w:t>
      </w:r>
      <w:r>
        <w:br/>
      </w:r>
      <w:r>
        <w:rPr>
          <w:rFonts w:ascii="Times New Roman"/>
          <w:b w:val="false"/>
          <w:i w:val="false"/>
          <w:color w:val="000000"/>
          <w:sz w:val="28"/>
        </w:rPr>
        <w:t>
      4) қалалар мен елді мекендердің аумақтарында қоқыстарды, жапырақтарды, ыдыстарды, өндірістік және басқа қалдықтарды өртеуге;</w:t>
      </w:r>
      <w:r>
        <w:br/>
      </w:r>
      <w:r>
        <w:rPr>
          <w:rFonts w:ascii="Times New Roman"/>
          <w:b w:val="false"/>
          <w:i w:val="false"/>
          <w:color w:val="000000"/>
          <w:sz w:val="28"/>
        </w:rPr>
        <w:t>
      5) белгіленбеген орындарда көлік құралдарын жууға рұқсат етілмейді.</w:t>
      </w:r>
      <w:r>
        <w:br/>
      </w:r>
      <w:r>
        <w:rPr>
          <w:rFonts w:ascii="Times New Roman"/>
          <w:b w:val="false"/>
          <w:i w:val="false"/>
          <w:color w:val="000000"/>
          <w:sz w:val="28"/>
        </w:rPr>
        <w:t>
</w:t>
      </w:r>
      <w:r>
        <w:rPr>
          <w:rFonts w:ascii="Times New Roman"/>
          <w:b w:val="false"/>
          <w:i w:val="false"/>
          <w:color w:val="000000"/>
          <w:sz w:val="28"/>
        </w:rPr>
        <w:t>
      10. Қалалар мен елді мекендердің аумақтарын (парктер, саябақтар, саяжолдар, жасыл аймақтар. жағажайлар, зираттар) ағымдағы санитарлық жағынан ұстау жүзеге асырылады.</w:t>
      </w:r>
      <w:r>
        <w:br/>
      </w:r>
      <w:r>
        <w:rPr>
          <w:rFonts w:ascii="Times New Roman"/>
          <w:b w:val="false"/>
          <w:i w:val="false"/>
          <w:color w:val="000000"/>
          <w:sz w:val="28"/>
        </w:rPr>
        <w:t>
</w:t>
      </w:r>
      <w:r>
        <w:rPr>
          <w:rFonts w:ascii="Times New Roman"/>
          <w:b w:val="false"/>
          <w:i w:val="false"/>
          <w:color w:val="000000"/>
          <w:sz w:val="28"/>
        </w:rPr>
        <w:t>
      11. Рекреациялық аймақтың аумағында тікелей рекреациялық аймақтың қызмет етуімен байланысты емес әрекеттегі өнеркәсіптік, коммуналдық және қоймалық объектілерді және тұрғын үй-азаматтық тағайындауындағы құрылыстарды орналастыруға (салуға) және кеңейтуге рұқсат етілмейді.</w:t>
      </w:r>
      <w:r>
        <w:br/>
      </w:r>
      <w:r>
        <w:rPr>
          <w:rFonts w:ascii="Times New Roman"/>
          <w:b w:val="false"/>
          <w:i w:val="false"/>
          <w:color w:val="000000"/>
          <w:sz w:val="28"/>
        </w:rPr>
        <w:t>
</w:t>
      </w:r>
      <w:r>
        <w:rPr>
          <w:rFonts w:ascii="Times New Roman"/>
          <w:b w:val="false"/>
          <w:i w:val="false"/>
          <w:color w:val="000000"/>
          <w:sz w:val="28"/>
        </w:rPr>
        <w:t>
      12. Рекреациялық аймақта шаруашылық жүргізуші субъектілер өз объектілерін абаттандырады, сондай-ақ осы Қағидаларға, басқа да қолданыстағы нормативтік-құқықтық актілерге сәйкес санитарлық ұстауды жүзеге асырады.</w:t>
      </w:r>
    </w:p>
    <w:bookmarkEnd w:id="8"/>
    <w:bookmarkStart w:name="z23" w:id="9"/>
    <w:p>
      <w:pPr>
        <w:spacing w:after="0"/>
        <w:ind w:left="0"/>
        <w:jc w:val="left"/>
      </w:pPr>
      <w:r>
        <w:rPr>
          <w:rFonts w:ascii="Times New Roman"/>
          <w:b/>
          <w:i w:val="false"/>
          <w:color w:val="000000"/>
        </w:rPr>
        <w:t xml:space="preserve"> 
4. Жер жұмыстарын жүргізу тәртібі</w:t>
      </w:r>
    </w:p>
    <w:bookmarkEnd w:id="9"/>
    <w:bookmarkStart w:name="z24" w:id="10"/>
    <w:p>
      <w:pPr>
        <w:spacing w:after="0"/>
        <w:ind w:left="0"/>
        <w:jc w:val="both"/>
      </w:pPr>
      <w:r>
        <w:rPr>
          <w:rFonts w:ascii="Times New Roman"/>
          <w:b w:val="false"/>
          <w:i w:val="false"/>
          <w:color w:val="000000"/>
          <w:sz w:val="28"/>
        </w:rPr>
        <w:t>
      13. Жол жабындыларын, тротуарларды, газондарды және басқа да объектілерді, абаттандыру элементтері мен инженерлік имараттарды бұзуға байланысты жұмыстар жазбаша рұқсат қағазы (ордері) бар болған жағдайда жүзеге асырылады.</w:t>
      </w:r>
      <w:r>
        <w:br/>
      </w:r>
      <w:r>
        <w:rPr>
          <w:rFonts w:ascii="Times New Roman"/>
          <w:b w:val="false"/>
          <w:i w:val="false"/>
          <w:color w:val="000000"/>
          <w:sz w:val="28"/>
        </w:rPr>
        <w:t>
      Құжаттар, құрылыс-монтаж жұмыстарын жүргізуге рұқсат қағазын алу (ордерін) үшін берілген өтінім уәкілетті органмен өтінім берілген сәтінен бастап 7 жұмыс күні ішінде қарастырылады.</w:t>
      </w:r>
      <w:r>
        <w:br/>
      </w:r>
      <w:r>
        <w:rPr>
          <w:rFonts w:ascii="Times New Roman"/>
          <w:b w:val="false"/>
          <w:i w:val="false"/>
          <w:color w:val="000000"/>
          <w:sz w:val="28"/>
        </w:rPr>
        <w:t>
</w:t>
      </w:r>
      <w:r>
        <w:rPr>
          <w:rFonts w:ascii="Times New Roman"/>
          <w:b w:val="false"/>
          <w:i w:val="false"/>
          <w:color w:val="000000"/>
          <w:sz w:val="28"/>
        </w:rPr>
        <w:t>
      14. Жұмыс жүргiзу кезiнде зақым келтiрiлген объектiлер рұқсат қағазында (ордерде) көрсетiлген жөндеу мерзiмiнiң аяғына дейiн қайтадан қалпына келтiрiлуi қажет. Уәкілетті орган мерзімі өткен рұқсат қағаздары (ордері) бойынша жұмыстарды жүргізуге олардың мерзімін ұзартпай рұқсат етуге жол бермейді;</w:t>
      </w:r>
      <w:r>
        <w:br/>
      </w:r>
      <w:r>
        <w:rPr>
          <w:rFonts w:ascii="Times New Roman"/>
          <w:b w:val="false"/>
          <w:i w:val="false"/>
          <w:color w:val="000000"/>
          <w:sz w:val="28"/>
        </w:rPr>
        <w:t>
      жұмыс басталғанға дейін:</w:t>
      </w:r>
      <w:r>
        <w:br/>
      </w:r>
      <w:r>
        <w:rPr>
          <w:rFonts w:ascii="Times New Roman"/>
          <w:b w:val="false"/>
          <w:i w:val="false"/>
          <w:color w:val="000000"/>
          <w:sz w:val="28"/>
        </w:rPr>
        <w:t>
      - қауiптi аймақтың айналасы қажетті қоршаулармен қоршалып, ескерту белгiлерi қойылуы;</w:t>
      </w:r>
      <w:r>
        <w:br/>
      </w:r>
      <w:r>
        <w:rPr>
          <w:rFonts w:ascii="Times New Roman"/>
          <w:b w:val="false"/>
          <w:i w:val="false"/>
          <w:color w:val="000000"/>
          <w:sz w:val="28"/>
        </w:rPr>
        <w:t>
      - жаяу жүргіншілер жүретін жерлерде қажетті құралдарды орнату және қазылған учаскелер түнгі уақытта жарықпен қамтамасыз етiлуi;</w:t>
      </w:r>
      <w:r>
        <w:br/>
      </w:r>
      <w:r>
        <w:rPr>
          <w:rFonts w:ascii="Times New Roman"/>
          <w:b w:val="false"/>
          <w:i w:val="false"/>
          <w:color w:val="000000"/>
          <w:sz w:val="28"/>
        </w:rPr>
        <w:t>
      - нөсерлік кәріздердің үздіксіз жұмыс iстеуiн қамтамасыз ету үшiн шаралар қолданылуы;</w:t>
      </w:r>
      <w:r>
        <w:br/>
      </w:r>
      <w:r>
        <w:rPr>
          <w:rFonts w:ascii="Times New Roman"/>
          <w:b w:val="false"/>
          <w:i w:val="false"/>
          <w:color w:val="000000"/>
          <w:sz w:val="28"/>
        </w:rPr>
        <w:t>
      - механизмдердің жұмыс істеу аймағында көгалдандыру екпелері болса, олардың сақталуына кепілдік беретін жабық қорғандармен қоршау орнатылуы;</w:t>
      </w:r>
      <w:r>
        <w:br/>
      </w:r>
      <w:r>
        <w:rPr>
          <w:rFonts w:ascii="Times New Roman"/>
          <w:b w:val="false"/>
          <w:i w:val="false"/>
          <w:color w:val="000000"/>
          <w:sz w:val="28"/>
        </w:rPr>
        <w:t>
      - жолдар мен жаяу жүргіншілер жүретін жерлерді жабу қажеттілігі болған кезде, айналып өтетін жолдарға тиісті белгiлер қойылуы қажет.</w:t>
      </w:r>
      <w:r>
        <w:br/>
      </w:r>
      <w:r>
        <w:rPr>
          <w:rFonts w:ascii="Times New Roman"/>
          <w:b w:val="false"/>
          <w:i w:val="false"/>
          <w:color w:val="000000"/>
          <w:sz w:val="28"/>
        </w:rPr>
        <w:t>
</w:t>
      </w:r>
      <w:r>
        <w:rPr>
          <w:rFonts w:ascii="Times New Roman"/>
          <w:b w:val="false"/>
          <w:i w:val="false"/>
          <w:color w:val="000000"/>
          <w:sz w:val="28"/>
        </w:rPr>
        <w:t>
      15. Жөндеу жұмысына қажеттi материалдарды, ауыр салмақты бөліктер мен өзге де механизмдерді жеткізу жұмыс басталғанға дейін бір сөтке бұрын әкелiнуi тиiс. Оларды орналастыру орны көлiк пен жаяу жүргіншiлердiң қауiпсiздiгiн қамтамасыз етуді есепке ала отыра анықталады.</w:t>
      </w:r>
      <w:r>
        <w:br/>
      </w:r>
      <w:r>
        <w:rPr>
          <w:rFonts w:ascii="Times New Roman"/>
          <w:b w:val="false"/>
          <w:i w:val="false"/>
          <w:color w:val="000000"/>
          <w:sz w:val="28"/>
        </w:rPr>
        <w:t>
</w:t>
      </w:r>
      <w:r>
        <w:rPr>
          <w:rFonts w:ascii="Times New Roman"/>
          <w:b w:val="false"/>
          <w:i w:val="false"/>
          <w:color w:val="000000"/>
          <w:sz w:val="28"/>
        </w:rPr>
        <w:t>
      16. Жөндеу жұмыстары қолданыстағы нормалар мен ережелерге сәйкес, сондай-ақ рұқсат қағазында (ордерде) көрсетілген нұсқауға сәйкес жүргiзiледi.</w:t>
      </w:r>
      <w:r>
        <w:br/>
      </w:r>
      <w:r>
        <w:rPr>
          <w:rFonts w:ascii="Times New Roman"/>
          <w:b w:val="false"/>
          <w:i w:val="false"/>
          <w:color w:val="000000"/>
          <w:sz w:val="28"/>
        </w:rPr>
        <w:t>
</w:t>
      </w:r>
      <w:r>
        <w:rPr>
          <w:rFonts w:ascii="Times New Roman"/>
          <w:b w:val="false"/>
          <w:i w:val="false"/>
          <w:color w:val="000000"/>
          <w:sz w:val="28"/>
        </w:rPr>
        <w:t>
      17. Құрылыс материалдары олардың желмен ұшырылып, шашырамауын болдырмайтын шараларды қолдану арқылы сақталады. Көгалдандыру екпелерін, жер асты құдықтарының қақпақтарын, суаққы торларын, лотоктарды және тағы баскалар құрылыс материалдарымен, топырақпен жауып, бастырып тастауға жол берілмейді. Кейіннен ашуға мүмкіндік болатындай жағдай жасай отыра, оларды қорғау үшін тиісті ағаштан жасалған қалқандар және қорапшалар қолданылады.</w:t>
      </w:r>
      <w:r>
        <w:br/>
      </w:r>
      <w:r>
        <w:rPr>
          <w:rFonts w:ascii="Times New Roman"/>
          <w:b w:val="false"/>
          <w:i w:val="false"/>
          <w:color w:val="000000"/>
          <w:sz w:val="28"/>
        </w:rPr>
        <w:t>
</w:t>
      </w:r>
      <w:r>
        <w:rPr>
          <w:rFonts w:ascii="Times New Roman"/>
          <w:b w:val="false"/>
          <w:i w:val="false"/>
          <w:color w:val="000000"/>
          <w:sz w:val="28"/>
        </w:rPr>
        <w:t>
      18. Қайта қалпына келтiрiлген жұмыстардың орындалуын актi бойынша уәкілетті органның өкiлi қабылдап алады.</w:t>
      </w:r>
      <w:r>
        <w:br/>
      </w:r>
      <w:r>
        <w:rPr>
          <w:rFonts w:ascii="Times New Roman"/>
          <w:b w:val="false"/>
          <w:i w:val="false"/>
          <w:color w:val="000000"/>
          <w:sz w:val="28"/>
        </w:rPr>
        <w:t>
</w:t>
      </w:r>
      <w:r>
        <w:rPr>
          <w:rFonts w:ascii="Times New Roman"/>
          <w:b w:val="false"/>
          <w:i w:val="false"/>
          <w:color w:val="000000"/>
          <w:sz w:val="28"/>
        </w:rPr>
        <w:t>
      19. Жұмыс шартының бұзылуы, қайта жөндеу жұмыстарының сапасыз орындалуы немесе қайта жөндеу жұмыстарының мерзімдері бұзылған жағдайда уәкілетті орган мүдделі коммуналдық қызметтермен және басқа да субъектілермен бірлесіп басталған жұмыстарды тоқтатады және қолданыстағы заңнамаға сәйкес тиісті шаралар қолданады.</w:t>
      </w:r>
      <w:r>
        <w:br/>
      </w:r>
      <w:r>
        <w:rPr>
          <w:rFonts w:ascii="Times New Roman"/>
          <w:b w:val="false"/>
          <w:i w:val="false"/>
          <w:color w:val="000000"/>
          <w:sz w:val="28"/>
        </w:rPr>
        <w:t>
</w:t>
      </w:r>
      <w:r>
        <w:rPr>
          <w:rFonts w:ascii="Times New Roman"/>
          <w:b w:val="false"/>
          <w:i w:val="false"/>
          <w:color w:val="000000"/>
          <w:sz w:val="28"/>
        </w:rPr>
        <w:t>
      20. Жұмысты жүргізу, соның ішінде қайта қалпына келтіру жұмыстарының мерзімі уәкілетті органның келісімі бойынша ұзартылуы мүмкін.</w:t>
      </w:r>
    </w:p>
    <w:bookmarkEnd w:id="10"/>
    <w:bookmarkStart w:name="z32" w:id="11"/>
    <w:p>
      <w:pPr>
        <w:spacing w:after="0"/>
        <w:ind w:left="0"/>
        <w:jc w:val="left"/>
      </w:pPr>
      <w:r>
        <w:rPr>
          <w:rFonts w:ascii="Times New Roman"/>
          <w:b/>
          <w:i w:val="false"/>
          <w:color w:val="000000"/>
        </w:rPr>
        <w:t xml:space="preserve"> 
5. Елдi мекендердiң iшкi көлiк жүйесi</w:t>
      </w:r>
    </w:p>
    <w:bookmarkEnd w:id="11"/>
    <w:bookmarkStart w:name="z33" w:id="12"/>
    <w:p>
      <w:pPr>
        <w:spacing w:after="0"/>
        <w:ind w:left="0"/>
        <w:jc w:val="both"/>
      </w:pPr>
      <w:r>
        <w:rPr>
          <w:rFonts w:ascii="Times New Roman"/>
          <w:b w:val="false"/>
          <w:i w:val="false"/>
          <w:color w:val="000000"/>
          <w:sz w:val="28"/>
        </w:rPr>
        <w:t>
      21. Қозғалыс қауiпсiздiгiмен қамтамасыз ету және оны ұйымдастыруды жақсарту жөніндегі негізгі іс-шараларға мыналар жатады:</w:t>
      </w:r>
      <w:r>
        <w:br/>
      </w:r>
      <w:r>
        <w:rPr>
          <w:rFonts w:ascii="Times New Roman"/>
          <w:b w:val="false"/>
          <w:i w:val="false"/>
          <w:color w:val="000000"/>
          <w:sz w:val="28"/>
        </w:rPr>
        <w:t>
      - жол тегiстiгiн сақтау, ойықтар, шұңқырлар, жарықтар пайда болған жерлердегі ақауларды, басқа да деформацияларды жою;</w:t>
      </w:r>
      <w:r>
        <w:br/>
      </w:r>
      <w:r>
        <w:rPr>
          <w:rFonts w:ascii="Times New Roman"/>
          <w:b w:val="false"/>
          <w:i w:val="false"/>
          <w:color w:val="000000"/>
          <w:sz w:val="28"/>
        </w:rPr>
        <w:t>
      - автомобиль дөңгелегі iлiнiсінің қажетті коэффициентін қамтамасыз ететін жол жабындысының кедiр-бұдырлығынан сақтау;</w:t>
      </w:r>
      <w:r>
        <w:br/>
      </w:r>
      <w:r>
        <w:rPr>
          <w:rFonts w:ascii="Times New Roman"/>
          <w:b w:val="false"/>
          <w:i w:val="false"/>
          <w:color w:val="000000"/>
          <w:sz w:val="28"/>
        </w:rPr>
        <w:t>
      - жол жиегін бекiту, жолжабындысы жиегінің ашылып қалмауын қадағалау, суды жол жиегінен бұруды қамтамасыз ету, жол жиегінде су, шұңқыр, iз тағы басқа ойлы-қырлы жерлердi болдырмау;</w:t>
      </w:r>
      <w:r>
        <w:br/>
      </w:r>
      <w:r>
        <w:rPr>
          <w:rFonts w:ascii="Times New Roman"/>
          <w:b w:val="false"/>
          <w:i w:val="false"/>
          <w:color w:val="000000"/>
          <w:sz w:val="28"/>
        </w:rPr>
        <w:t>
      - жол бойы ұзындығының дұрыс көрінуін қамтамасыз ету, оның iшiнде жолдың ойма жермен өтетiн бөлiгiнде, жол түйісінде, темiржол және трамвай өткелдерiнде;</w:t>
      </w:r>
      <w:r>
        <w:br/>
      </w:r>
      <w:r>
        <w:rPr>
          <w:rFonts w:ascii="Times New Roman"/>
          <w:b w:val="false"/>
          <w:i w:val="false"/>
          <w:color w:val="000000"/>
          <w:sz w:val="28"/>
        </w:rPr>
        <w:t>
      - қозғалыстың ұйымдастырылуын жақсарту және оның қауiпсiздiгiн арттыру.</w:t>
      </w:r>
      <w:r>
        <w:br/>
      </w:r>
      <w:r>
        <w:rPr>
          <w:rFonts w:ascii="Times New Roman"/>
          <w:b w:val="false"/>
          <w:i w:val="false"/>
          <w:color w:val="000000"/>
          <w:sz w:val="28"/>
        </w:rPr>
        <w:t>
</w:t>
      </w:r>
      <w:r>
        <w:rPr>
          <w:rFonts w:ascii="Times New Roman"/>
          <w:b w:val="false"/>
          <w:i w:val="false"/>
          <w:color w:val="000000"/>
          <w:sz w:val="28"/>
        </w:rPr>
        <w:t>
      22. Елді мекендердің көшелері және жолдарына көлік құралдарының шығуы тиісті санитарлық жағдайда жүзеге асырылады.</w:t>
      </w:r>
      <w:r>
        <w:br/>
      </w:r>
      <w:r>
        <w:rPr>
          <w:rFonts w:ascii="Times New Roman"/>
          <w:b w:val="false"/>
          <w:i w:val="false"/>
          <w:color w:val="000000"/>
          <w:sz w:val="28"/>
        </w:rPr>
        <w:t>
</w:t>
      </w:r>
      <w:r>
        <w:rPr>
          <w:rFonts w:ascii="Times New Roman"/>
          <w:b w:val="false"/>
          <w:i w:val="false"/>
          <w:color w:val="000000"/>
          <w:sz w:val="28"/>
        </w:rPr>
        <w:t>
      23. Көшелердің ластануын алдын алу үшiн көлiкпен тасымалданатын сусымалы және басқа жүктер мұқият жабылуы тиіс.</w:t>
      </w:r>
      <w:r>
        <w:br/>
      </w:r>
      <w:r>
        <w:rPr>
          <w:rFonts w:ascii="Times New Roman"/>
          <w:b w:val="false"/>
          <w:i w:val="false"/>
          <w:color w:val="000000"/>
          <w:sz w:val="28"/>
        </w:rPr>
        <w:t>
</w:t>
      </w:r>
      <w:r>
        <w:rPr>
          <w:rFonts w:ascii="Times New Roman"/>
          <w:b w:val="false"/>
          <w:i w:val="false"/>
          <w:color w:val="000000"/>
          <w:sz w:val="28"/>
        </w:rPr>
        <w:t>
      24. Көшелерде көлiк қозғалысын шектеуге немесе жабуға, қозғалыс маршрутының өзгеру қажеттілігіне байланысты атқарылатын жұмыстар бұқаралық ақпарат құралдары арқылы қала тұрғындарына хабарландырыла отыра, уәкілетті органның келісімі бойынша жүргізіледі.</w:t>
      </w:r>
      <w:r>
        <w:br/>
      </w:r>
      <w:r>
        <w:rPr>
          <w:rFonts w:ascii="Times New Roman"/>
          <w:b w:val="false"/>
          <w:i w:val="false"/>
          <w:color w:val="000000"/>
          <w:sz w:val="28"/>
        </w:rPr>
        <w:t>
</w:t>
      </w:r>
      <w:r>
        <w:rPr>
          <w:rFonts w:ascii="Times New Roman"/>
          <w:b w:val="false"/>
          <w:i w:val="false"/>
          <w:color w:val="000000"/>
          <w:sz w:val="28"/>
        </w:rPr>
        <w:t>
      25. Жақсартылған жабындылары бар көшелер мен алаңдарда жерасты құрылысын салу немесе қайта жүргiзу мүмкiндігіне қарай жабық әдiспен, жолдың бетiне зақым келтiрiлмей жүргiзiлуi тиiс.</w:t>
      </w:r>
      <w:r>
        <w:br/>
      </w:r>
      <w:r>
        <w:rPr>
          <w:rFonts w:ascii="Times New Roman"/>
          <w:b w:val="false"/>
          <w:i w:val="false"/>
          <w:color w:val="000000"/>
          <w:sz w:val="28"/>
        </w:rPr>
        <w:t>
</w:t>
      </w:r>
      <w:r>
        <w:rPr>
          <w:rFonts w:ascii="Times New Roman"/>
          <w:b w:val="false"/>
          <w:i w:val="false"/>
          <w:color w:val="000000"/>
          <w:sz w:val="28"/>
        </w:rPr>
        <w:t>
      26. Орамдардың ішінде, абаттандырылмаған көшелер мен алаңдарда, сондай-ақ жерасты құрылыстарын салу және қайта жайластыру кезінде ашық әдiспен жол салуға рұқсат беріледі.</w:t>
      </w:r>
      <w:r>
        <w:br/>
      </w:r>
      <w:r>
        <w:rPr>
          <w:rFonts w:ascii="Times New Roman"/>
          <w:b w:val="false"/>
          <w:i w:val="false"/>
          <w:color w:val="000000"/>
          <w:sz w:val="28"/>
        </w:rPr>
        <w:t>
</w:t>
      </w:r>
      <w:r>
        <w:rPr>
          <w:rFonts w:ascii="Times New Roman"/>
          <w:b w:val="false"/>
          <w:i w:val="false"/>
          <w:color w:val="000000"/>
          <w:sz w:val="28"/>
        </w:rPr>
        <w:t>
      27. Жерді қазу кезінде жобада көрсетілмеген жерасты коммуникациясы анықталған болса, онда жұмысты орындаушы бұл туралы уәкілетті органды және мүдделі субъектілерді хабардар етеді, осы жер асты коммуникацияларының кәсіпорындары – баланс ұстаушылармен келісім алғанға дейін жұмысты тоқтатады.</w:t>
      </w:r>
      <w:r>
        <w:br/>
      </w:r>
      <w:r>
        <w:rPr>
          <w:rFonts w:ascii="Times New Roman"/>
          <w:b w:val="false"/>
          <w:i w:val="false"/>
          <w:color w:val="000000"/>
          <w:sz w:val="28"/>
        </w:rPr>
        <w:t>
</w:t>
      </w:r>
      <w:r>
        <w:rPr>
          <w:rFonts w:ascii="Times New Roman"/>
          <w:b w:val="false"/>
          <w:i w:val="false"/>
          <w:color w:val="000000"/>
          <w:sz w:val="28"/>
        </w:rPr>
        <w:t>
      28. Жер жұмыстары жүргізілгеннен кейін қазылған орындар уәкілетті органның келісімі бойынша жұмыс аяқталған соң ұсатылмайтын материалдармен (қазылған жер құм, қиыршық тас) қайта жабылады.</w:t>
      </w:r>
      <w:r>
        <w:br/>
      </w:r>
      <w:r>
        <w:rPr>
          <w:rFonts w:ascii="Times New Roman"/>
          <w:b w:val="false"/>
          <w:i w:val="false"/>
          <w:color w:val="000000"/>
          <w:sz w:val="28"/>
        </w:rPr>
        <w:t>
</w:t>
      </w:r>
      <w:r>
        <w:rPr>
          <w:rFonts w:ascii="Times New Roman"/>
          <w:b w:val="false"/>
          <w:i w:val="false"/>
          <w:color w:val="000000"/>
          <w:sz w:val="28"/>
        </w:rPr>
        <w:t>
      29. Көшенің жүру бөлігіндегі қазылған жерді жабуды қалпына келтіру жүретін жолдың барлық еніне және құрылыс механизмдерi жүргізілген жұмыс аймағында орындалады. Абаттандыру элементтерi мен бүлінген жер бетiн қайта қалпына келтіру топырақ себу бойынша жұмыстар аяқталғаннан кейiн жүргiзiлуі тиiс.</w:t>
      </w:r>
      <w:r>
        <w:br/>
      </w:r>
      <w:r>
        <w:rPr>
          <w:rFonts w:ascii="Times New Roman"/>
          <w:b w:val="false"/>
          <w:i w:val="false"/>
          <w:color w:val="000000"/>
          <w:sz w:val="28"/>
        </w:rPr>
        <w:t>
</w:t>
      </w:r>
      <w:r>
        <w:rPr>
          <w:rFonts w:ascii="Times New Roman"/>
          <w:b w:val="false"/>
          <w:i w:val="false"/>
          <w:color w:val="000000"/>
          <w:sz w:val="28"/>
        </w:rPr>
        <w:t>
      30. Жұмыстар жүргiзiлетiн жерлерге ақпараттық хабарламалар жазылған тақтайлар орнатылуы қажет.</w:t>
      </w:r>
    </w:p>
    <w:bookmarkEnd w:id="12"/>
    <w:bookmarkStart w:name="z43" w:id="13"/>
    <w:p>
      <w:pPr>
        <w:spacing w:after="0"/>
        <w:ind w:left="0"/>
        <w:jc w:val="left"/>
      </w:pPr>
      <w:r>
        <w:rPr>
          <w:rFonts w:ascii="Times New Roman"/>
          <w:b/>
          <w:i w:val="false"/>
          <w:color w:val="000000"/>
        </w:rPr>
        <w:t xml:space="preserve"> 
6. Елдi мекендердiң iшiндегi жерасты және жер</w:t>
      </w:r>
      <w:r>
        <w:br/>
      </w:r>
      <w:r>
        <w:rPr>
          <w:rFonts w:ascii="Times New Roman"/>
          <w:b/>
          <w:i w:val="false"/>
          <w:color w:val="000000"/>
        </w:rPr>
        <w:t>
бетiндегi инженерлiк коммуникациялар жүйесi</w:t>
      </w:r>
    </w:p>
    <w:bookmarkEnd w:id="13"/>
    <w:bookmarkStart w:name="z44" w:id="14"/>
    <w:p>
      <w:pPr>
        <w:spacing w:after="0"/>
        <w:ind w:left="0"/>
        <w:jc w:val="both"/>
      </w:pPr>
      <w:r>
        <w:rPr>
          <w:rFonts w:ascii="Times New Roman"/>
          <w:b w:val="false"/>
          <w:i w:val="false"/>
          <w:color w:val="000000"/>
          <w:sz w:val="28"/>
        </w:rPr>
        <w:t>
      31. Елдi мекендердiң абаттандырылуын қорғау үшiн инженерлiк коммуникациялар объектілері, инженерлік желілердiң және имараттардың техникалық жағдайы төменде көрсетілгендерді қамтамасыз ететін қызмет көрсетуші кәсiпорындардың тұрақты бақылауында болады:</w:t>
      </w:r>
      <w:r>
        <w:br/>
      </w:r>
      <w:r>
        <w:rPr>
          <w:rFonts w:ascii="Times New Roman"/>
          <w:b w:val="false"/>
          <w:i w:val="false"/>
          <w:color w:val="000000"/>
          <w:sz w:val="28"/>
        </w:rPr>
        <w:t>
      - аумақта су тасқынына жол бермеу;</w:t>
      </w:r>
      <w:r>
        <w:br/>
      </w:r>
      <w:r>
        <w:rPr>
          <w:rFonts w:ascii="Times New Roman"/>
          <w:b w:val="false"/>
          <w:i w:val="false"/>
          <w:color w:val="000000"/>
          <w:sz w:val="28"/>
        </w:rPr>
        <w:t>
      - күзететiн және бөлiнiп берiлген аймақтардың санитарлық жағдайын бақылау;</w:t>
      </w:r>
      <w:r>
        <w:br/>
      </w:r>
      <w:r>
        <w:rPr>
          <w:rFonts w:ascii="Times New Roman"/>
          <w:b w:val="false"/>
          <w:i w:val="false"/>
          <w:color w:val="000000"/>
          <w:sz w:val="28"/>
        </w:rPr>
        <w:t>
      - люктардың қақпақтарының жөнделу жағдайы және орналасуы, құдықтар мен камералардың, жол жабындысының деңгейiнде жауын суының кәріздері торларының жабылуын;</w:t>
      </w:r>
      <w:r>
        <w:br/>
      </w:r>
      <w:r>
        <w:rPr>
          <w:rFonts w:ascii="Times New Roman"/>
          <w:b w:val="false"/>
          <w:i w:val="false"/>
          <w:color w:val="000000"/>
          <w:sz w:val="28"/>
        </w:rPr>
        <w:t>
      - қыс мезгiлiнде олардың орналасқан жерiн жедел анықтау үшiн құдықтарға белгiлер салу;</w:t>
      </w:r>
      <w:r>
        <w:br/>
      </w:r>
      <w:r>
        <w:rPr>
          <w:rFonts w:ascii="Times New Roman"/>
          <w:b w:val="false"/>
          <w:i w:val="false"/>
          <w:color w:val="000000"/>
          <w:sz w:val="28"/>
        </w:rPr>
        <w:t>
      - пайдалану, қайта жабу және монтаждау ережелерiн орындамау салдарынан iстен шығуы мүмкiн жерасты жолдарының қатты немесе құмды жабындысының жай-күйіне мониторинг жүргізу.</w:t>
      </w:r>
      <w:r>
        <w:br/>
      </w:r>
      <w:r>
        <w:rPr>
          <w:rFonts w:ascii="Times New Roman"/>
          <w:b w:val="false"/>
          <w:i w:val="false"/>
          <w:color w:val="000000"/>
          <w:sz w:val="28"/>
        </w:rPr>
        <w:t>
</w:t>
      </w:r>
      <w:r>
        <w:rPr>
          <w:rFonts w:ascii="Times New Roman"/>
          <w:b w:val="false"/>
          <w:i w:val="false"/>
          <w:color w:val="000000"/>
          <w:sz w:val="28"/>
        </w:rPr>
        <w:t>
      32. Үстiңгi және жерасты суларын бұруға арналған құбырлар, құдықтар мен каналдарды жинау және тазарту, жауын суларының коллекторларын, жауын суларынан қабылдағыштарды тазалау қажетiне қарай, жазғы кезеңде төрт рет, қысқы кезеңде бір рет тазалануы тиiс.</w:t>
      </w:r>
      <w:r>
        <w:br/>
      </w:r>
      <w:r>
        <w:rPr>
          <w:rFonts w:ascii="Times New Roman"/>
          <w:b w:val="false"/>
          <w:i w:val="false"/>
          <w:color w:val="000000"/>
          <w:sz w:val="28"/>
        </w:rPr>
        <w:t>
</w:t>
      </w:r>
      <w:r>
        <w:rPr>
          <w:rFonts w:ascii="Times New Roman"/>
          <w:b w:val="false"/>
          <w:i w:val="false"/>
          <w:color w:val="000000"/>
          <w:sz w:val="28"/>
        </w:rPr>
        <w:t>
      33. Жауын кәріздерінен, жауын суларының қабылдағыштарынан қатты қалдықтар қажетiне қарай тазаланып, сол мезгілде ұйымдастырылған қоқыс тастайтын жерге шығарылуы қажет.</w:t>
      </w:r>
      <w:r>
        <w:br/>
      </w:r>
      <w:r>
        <w:rPr>
          <w:rFonts w:ascii="Times New Roman"/>
          <w:b w:val="false"/>
          <w:i w:val="false"/>
          <w:color w:val="000000"/>
          <w:sz w:val="28"/>
        </w:rPr>
        <w:t>
</w:t>
      </w:r>
      <w:r>
        <w:rPr>
          <w:rFonts w:ascii="Times New Roman"/>
          <w:b w:val="false"/>
          <w:i w:val="false"/>
          <w:color w:val="000000"/>
          <w:sz w:val="28"/>
        </w:rPr>
        <w:t>
      34. Өнеркәсiптік кәсiпорындардың алаңдарына жиналған атмосфера суы кәріздерге жіберілуі тиiс. Бұл суларды нөсерлiк желіге ағызуға тыйым салынады. Су құбырлары, жылу торабында болатын апатты жою арқылы нөсерлік кәріздерде қысқы кезеңде жиналған суды кәріздерге жіберуге тыйым салынады.</w:t>
      </w:r>
      <w:r>
        <w:br/>
      </w:r>
      <w:r>
        <w:rPr>
          <w:rFonts w:ascii="Times New Roman"/>
          <w:b w:val="false"/>
          <w:i w:val="false"/>
          <w:color w:val="000000"/>
          <w:sz w:val="28"/>
        </w:rPr>
        <w:t>
</w:t>
      </w:r>
      <w:r>
        <w:rPr>
          <w:rFonts w:ascii="Times New Roman"/>
          <w:b w:val="false"/>
          <w:i w:val="false"/>
          <w:color w:val="000000"/>
          <w:sz w:val="28"/>
        </w:rPr>
        <w:t>
      35. Күзгі кезеңде суық түсер алдында суағар желiсінiң торларын жауып, бекiту керек.</w:t>
      </w:r>
      <w:r>
        <w:br/>
      </w:r>
      <w:r>
        <w:rPr>
          <w:rFonts w:ascii="Times New Roman"/>
          <w:b w:val="false"/>
          <w:i w:val="false"/>
          <w:color w:val="000000"/>
          <w:sz w:val="28"/>
        </w:rPr>
        <w:t>
</w:t>
      </w:r>
      <w:r>
        <w:rPr>
          <w:rFonts w:ascii="Times New Roman"/>
          <w:b w:val="false"/>
          <w:i w:val="false"/>
          <w:color w:val="000000"/>
          <w:sz w:val="28"/>
        </w:rPr>
        <w:t>
      36. Қолданыстағы жерасты коммуникацияларын қайта жөндеу кезiнде оларды жолдың жүру бөлігінің астынан шығаруды ескерген жөн.</w:t>
      </w:r>
    </w:p>
    <w:bookmarkEnd w:id="14"/>
    <w:bookmarkStart w:name="z50" w:id="15"/>
    <w:p>
      <w:pPr>
        <w:spacing w:after="0"/>
        <w:ind w:left="0"/>
        <w:jc w:val="left"/>
      </w:pPr>
      <w:r>
        <w:rPr>
          <w:rFonts w:ascii="Times New Roman"/>
          <w:b/>
          <w:i w:val="false"/>
          <w:color w:val="000000"/>
        </w:rPr>
        <w:t xml:space="preserve"> 
7. Елдi мекендердің аумақтарын жарықтандыру</w:t>
      </w:r>
    </w:p>
    <w:bookmarkEnd w:id="15"/>
    <w:bookmarkStart w:name="z51" w:id="16"/>
    <w:p>
      <w:pPr>
        <w:spacing w:after="0"/>
        <w:ind w:left="0"/>
        <w:jc w:val="both"/>
      </w:pPr>
      <w:r>
        <w:rPr>
          <w:rFonts w:ascii="Times New Roman"/>
          <w:b w:val="false"/>
          <w:i w:val="false"/>
          <w:color w:val="000000"/>
          <w:sz w:val="28"/>
        </w:rPr>
        <w:t>
      37. Елдi мекендердің аумақтарына жарық сыртқы жарық қондырғыларын орнату арқылы беріледі. Сыртқы жарық қондырғыларына:</w:t>
      </w:r>
      <w:r>
        <w:br/>
      </w:r>
      <w:r>
        <w:rPr>
          <w:rFonts w:ascii="Times New Roman"/>
          <w:b w:val="false"/>
          <w:i w:val="false"/>
          <w:color w:val="000000"/>
          <w:sz w:val="28"/>
        </w:rPr>
        <w:t>
      - электр жабдықтау құрылғысы, қоректендiретiн желi, қоректендiру пункттерi, таратушы желiлер;</w:t>
      </w:r>
      <w:r>
        <w:br/>
      </w:r>
      <w:r>
        <w:rPr>
          <w:rFonts w:ascii="Times New Roman"/>
          <w:b w:val="false"/>
          <w:i w:val="false"/>
          <w:color w:val="000000"/>
          <w:sz w:val="28"/>
        </w:rPr>
        <w:t>
      - қорғау құрылғысы және жерге қосылған электр желiсi;</w:t>
      </w:r>
      <w:r>
        <w:br/>
      </w:r>
      <w:r>
        <w:rPr>
          <w:rFonts w:ascii="Times New Roman"/>
          <w:b w:val="false"/>
          <w:i w:val="false"/>
          <w:color w:val="000000"/>
          <w:sz w:val="28"/>
        </w:rPr>
        <w:t>
      - басқару қондырғысы;</w:t>
      </w:r>
      <w:r>
        <w:br/>
      </w:r>
      <w:r>
        <w:rPr>
          <w:rFonts w:ascii="Times New Roman"/>
          <w:b w:val="false"/>
          <w:i w:val="false"/>
          <w:color w:val="000000"/>
          <w:sz w:val="28"/>
        </w:rPr>
        <w:t>
      - тiреуiштер, арқанды салпыншақтардың тiректерi жатады.</w:t>
      </w:r>
      <w:r>
        <w:br/>
      </w:r>
      <w:r>
        <w:rPr>
          <w:rFonts w:ascii="Times New Roman"/>
          <w:b w:val="false"/>
          <w:i w:val="false"/>
          <w:color w:val="000000"/>
          <w:sz w:val="28"/>
        </w:rPr>
        <w:t>
</w:t>
      </w:r>
      <w:r>
        <w:rPr>
          <w:rFonts w:ascii="Times New Roman"/>
          <w:b w:val="false"/>
          <w:i w:val="false"/>
          <w:color w:val="000000"/>
          <w:sz w:val="28"/>
        </w:rPr>
        <w:t>
      38. Тiректер техникалық құжаттар анықталған жерде орналасады.</w:t>
      </w:r>
      <w:r>
        <w:br/>
      </w:r>
      <w:r>
        <w:rPr>
          <w:rFonts w:ascii="Times New Roman"/>
          <w:b w:val="false"/>
          <w:i w:val="false"/>
          <w:color w:val="000000"/>
          <w:sz w:val="28"/>
        </w:rPr>
        <w:t>
</w:t>
      </w:r>
      <w:r>
        <w:rPr>
          <w:rFonts w:ascii="Times New Roman"/>
          <w:b w:val="false"/>
          <w:i w:val="false"/>
          <w:color w:val="000000"/>
          <w:sz w:val="28"/>
        </w:rPr>
        <w:t>
      39. Ғимараттардың жанында орналасқан енi тар жүретін орындар, тротуарлар мен алаңдар ыңғайлы түрде қол жеткізілетін болса, оларды ғимарат қабырғасына орналасқан шамшырақтар арқылы жарықтандыруға болады.</w:t>
      </w:r>
      <w:r>
        <w:br/>
      </w:r>
      <w:r>
        <w:rPr>
          <w:rFonts w:ascii="Times New Roman"/>
          <w:b w:val="false"/>
          <w:i w:val="false"/>
          <w:color w:val="000000"/>
          <w:sz w:val="28"/>
        </w:rPr>
        <w:t>
</w:t>
      </w:r>
      <w:r>
        <w:rPr>
          <w:rFonts w:ascii="Times New Roman"/>
          <w:b w:val="false"/>
          <w:i w:val="false"/>
          <w:color w:val="000000"/>
          <w:sz w:val="28"/>
        </w:rPr>
        <w:t>
      40. Сыртқы жарықтандыру құрылғыларын қалпында сақтауға және қызмет көрсетуге мынадай iс-шаралар жатады:</w:t>
      </w:r>
      <w:r>
        <w:br/>
      </w:r>
      <w:r>
        <w:rPr>
          <w:rFonts w:ascii="Times New Roman"/>
          <w:b w:val="false"/>
          <w:i w:val="false"/>
          <w:color w:val="000000"/>
          <w:sz w:val="28"/>
        </w:rPr>
        <w:t>
      - шамдарды және қатардан шыққан шамдардағы шашыратқыштарды ауыстыруды, шамдарды тазалауды, жарықтандырғыш деңгейлерін өлшеуді қоса алғанда, сыртқы жарықтандыру құрылғыларының техникалық жарамды жағдайын ұстау, мұнда сандық және сапалық көрсеткіштер орнатылған параметрлерге сәйкес келеді;</w:t>
      </w:r>
      <w:r>
        <w:br/>
      </w:r>
      <w:r>
        <w:rPr>
          <w:rFonts w:ascii="Times New Roman"/>
          <w:b w:val="false"/>
          <w:i w:val="false"/>
          <w:color w:val="000000"/>
          <w:sz w:val="28"/>
        </w:rPr>
        <w:t>
      - сыртқы жарықтандыру құрылғылары жұмысының реттелетін тәртібін, уақтылы қосуды бақылау, ішінара немесе жартылай сөндіруді бақылауды, жанбайтын шамдарды анықтауды және уәкілетті органның келісімі бойынша оларды жедел жоюды қамтамасыз ету.</w:t>
      </w:r>
      <w:r>
        <w:br/>
      </w:r>
      <w:r>
        <w:rPr>
          <w:rFonts w:ascii="Times New Roman"/>
          <w:b w:val="false"/>
          <w:i w:val="false"/>
          <w:color w:val="000000"/>
          <w:sz w:val="28"/>
        </w:rPr>
        <w:t>
</w:t>
      </w:r>
      <w:r>
        <w:rPr>
          <w:rFonts w:ascii="Times New Roman"/>
          <w:b w:val="false"/>
          <w:i w:val="false"/>
          <w:color w:val="000000"/>
          <w:sz w:val="28"/>
        </w:rPr>
        <w:t>
      41. Шамшырақтардың жану пайызын және сыртқы жарықтандыру құрылғысының жай-күйін анықтау үшiн уәкілетті органмен бақылау тексерiстерiн жүргізедi.</w:t>
      </w:r>
      <w:r>
        <w:br/>
      </w:r>
      <w:r>
        <w:rPr>
          <w:rFonts w:ascii="Times New Roman"/>
          <w:b w:val="false"/>
          <w:i w:val="false"/>
          <w:color w:val="000000"/>
          <w:sz w:val="28"/>
        </w:rPr>
        <w:t>
</w:t>
      </w:r>
      <w:r>
        <w:rPr>
          <w:rFonts w:ascii="Times New Roman"/>
          <w:b w:val="false"/>
          <w:i w:val="false"/>
          <w:color w:val="000000"/>
          <w:sz w:val="28"/>
        </w:rPr>
        <w:t>
      42. Сыртқы жарықтандыру құрылғысының жай-күйіне байланысты металл тiректер, тiреуiштер мен басқа да элементтер үш жылда бiр рет сырланып тұрады.</w:t>
      </w:r>
      <w:r>
        <w:br/>
      </w:r>
      <w:r>
        <w:rPr>
          <w:rFonts w:ascii="Times New Roman"/>
          <w:b w:val="false"/>
          <w:i w:val="false"/>
          <w:color w:val="000000"/>
          <w:sz w:val="28"/>
        </w:rPr>
        <w:t>
</w:t>
      </w:r>
      <w:r>
        <w:rPr>
          <w:rFonts w:ascii="Times New Roman"/>
          <w:b w:val="false"/>
          <w:i w:val="false"/>
          <w:color w:val="000000"/>
          <w:sz w:val="28"/>
        </w:rPr>
        <w:t>
      43. Жарнамаларды, стендiлерді, витриналарды жарықтандыру кезінде жарық беру құралдары жарықтандырылған сәуле бейнесінің қарап тұрған адамның көзiне түспейтіндей жағдайда орналастыру қажет.</w:t>
      </w:r>
      <w:r>
        <w:br/>
      </w:r>
      <w:r>
        <w:rPr>
          <w:rFonts w:ascii="Times New Roman"/>
          <w:b w:val="false"/>
          <w:i w:val="false"/>
          <w:color w:val="000000"/>
          <w:sz w:val="28"/>
        </w:rPr>
        <w:t>
</w:t>
      </w:r>
      <w:r>
        <w:rPr>
          <w:rFonts w:ascii="Times New Roman"/>
          <w:b w:val="false"/>
          <w:i w:val="false"/>
          <w:color w:val="000000"/>
          <w:sz w:val="28"/>
        </w:rPr>
        <w:t>
      44. Жаяу жүргіншілердің, жүргiзушiнiң көзiне сәуле тура түспеуi үшiн жарықтандырғыш құралдарына қорғау бұрышын немесе арнайы экрандау торларын орнатуды ескеру қажет.</w:t>
      </w:r>
    </w:p>
    <w:bookmarkEnd w:id="16"/>
    <w:bookmarkStart w:name="z59" w:id="17"/>
    <w:p>
      <w:pPr>
        <w:spacing w:after="0"/>
        <w:ind w:left="0"/>
        <w:jc w:val="left"/>
      </w:pPr>
      <w:r>
        <w:rPr>
          <w:rFonts w:ascii="Times New Roman"/>
          <w:b/>
          <w:i w:val="false"/>
          <w:color w:val="000000"/>
        </w:rPr>
        <w:t xml:space="preserve"> 
8. Табиғи су айдындары</w:t>
      </w:r>
    </w:p>
    <w:bookmarkEnd w:id="17"/>
    <w:bookmarkStart w:name="z60" w:id="18"/>
    <w:p>
      <w:pPr>
        <w:spacing w:after="0"/>
        <w:ind w:left="0"/>
        <w:jc w:val="both"/>
      </w:pPr>
      <w:r>
        <w:rPr>
          <w:rFonts w:ascii="Times New Roman"/>
          <w:b w:val="false"/>
          <w:i w:val="false"/>
          <w:color w:val="000000"/>
          <w:sz w:val="28"/>
        </w:rPr>
        <w:t>
      45. Табиғи су айдындарының жанында елдi мекендер орналасса, олардың жағаларында жағажайлар мен жағалаулар жасалады.</w:t>
      </w:r>
      <w:r>
        <w:br/>
      </w:r>
      <w:r>
        <w:rPr>
          <w:rFonts w:ascii="Times New Roman"/>
          <w:b w:val="false"/>
          <w:i w:val="false"/>
          <w:color w:val="000000"/>
          <w:sz w:val="28"/>
        </w:rPr>
        <w:t>
</w:t>
      </w:r>
      <w:r>
        <w:rPr>
          <w:rFonts w:ascii="Times New Roman"/>
          <w:b w:val="false"/>
          <w:i w:val="false"/>
          <w:color w:val="000000"/>
          <w:sz w:val="28"/>
        </w:rPr>
        <w:t>
      46. Серуендейтiн аллеяларда көгалдандыру екпелері аллеяның iшкi жағына орналасады.</w:t>
      </w:r>
      <w:r>
        <w:br/>
      </w:r>
      <w:r>
        <w:rPr>
          <w:rFonts w:ascii="Times New Roman"/>
          <w:b w:val="false"/>
          <w:i w:val="false"/>
          <w:color w:val="000000"/>
          <w:sz w:val="28"/>
        </w:rPr>
        <w:t>
</w:t>
      </w:r>
      <w:r>
        <w:rPr>
          <w:rFonts w:ascii="Times New Roman"/>
          <w:b w:val="false"/>
          <w:i w:val="false"/>
          <w:color w:val="000000"/>
          <w:sz w:val="28"/>
        </w:rPr>
        <w:t>
      47. Оңтүстiкке қараған жағалауларда көлеңкелi учаскелер жасалады. Газондар мен гүл өсiретiн жерлерге бөлiнедi.</w:t>
      </w:r>
      <w:r>
        <w:br/>
      </w:r>
      <w:r>
        <w:rPr>
          <w:rFonts w:ascii="Times New Roman"/>
          <w:b w:val="false"/>
          <w:i w:val="false"/>
          <w:color w:val="000000"/>
          <w:sz w:val="28"/>
        </w:rPr>
        <w:t>
</w:t>
      </w:r>
      <w:r>
        <w:rPr>
          <w:rFonts w:ascii="Times New Roman"/>
          <w:b w:val="false"/>
          <w:i w:val="false"/>
          <w:color w:val="000000"/>
          <w:sz w:val="28"/>
        </w:rPr>
        <w:t>
      48. Баспалдақтың шығар жерi өте биiк болған жағдайда, ол жерге алаң жасалуы қажет.</w:t>
      </w:r>
      <w:r>
        <w:br/>
      </w:r>
      <w:r>
        <w:rPr>
          <w:rFonts w:ascii="Times New Roman"/>
          <w:b w:val="false"/>
          <w:i w:val="false"/>
          <w:color w:val="000000"/>
          <w:sz w:val="28"/>
        </w:rPr>
        <w:t>
</w:t>
      </w:r>
      <w:r>
        <w:rPr>
          <w:rFonts w:ascii="Times New Roman"/>
          <w:b w:val="false"/>
          <w:i w:val="false"/>
          <w:color w:val="000000"/>
          <w:sz w:val="28"/>
        </w:rPr>
        <w:t>
      49. Жағажай аумағы сумен жабдықтау көздерiн санитарлық қорғау аймағынан тыс және су ағынының ең төмен жерiн ластау мүмкiндiгiнен қашық жерде болу керек.</w:t>
      </w:r>
      <w:r>
        <w:br/>
      </w:r>
      <w:r>
        <w:rPr>
          <w:rFonts w:ascii="Times New Roman"/>
          <w:b w:val="false"/>
          <w:i w:val="false"/>
          <w:color w:val="000000"/>
          <w:sz w:val="28"/>
        </w:rPr>
        <w:t>
</w:t>
      </w:r>
      <w:r>
        <w:rPr>
          <w:rFonts w:ascii="Times New Roman"/>
          <w:b w:val="false"/>
          <w:i w:val="false"/>
          <w:color w:val="000000"/>
          <w:sz w:val="28"/>
        </w:rPr>
        <w:t>
      50. Жағажайларда құтқару станциялары, тамақтандырудың сауда пунктері, киім ауыстыру кабиналары, дәретханалар, қоқыс жинайтын жәшіктер орналасады. Су ішуге арналған фонтандар болса, "Қалалық және ауылдық елді мекендердегі атмосфералық ауаға, топыраққа және олардың қауіпсіздігіне, қалалық және ауылдық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талаптардың" санитарлық қағидаларына сәйкес болуы қажет.</w:t>
      </w:r>
      <w:r>
        <w:br/>
      </w:r>
      <w:r>
        <w:rPr>
          <w:rFonts w:ascii="Times New Roman"/>
          <w:b w:val="false"/>
          <w:i w:val="false"/>
          <w:color w:val="000000"/>
          <w:sz w:val="28"/>
        </w:rPr>
        <w:t>
</w:t>
      </w:r>
      <w:r>
        <w:rPr>
          <w:rFonts w:ascii="Times New Roman"/>
          <w:b w:val="false"/>
          <w:i w:val="false"/>
          <w:color w:val="000000"/>
          <w:sz w:val="28"/>
        </w:rPr>
        <w:t>
      51. Барынша қолайлы инсоляция бар жағажайлар неғұрлым күн көп түсетiн оңтүстiк, оңтүстiк-батыс, оңтүстiк-шығыс баурайларына орналастырылады.</w:t>
      </w:r>
      <w:r>
        <w:br/>
      </w:r>
      <w:r>
        <w:rPr>
          <w:rFonts w:ascii="Times New Roman"/>
          <w:b w:val="false"/>
          <w:i w:val="false"/>
          <w:color w:val="000000"/>
          <w:sz w:val="28"/>
        </w:rPr>
        <w:t>
</w:t>
      </w:r>
      <w:r>
        <w:rPr>
          <w:rFonts w:ascii="Times New Roman"/>
          <w:b w:val="false"/>
          <w:i w:val="false"/>
          <w:color w:val="000000"/>
          <w:sz w:val="28"/>
        </w:rPr>
        <w:t>
      52. Су айдындарының, өзендердің, ағыстардың жағаларында:</w:t>
      </w:r>
      <w:r>
        <w:br/>
      </w:r>
      <w:r>
        <w:rPr>
          <w:rFonts w:ascii="Times New Roman"/>
          <w:b w:val="false"/>
          <w:i w:val="false"/>
          <w:color w:val="000000"/>
          <w:sz w:val="28"/>
        </w:rPr>
        <w:t>
      - материалдарды, жабдықтарды арнайы бөлiнген шомылу құралдарын тиеуге арналған жерлерден басқа жерлерде сақтауға;</w:t>
      </w:r>
      <w:r>
        <w:br/>
      </w:r>
      <w:r>
        <w:rPr>
          <w:rFonts w:ascii="Times New Roman"/>
          <w:b w:val="false"/>
          <w:i w:val="false"/>
          <w:color w:val="000000"/>
          <w:sz w:val="28"/>
        </w:rPr>
        <w:t>
      - қоқысты, балшықты, ластанған қарды, тазаланбаған өнеркәсiп және шаруашылық-тұрмыстық қалдықтарды тастауға тыйым салынады;</w:t>
      </w:r>
      <w:r>
        <w:br/>
      </w:r>
      <w:r>
        <w:rPr>
          <w:rFonts w:ascii="Times New Roman"/>
          <w:b w:val="false"/>
          <w:i w:val="false"/>
          <w:color w:val="000000"/>
          <w:sz w:val="28"/>
        </w:rPr>
        <w:t>
      - қыс мерзiмi аяқталған соң жағалау аймағы көң - қоқыстан тазаланып, су бассейнiнiң санитарлық жағдайын қамтамасыз ететiн іс-шаралар жүргiзiледi.</w:t>
      </w:r>
    </w:p>
    <w:bookmarkEnd w:id="18"/>
    <w:bookmarkStart w:name="z68" w:id="19"/>
    <w:p>
      <w:pPr>
        <w:spacing w:after="0"/>
        <w:ind w:left="0"/>
        <w:jc w:val="left"/>
      </w:pPr>
      <w:r>
        <w:rPr>
          <w:rFonts w:ascii="Times New Roman"/>
          <w:b/>
          <w:i w:val="false"/>
          <w:color w:val="000000"/>
        </w:rPr>
        <w:t xml:space="preserve"> 
9. Елдi мекендердi сәулетті - көркем безендіру</w:t>
      </w:r>
    </w:p>
    <w:bookmarkEnd w:id="19"/>
    <w:bookmarkStart w:name="z69" w:id="20"/>
    <w:p>
      <w:pPr>
        <w:spacing w:after="0"/>
        <w:ind w:left="0"/>
        <w:jc w:val="both"/>
      </w:pPr>
      <w:r>
        <w:rPr>
          <w:rFonts w:ascii="Times New Roman"/>
          <w:b w:val="false"/>
          <w:i w:val="false"/>
          <w:color w:val="000000"/>
          <w:sz w:val="28"/>
        </w:rPr>
        <w:t>
      53. Елдi мекендердi сырттай көркейту белгіленген тәртіппен бекiтiлген бас жоспарлар (бас жоспарлар сұлбалары), жоспарлаудың детальды жобасы мен аумақты салу жобасы бойынша iске асырылады.</w:t>
      </w:r>
      <w:r>
        <w:br/>
      </w:r>
      <w:r>
        <w:rPr>
          <w:rFonts w:ascii="Times New Roman"/>
          <w:b w:val="false"/>
          <w:i w:val="false"/>
          <w:color w:val="000000"/>
          <w:sz w:val="28"/>
        </w:rPr>
        <w:t>
</w:t>
      </w:r>
      <w:r>
        <w:rPr>
          <w:rFonts w:ascii="Times New Roman"/>
          <w:b w:val="false"/>
          <w:i w:val="false"/>
          <w:color w:val="000000"/>
          <w:sz w:val="28"/>
        </w:rPr>
        <w:t>
      54. Сырттай көркейту элементтерiн орналастыру кезінде олардың аумақтың бағытына сәйкес келуi, сондай-ақ архитектурамен және табиғи ортамен органикалық бiрлiгi қамтамасыз етіледі.</w:t>
      </w:r>
      <w:r>
        <w:br/>
      </w:r>
      <w:r>
        <w:rPr>
          <w:rFonts w:ascii="Times New Roman"/>
          <w:b w:val="false"/>
          <w:i w:val="false"/>
          <w:color w:val="000000"/>
          <w:sz w:val="28"/>
        </w:rPr>
        <w:t>
</w:t>
      </w:r>
      <w:r>
        <w:rPr>
          <w:rFonts w:ascii="Times New Roman"/>
          <w:b w:val="false"/>
          <w:i w:val="false"/>
          <w:color w:val="000000"/>
          <w:sz w:val="28"/>
        </w:rPr>
        <w:t>
      55. Аумақтың тұрғын жай бөлiгiн көркейтудiң жоспарлы элементтері ересек адамдардың демалатын жерінен, спорт және шаруашылық алаңдарынан, сондай-ақ көлiк жолынан алыстау орналасқан балаларға арналған ойын алаңынан тұруы.</w:t>
      </w:r>
      <w:r>
        <w:br/>
      </w:r>
      <w:r>
        <w:rPr>
          <w:rFonts w:ascii="Times New Roman"/>
          <w:b w:val="false"/>
          <w:i w:val="false"/>
          <w:color w:val="000000"/>
          <w:sz w:val="28"/>
        </w:rPr>
        <w:t>
</w:t>
      </w:r>
      <w:r>
        <w:rPr>
          <w:rFonts w:ascii="Times New Roman"/>
          <w:b w:val="false"/>
          <w:i w:val="false"/>
          <w:color w:val="000000"/>
          <w:sz w:val="28"/>
        </w:rPr>
        <w:t>
      56. Балалар алаңының жабындысы сол жерге қойылған жабдықтарға байланысты болуы керек.</w:t>
      </w:r>
      <w:r>
        <w:br/>
      </w:r>
      <w:r>
        <w:rPr>
          <w:rFonts w:ascii="Times New Roman"/>
          <w:b w:val="false"/>
          <w:i w:val="false"/>
          <w:color w:val="000000"/>
          <w:sz w:val="28"/>
        </w:rPr>
        <w:t>
</w:t>
      </w:r>
      <w:r>
        <w:rPr>
          <w:rFonts w:ascii="Times New Roman"/>
          <w:b w:val="false"/>
          <w:i w:val="false"/>
          <w:color w:val="000000"/>
          <w:sz w:val="28"/>
        </w:rPr>
        <w:t>
      57. Базар аумақтарында, оның iшiнде шаруашылық, базар алаңдарында жауын суы мен ерiген су ағатын еңiстiгі бар қатты жабынды (асфальт, кесектас, тас төсеуіш), кәріздер, су құбырлары немесе жабық суағар жүйесi болуы керек.</w:t>
      </w:r>
      <w:r>
        <w:br/>
      </w:r>
      <w:r>
        <w:rPr>
          <w:rFonts w:ascii="Times New Roman"/>
          <w:b w:val="false"/>
          <w:i w:val="false"/>
          <w:color w:val="000000"/>
          <w:sz w:val="28"/>
        </w:rPr>
        <w:t>
</w:t>
      </w:r>
      <w:r>
        <w:rPr>
          <w:rFonts w:ascii="Times New Roman"/>
          <w:b w:val="false"/>
          <w:i w:val="false"/>
          <w:color w:val="000000"/>
          <w:sz w:val="28"/>
        </w:rPr>
        <w:t>
      58. Зираттың аумақтары қоршалуы тиіс және жүретін орындарда қатты жабындысы болуы керек.</w:t>
      </w:r>
      <w:r>
        <w:br/>
      </w:r>
      <w:r>
        <w:rPr>
          <w:rFonts w:ascii="Times New Roman"/>
          <w:b w:val="false"/>
          <w:i w:val="false"/>
          <w:color w:val="000000"/>
          <w:sz w:val="28"/>
        </w:rPr>
        <w:t>
</w:t>
      </w:r>
      <w:r>
        <w:rPr>
          <w:rFonts w:ascii="Times New Roman"/>
          <w:b w:val="false"/>
          <w:i w:val="false"/>
          <w:color w:val="000000"/>
          <w:sz w:val="28"/>
        </w:rPr>
        <w:t>
      59. Ғимарат қасбеттерін безендіру және оған іргелес аумақтарды абаттандыру сәулет, қала құрылысы және құрылыс саласындағы уәкілетті органның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60. Қолданыстағы ғимараттардың үй-жайларын (жеке бөліктерін) қайта жаңарту (қайта жоспарлау, қайта жабдықтау) жөніндегі құрылыс-монтаждау жұмыстарын жүргізуге рұқсат қағаздарын беру жүзеге асырылады.</w:t>
      </w:r>
      <w:r>
        <w:br/>
      </w:r>
      <w:r>
        <w:rPr>
          <w:rFonts w:ascii="Times New Roman"/>
          <w:b w:val="false"/>
          <w:i w:val="false"/>
          <w:color w:val="000000"/>
          <w:sz w:val="28"/>
        </w:rPr>
        <w:t>
</w:t>
      </w:r>
      <w:r>
        <w:rPr>
          <w:rFonts w:ascii="Times New Roman"/>
          <w:b w:val="false"/>
          <w:i w:val="false"/>
          <w:color w:val="000000"/>
          <w:sz w:val="28"/>
        </w:rPr>
        <w:t>
      61. Көлiк тұрақтары жеке жабдықталған автомобиль тұратын қалтасы ескерiлген, жол жабындысы бар, жол таңбаларымен белгiленген алаңдарда орналасады. Тұрақтардың кіреберісінде тұрақтың атауы жазылған және жұмыс тәртібі бар маңдайша орналастырылуы қажет.</w:t>
      </w:r>
      <w:r>
        <w:br/>
      </w:r>
      <w:r>
        <w:rPr>
          <w:rFonts w:ascii="Times New Roman"/>
          <w:b w:val="false"/>
          <w:i w:val="false"/>
          <w:color w:val="000000"/>
          <w:sz w:val="28"/>
        </w:rPr>
        <w:t>
</w:t>
      </w:r>
      <w:r>
        <w:rPr>
          <w:rFonts w:ascii="Times New Roman"/>
          <w:b w:val="false"/>
          <w:i w:val="false"/>
          <w:color w:val="000000"/>
          <w:sz w:val="28"/>
        </w:rPr>
        <w:t>
      62. Киоск, ларек, павильон және басқа да уақытша ғимараттарды орналастыруға сәулет, қала құрылысы, құрылыс саласындағы уәкілетті органның рұқсаты бойынша ғана жол беріледі, ал пайдаланатын объектілер, соның ішінде азаматтардың қауіпсіздігін, эстетикалық жағын қоса алғанда, нормативтік және басқа да міндетті талаптарға сәйкес тұрақты қызмет етуін қамтамасыз ететін тұрғын ғимараттар тиісті жағдайда ұсталынады.</w:t>
      </w:r>
      <w:r>
        <w:br/>
      </w:r>
      <w:r>
        <w:rPr>
          <w:rFonts w:ascii="Times New Roman"/>
          <w:b w:val="false"/>
          <w:i w:val="false"/>
          <w:color w:val="000000"/>
          <w:sz w:val="28"/>
        </w:rPr>
        <w:t>
</w:t>
      </w:r>
      <w:r>
        <w:rPr>
          <w:rFonts w:ascii="Times New Roman"/>
          <w:b w:val="false"/>
          <w:i w:val="false"/>
          <w:color w:val="000000"/>
          <w:sz w:val="28"/>
        </w:rPr>
        <w:t>
      63. Елді мекендер үшін қолданыстағы құрылыстың сәулетін бұзбайтын, сыртқы эстетикалық келбетті құруға арналған заманауи дизайнерлік шешімдерді қолдану арқылы декоративтік көгалдандыру екпелерін қолдану ұсынылады.</w:t>
      </w:r>
    </w:p>
    <w:bookmarkEnd w:id="20"/>
    <w:bookmarkStart w:name="z80" w:id="21"/>
    <w:p>
      <w:pPr>
        <w:spacing w:after="0"/>
        <w:ind w:left="0"/>
        <w:jc w:val="left"/>
      </w:pPr>
      <w:r>
        <w:rPr>
          <w:rFonts w:ascii="Times New Roman"/>
          <w:b/>
          <w:i w:val="false"/>
          <w:color w:val="000000"/>
        </w:rPr>
        <w:t xml:space="preserve"> 
10. Қалалар мен елді мекендердің аумақтарын жинау</w:t>
      </w:r>
    </w:p>
    <w:bookmarkEnd w:id="21"/>
    <w:bookmarkStart w:name="z81" w:id="22"/>
    <w:p>
      <w:pPr>
        <w:spacing w:after="0"/>
        <w:ind w:left="0"/>
        <w:jc w:val="both"/>
      </w:pPr>
      <w:r>
        <w:rPr>
          <w:rFonts w:ascii="Times New Roman"/>
          <w:b w:val="false"/>
          <w:i w:val="false"/>
          <w:color w:val="000000"/>
          <w:sz w:val="28"/>
        </w:rPr>
        <w:t>
      64. Тұрғындарға қызмет көрсететін сауда объектілері және басқа да пунктер, сондай-ақ оған іргелес жатқан аумақтар санитарлық жағдайда ұсталынады.</w:t>
      </w:r>
      <w:r>
        <w:br/>
      </w:r>
      <w:r>
        <w:rPr>
          <w:rFonts w:ascii="Times New Roman"/>
          <w:b w:val="false"/>
          <w:i w:val="false"/>
          <w:color w:val="000000"/>
          <w:sz w:val="28"/>
        </w:rPr>
        <w:t>
      Контейнерлік алаңдарды қоспағанда, жалпы пайдаланымдағы жерлерде орналасқан ішкі үйлердің аумақтарында санитарлық тазалау жүргізуді облыстың ТҮКШ-да уәкілетті орган қамтамасыз етеді.</w:t>
      </w:r>
      <w:r>
        <w:br/>
      </w:r>
      <w:r>
        <w:rPr>
          <w:rFonts w:ascii="Times New Roman"/>
          <w:b w:val="false"/>
          <w:i w:val="false"/>
          <w:color w:val="000000"/>
          <w:sz w:val="28"/>
        </w:rPr>
        <w:t>
</w:t>
      </w:r>
      <w:r>
        <w:rPr>
          <w:rFonts w:ascii="Times New Roman"/>
          <w:b w:val="false"/>
          <w:i w:val="false"/>
          <w:color w:val="000000"/>
          <w:sz w:val="28"/>
        </w:rPr>
        <w:t>
      65. Аула аумағының тазалығы күнделiктi жинастыру арқылы сақталады. Ауа райының жағдайына байланысты тротуарға су немесе құм шашылады, қардан тазартылып, үй жанындағы көшеттер, балалар алаңы, суағарлар мен кәріздер тазартылады.</w:t>
      </w:r>
      <w:r>
        <w:br/>
      </w:r>
      <w:r>
        <w:rPr>
          <w:rFonts w:ascii="Times New Roman"/>
          <w:b w:val="false"/>
          <w:i w:val="false"/>
          <w:color w:val="000000"/>
          <w:sz w:val="28"/>
        </w:rPr>
        <w:t>
</w:t>
      </w:r>
      <w:r>
        <w:rPr>
          <w:rFonts w:ascii="Times New Roman"/>
          <w:b w:val="false"/>
          <w:i w:val="false"/>
          <w:color w:val="000000"/>
          <w:sz w:val="28"/>
        </w:rPr>
        <w:t>
      66. Тұрғын жай аумақтарын және қоғамдық орындарды жинау күн сайын қажеттілігіне қарай күні бойы жүргiзiледi. Аумақтарды жинау жазғы және қысқы кезеңге бөлінеді.</w:t>
      </w:r>
      <w:r>
        <w:br/>
      </w:r>
      <w:r>
        <w:rPr>
          <w:rFonts w:ascii="Times New Roman"/>
          <w:b w:val="false"/>
          <w:i w:val="false"/>
          <w:color w:val="000000"/>
          <w:sz w:val="28"/>
        </w:rPr>
        <w:t>
</w:t>
      </w:r>
      <w:r>
        <w:rPr>
          <w:rFonts w:ascii="Times New Roman"/>
          <w:b w:val="false"/>
          <w:i w:val="false"/>
          <w:color w:val="000000"/>
          <w:sz w:val="28"/>
        </w:rPr>
        <w:t>
      67. Елді мекендердің аумақтарын жазғы кезеңде жинау жұмыстарына күнделікті сыпыру, суару, су аққы құдықтарын тазалау, сондай-ақ түнгі уақытта көшелердің өтпе жолдарының бөлігін, алаңдар мен тротуарларды жуу жатады.</w:t>
      </w:r>
      <w:r>
        <w:br/>
      </w:r>
      <w:r>
        <w:rPr>
          <w:rFonts w:ascii="Times New Roman"/>
          <w:b w:val="false"/>
          <w:i w:val="false"/>
          <w:color w:val="000000"/>
          <w:sz w:val="28"/>
        </w:rPr>
        <w:t>
</w:t>
      </w:r>
      <w:r>
        <w:rPr>
          <w:rFonts w:ascii="Times New Roman"/>
          <w:b w:val="false"/>
          <w:i w:val="false"/>
          <w:color w:val="000000"/>
          <w:sz w:val="28"/>
        </w:rPr>
        <w:t>
      68. Қысқы жинау жұмыстары тұрақты (қар түскен кезде) және мерзімді (қар жауған уақытында және қарды толық жинағаннан кейін) болып бөлінедi. Қар көп жауған кезде күрделi жинау өткізіледі.</w:t>
      </w:r>
      <w:r>
        <w:br/>
      </w:r>
      <w:r>
        <w:rPr>
          <w:rFonts w:ascii="Times New Roman"/>
          <w:b w:val="false"/>
          <w:i w:val="false"/>
          <w:color w:val="000000"/>
          <w:sz w:val="28"/>
        </w:rPr>
        <w:t>
</w:t>
      </w:r>
      <w:r>
        <w:rPr>
          <w:rFonts w:ascii="Times New Roman"/>
          <w:b w:val="false"/>
          <w:i w:val="false"/>
          <w:color w:val="000000"/>
          <w:sz w:val="28"/>
        </w:rPr>
        <w:t>
      69. Қысқы жинау екi кезектен тұрады. Бiрiншi кезекте орындалатын жұмыс жаяу жүргіншілер мен көлiк қозғалысының, әсiресе, жол өткелдерiнiң, магистральдi көшелердiң, автобус жолдарының қауiпсiздiгiн қамтамасыз ету қажет. Екiншi кезектегi жұмысқа қар дуалдарын жасау, жолдан қарды тазалау, мұз жару, қарлы мұзды сырғанақтарды жою, қар жаумаған кезде көлiк жолын сыпыру жұмыстары жатады.</w:t>
      </w:r>
      <w:r>
        <w:br/>
      </w:r>
      <w:r>
        <w:rPr>
          <w:rFonts w:ascii="Times New Roman"/>
          <w:b w:val="false"/>
          <w:i w:val="false"/>
          <w:color w:val="000000"/>
          <w:sz w:val="28"/>
        </w:rPr>
        <w:t>
</w:t>
      </w:r>
      <w:r>
        <w:rPr>
          <w:rFonts w:ascii="Times New Roman"/>
          <w:b w:val="false"/>
          <w:i w:val="false"/>
          <w:color w:val="000000"/>
          <w:sz w:val="28"/>
        </w:rPr>
        <w:t>
      70. Жолдар мен тротуарлардағы қарлы-мұзды құралдармен күресу үшін құм-тұзды қосынды сепкіші пайдаланылады.</w:t>
      </w:r>
      <w:r>
        <w:br/>
      </w:r>
      <w:r>
        <w:rPr>
          <w:rFonts w:ascii="Times New Roman"/>
          <w:b w:val="false"/>
          <w:i w:val="false"/>
          <w:color w:val="000000"/>
          <w:sz w:val="28"/>
        </w:rPr>
        <w:t>
</w:t>
      </w:r>
      <w:r>
        <w:rPr>
          <w:rFonts w:ascii="Times New Roman"/>
          <w:b w:val="false"/>
          <w:i w:val="false"/>
          <w:color w:val="000000"/>
          <w:sz w:val="28"/>
        </w:rPr>
        <w:t>
      71. Жаяу жүргіншiлердiң қайғылы оқиғаларға тап болуын, әуе желілерінің, шамшырақтар мен көгалдандыру екпелерінің зақымдануын алдын алу мақсатында шатырлардағы, карниздердегі, суағар құбырларындағы қарлар сақтану шараларын міндетті сақтау арқылы имараттар мен ғимараттар иелерiнің, жалға алушылардың күшімен және құралдарымен жүйелі тазаланады.</w:t>
      </w:r>
      <w:r>
        <w:br/>
      </w:r>
      <w:r>
        <w:rPr>
          <w:rFonts w:ascii="Times New Roman"/>
          <w:b w:val="false"/>
          <w:i w:val="false"/>
          <w:color w:val="000000"/>
          <w:sz w:val="28"/>
        </w:rPr>
        <w:t>
</w:t>
      </w:r>
      <w:r>
        <w:rPr>
          <w:rFonts w:ascii="Times New Roman"/>
          <w:b w:val="false"/>
          <w:i w:val="false"/>
          <w:color w:val="000000"/>
          <w:sz w:val="28"/>
        </w:rPr>
        <w:t>
      72. Елдi мекендердiң аумақтарын қардан тазалау оны арнайы бөлiнген қар жинайтын орындарға (бос жерлерге, сайға) шығару, көлiк жүретiн жолдан көгалдандыру екпелерінің түбiне, өзен арнасына лақтыру арқылы жүзеге асырылады. Соңғысы қарға құмды тұзды немесе басқа химиялық қоспалар шашылмаған кезде жасалады. Өзен жағаларында қар жинайтын орындар жасалады. Қыс аяқталғаннан кейiн қар жиналған жерлерде қар тазалау жұмысы, сондай-ақ су бассейндерінiң санитарлық жай-күйін қамтамасыз ету жөніндегі іс-шаралар жүргiзiледi.</w:t>
      </w:r>
      <w:r>
        <w:br/>
      </w:r>
      <w:r>
        <w:rPr>
          <w:rFonts w:ascii="Times New Roman"/>
          <w:b w:val="false"/>
          <w:i w:val="false"/>
          <w:color w:val="000000"/>
          <w:sz w:val="28"/>
        </w:rPr>
        <w:t>
</w:t>
      </w:r>
      <w:r>
        <w:rPr>
          <w:rFonts w:ascii="Times New Roman"/>
          <w:b w:val="false"/>
          <w:i w:val="false"/>
          <w:color w:val="000000"/>
          <w:sz w:val="28"/>
        </w:rPr>
        <w:t>
      73. Көшелерде, аулаларда және басқа көпшiлiк пайдаланатын жерлерде қоқыстарды, сауда лотоктарын, бос құтыларды, басқа да сауда жабдықтарын тастауға тыйым салынады.</w:t>
      </w:r>
      <w:r>
        <w:br/>
      </w:r>
      <w:r>
        <w:rPr>
          <w:rFonts w:ascii="Times New Roman"/>
          <w:b w:val="false"/>
          <w:i w:val="false"/>
          <w:color w:val="000000"/>
          <w:sz w:val="28"/>
        </w:rPr>
        <w:t>
</w:t>
      </w:r>
      <w:r>
        <w:rPr>
          <w:rFonts w:ascii="Times New Roman"/>
          <w:b w:val="false"/>
          <w:i w:val="false"/>
          <w:color w:val="000000"/>
          <w:sz w:val="28"/>
        </w:rPr>
        <w:t>
      74. Жағажай аумақтары мен демалыс аймақтары олардың жұмыс істеу мерзімі аяқталған соң жиналады: жағалауды, киiм ауыстыратын орындарды, дәретханаларды, жасыл аймақтарды тазалау, бос ыдыстарды жуу және әжетханаларды дезинфекциялау жұмыстары жүргiзіледi. Күндізгі уақытта ағымдағы жинау өткізіледі. Жағажай аумағы, демалыс аймақтары құмның үстiңгi қабатын апта сайын қопсыту жолымен жыл сайын құм салу арқылы жиналады. Жағажайда, саябақтарда, демалыс аймақтарында сауда жасаған ұйымдар мен жеке кәсiпкерлер жиналған қоқысты рұқсат етілген үйіндіге шығарып, үнемi жинап отырады.</w:t>
      </w:r>
      <w:r>
        <w:br/>
      </w:r>
      <w:r>
        <w:rPr>
          <w:rFonts w:ascii="Times New Roman"/>
          <w:b w:val="false"/>
          <w:i w:val="false"/>
          <w:color w:val="000000"/>
          <w:sz w:val="28"/>
        </w:rPr>
        <w:t>
</w:t>
      </w:r>
      <w:r>
        <w:rPr>
          <w:rFonts w:ascii="Times New Roman"/>
          <w:b w:val="false"/>
          <w:i w:val="false"/>
          <w:color w:val="000000"/>
          <w:sz w:val="28"/>
        </w:rPr>
        <w:t>
      75. Кәріз желілері жоқ рыноктарда сауда орындарынан 25 метрден кем емес жерде сұйықтық өткізбейтін шұңқырлары бар қоғамдық әжетханалар орнатылады. Сыпырылған шұңқырға, екіден үші аспайтын көлемде толтыру бойынша уақытында тазаланады, дезинфекцияланады. Локальді тазарту қондырғысы өндіруші техникалық құжаттарға сәйкес жабдықталады.</w:t>
      </w:r>
      <w:r>
        <w:br/>
      </w:r>
      <w:r>
        <w:rPr>
          <w:rFonts w:ascii="Times New Roman"/>
          <w:b w:val="false"/>
          <w:i w:val="false"/>
          <w:color w:val="000000"/>
          <w:sz w:val="28"/>
        </w:rPr>
        <w:t>
</w:t>
      </w:r>
      <w:r>
        <w:rPr>
          <w:rFonts w:ascii="Times New Roman"/>
          <w:b w:val="false"/>
          <w:i w:val="false"/>
          <w:color w:val="000000"/>
          <w:sz w:val="28"/>
        </w:rPr>
        <w:t>
      76. Іргелес жатқан алаңы бар рыноктардың аумақтары, кооперативтік гараждар, шаруашылық қоралар, погребтер, саяжайлық қоғамдардың аумақтары және көгалдандыру екпелері бар бекітілген аумақтар мен кірме жолдар санитарлық жағдайда ұсталынады.</w:t>
      </w:r>
      <w:r>
        <w:br/>
      </w:r>
      <w:r>
        <w:rPr>
          <w:rFonts w:ascii="Times New Roman"/>
          <w:b w:val="false"/>
          <w:i w:val="false"/>
          <w:color w:val="000000"/>
          <w:sz w:val="28"/>
        </w:rPr>
        <w:t>
</w:t>
      </w:r>
      <w:r>
        <w:rPr>
          <w:rFonts w:ascii="Times New Roman"/>
          <w:b w:val="false"/>
          <w:i w:val="false"/>
          <w:color w:val="000000"/>
          <w:sz w:val="28"/>
        </w:rPr>
        <w:t>
      77. Теміржолдар, көпірлер, қиябеттер, үймелер, жол өтпелер, жол астындағы өтулер, оқшаулану аймақтары шегіндегі аумақты, осы имараттарды пайдаланатын кірме жолдарының теміржол ұйымдары және иелері жинастырады.</w:t>
      </w:r>
      <w:r>
        <w:br/>
      </w:r>
      <w:r>
        <w:rPr>
          <w:rFonts w:ascii="Times New Roman"/>
          <w:b w:val="false"/>
          <w:i w:val="false"/>
          <w:color w:val="000000"/>
          <w:sz w:val="28"/>
        </w:rPr>
        <w:t>
</w:t>
      </w:r>
      <w:r>
        <w:rPr>
          <w:rFonts w:ascii="Times New Roman"/>
          <w:b w:val="false"/>
          <w:i w:val="false"/>
          <w:color w:val="000000"/>
          <w:sz w:val="28"/>
        </w:rPr>
        <w:t>
      78. Барлық бұзылатын немесе демонтаж жасалынатын құрылыстар мен имараттар қоршалады, құрылыс қоқыстарынан жиналады, ал учаске рекультивацияға жатады.</w:t>
      </w:r>
      <w:r>
        <w:br/>
      </w:r>
      <w:r>
        <w:rPr>
          <w:rFonts w:ascii="Times New Roman"/>
          <w:b w:val="false"/>
          <w:i w:val="false"/>
          <w:color w:val="000000"/>
          <w:sz w:val="28"/>
        </w:rPr>
        <w:t>
</w:t>
      </w:r>
      <w:r>
        <w:rPr>
          <w:rFonts w:ascii="Times New Roman"/>
          <w:b w:val="false"/>
          <w:i w:val="false"/>
          <w:color w:val="000000"/>
          <w:sz w:val="28"/>
        </w:rPr>
        <w:t>
      79. Іргелес жатқан аумақтар шегінде, трамвай жолдарының, жол өтпелерінің санитарлық жағынан ұсталуын трамвай кәсіпорны жүзеге асырады.</w:t>
      </w:r>
    </w:p>
    <w:bookmarkEnd w:id="22"/>
    <w:bookmarkStart w:name="z97" w:id="23"/>
    <w:p>
      <w:pPr>
        <w:spacing w:after="0"/>
        <w:ind w:left="0"/>
        <w:jc w:val="left"/>
      </w:pPr>
      <w:r>
        <w:rPr>
          <w:rFonts w:ascii="Times New Roman"/>
          <w:b/>
          <w:i w:val="false"/>
          <w:color w:val="000000"/>
        </w:rPr>
        <w:t xml:space="preserve"> 
11. Елді мекендердің қоныстану аумағындағы</w:t>
      </w:r>
      <w:r>
        <w:br/>
      </w:r>
      <w:r>
        <w:rPr>
          <w:rFonts w:ascii="Times New Roman"/>
          <w:b/>
          <w:i w:val="false"/>
          <w:color w:val="000000"/>
        </w:rPr>
        <w:t>
қоқыстарды жинастыру және шығару</w:t>
      </w:r>
    </w:p>
    <w:bookmarkEnd w:id="23"/>
    <w:bookmarkStart w:name="z98" w:id="24"/>
    <w:p>
      <w:pPr>
        <w:spacing w:after="0"/>
        <w:ind w:left="0"/>
        <w:jc w:val="both"/>
      </w:pPr>
      <w:r>
        <w:rPr>
          <w:rFonts w:ascii="Times New Roman"/>
          <w:b w:val="false"/>
          <w:i w:val="false"/>
          <w:color w:val="000000"/>
          <w:sz w:val="28"/>
        </w:rPr>
        <w:t>
      80. Елдi мекендердiң аумақтарындағы тұрмыстық қалдықтарды жинау, сақтау және олардың аумақтарынан қалдықтарды жою жүйесін таңдау абаттандыру деңгейiне, үйдiң қабаттылығына, құрылыстың салыну түрiне байланысты болып келеді және қоқыс құбыры бар немесе қоқыс құбыры жоқ үйлерде қоқыстарды жинау болып бөлiнедi. Қажеттілігіне қарай сұйық қалдықтарды жинау үшін қазылған шұңқыр орны болу қажет. Масаларды, тарақандар, тышқандарды жою үшін дезинфекция мен дератизация жасалуы қажет.</w:t>
      </w:r>
      <w:r>
        <w:br/>
      </w:r>
      <w:r>
        <w:rPr>
          <w:rFonts w:ascii="Times New Roman"/>
          <w:b w:val="false"/>
          <w:i w:val="false"/>
          <w:color w:val="000000"/>
          <w:sz w:val="28"/>
        </w:rPr>
        <w:t>
</w:t>
      </w:r>
      <w:r>
        <w:rPr>
          <w:rFonts w:ascii="Times New Roman"/>
          <w:b w:val="false"/>
          <w:i w:val="false"/>
          <w:color w:val="000000"/>
          <w:sz w:val="28"/>
        </w:rPr>
        <w:t>
      81. Тұрғын үйлерден, сауда және қоғамдық тамақтану, мәдениет кәсiпорындарынан, қоғамдық ұйымдар мен басқалардан қатты қалдықтар мамандандырылған кәсiпорындармен жасалған келiсiм шарт бойынша жоспарлы тұрақты негізде жиналады. Ірі габаритті қалдықтарды шығару өтінімдер бойынша жүзеге асырылады.</w:t>
      </w:r>
      <w:r>
        <w:br/>
      </w:r>
      <w:r>
        <w:rPr>
          <w:rFonts w:ascii="Times New Roman"/>
          <w:b w:val="false"/>
          <w:i w:val="false"/>
          <w:color w:val="000000"/>
          <w:sz w:val="28"/>
        </w:rPr>
        <w:t>
</w:t>
      </w:r>
      <w:r>
        <w:rPr>
          <w:rFonts w:ascii="Times New Roman"/>
          <w:b w:val="false"/>
          <w:i w:val="false"/>
          <w:color w:val="000000"/>
          <w:sz w:val="28"/>
        </w:rPr>
        <w:t>
      82. Тұрғын үй құрылыстарына арналған қоқыс жинау контейнерлері қатты жабындысы, міндетті қоршаулары және мамандырылған көлікке арналған кіребірес жолдарымен арнайы алаңдарда орнатылады. Қоқыс жинайтын алаң, ғимараттардан, балалар ойнайтын алаңдардан, демалыс және спротпен айналысатын орындардан арасы 25 метрден аспау керек, үш жақтан қоршалады. Қоршаудың биіктігі орнатылған контейнерден төмен болмауы қажет.</w:t>
      </w:r>
      <w:r>
        <w:br/>
      </w:r>
      <w:r>
        <w:rPr>
          <w:rFonts w:ascii="Times New Roman"/>
          <w:b w:val="false"/>
          <w:i w:val="false"/>
          <w:color w:val="000000"/>
          <w:sz w:val="28"/>
        </w:rPr>
        <w:t>
</w:t>
      </w:r>
      <w:r>
        <w:rPr>
          <w:rFonts w:ascii="Times New Roman"/>
          <w:b w:val="false"/>
          <w:i w:val="false"/>
          <w:color w:val="000000"/>
          <w:sz w:val="28"/>
        </w:rPr>
        <w:t>
      83. Қоқыс жинау контейнерлері мен аз қабатты құрылыстардың үй иелеріне арналған алаңдарды ұстауды меншік иелері және қоқыс шығару жөніндегі мамандырылған кәсіпорындар жүзеге асырады.</w:t>
      </w:r>
      <w:r>
        <w:br/>
      </w:r>
      <w:r>
        <w:rPr>
          <w:rFonts w:ascii="Times New Roman"/>
          <w:b w:val="false"/>
          <w:i w:val="false"/>
          <w:color w:val="000000"/>
          <w:sz w:val="28"/>
        </w:rPr>
        <w:t>
      Қоқыс салу құбыры жоқ жалпы пайдаланымдағы жерлерде және тұрғын құрылыстағы ішкіаулалық аумақтарда қоқыс жинау контейнерлері мен алаңдарды ұстауды қоқыс шығаратын мамандандырылған кәсіпорындар жүзеге асырады.</w:t>
      </w:r>
      <w:r>
        <w:br/>
      </w:r>
      <w:r>
        <w:rPr>
          <w:rFonts w:ascii="Times New Roman"/>
          <w:b w:val="false"/>
          <w:i w:val="false"/>
          <w:color w:val="000000"/>
          <w:sz w:val="28"/>
        </w:rPr>
        <w:t>
      Қоқыс салу құбыры бар тұрғын құрылыста қоқыс салу камераларын, қоқыс жинағыштарды және камерадан қалдықтарды шығару орындарына іргелес жатқан аумақтарды, сондай-ақ контейнерлерді орналастыруға арналған алаңдарды ұстауды меншік иелері, кондоминум объектілерінің басқару органы жүзеге асырады.</w:t>
      </w:r>
      <w:r>
        <w:br/>
      </w:r>
      <w:r>
        <w:rPr>
          <w:rFonts w:ascii="Times New Roman"/>
          <w:b w:val="false"/>
          <w:i w:val="false"/>
          <w:color w:val="000000"/>
          <w:sz w:val="28"/>
        </w:rPr>
        <w:t>
      Иелігінде ғимараттар, үй жайлар және аумақтар бар субъектілер үшін қатты тұрмыстық қалдықтарды ұстауды және шығаруды қоқыс шығаратын кәсіпорындар немесе өздері жүзеге асырады.</w:t>
      </w:r>
      <w:r>
        <w:br/>
      </w:r>
      <w:r>
        <w:rPr>
          <w:rFonts w:ascii="Times New Roman"/>
          <w:b w:val="false"/>
          <w:i w:val="false"/>
          <w:color w:val="000000"/>
          <w:sz w:val="28"/>
        </w:rPr>
        <w:t>
      Тұрмыстық мақсаттағы ірі габаритті заттар мен құрылыс материалдары бар контейнерлерді тиеуге рұқсат етілмейді, сұйық қалдықтарды төгуге, контейнерлермен және қоқыс салғыш камераларда қоқысты өртеуге рұқсат етілмейді.</w:t>
      </w:r>
      <w:r>
        <w:br/>
      </w:r>
      <w:r>
        <w:rPr>
          <w:rFonts w:ascii="Times New Roman"/>
          <w:b w:val="false"/>
          <w:i w:val="false"/>
          <w:color w:val="000000"/>
          <w:sz w:val="28"/>
        </w:rPr>
        <w:t>
</w:t>
      </w:r>
      <w:r>
        <w:rPr>
          <w:rFonts w:ascii="Times New Roman"/>
          <w:b w:val="false"/>
          <w:i w:val="false"/>
          <w:color w:val="000000"/>
          <w:sz w:val="28"/>
        </w:rPr>
        <w:t>
      84. Жалпы пайдаланымдағы орындарда мамандандырылған ұйымдар жеткілікті мөлшерде қоқыс жәшіктерді орнатады. Қоқыс жәшіктерін тазалау олардың шекті толтырылуы бойынша жүргізіледі.</w:t>
      </w:r>
      <w:r>
        <w:br/>
      </w:r>
      <w:r>
        <w:rPr>
          <w:rFonts w:ascii="Times New Roman"/>
          <w:b w:val="false"/>
          <w:i w:val="false"/>
          <w:color w:val="000000"/>
          <w:sz w:val="28"/>
        </w:rPr>
        <w:t>
</w:t>
      </w:r>
      <w:r>
        <w:rPr>
          <w:rFonts w:ascii="Times New Roman"/>
          <w:b w:val="false"/>
          <w:i w:val="false"/>
          <w:color w:val="000000"/>
          <w:sz w:val="28"/>
        </w:rPr>
        <w:t>
      85. Жануарларды өсірумен және ұстаумен айналысатын шаруашылық және кәсіпорындар иелері жануарларды қорада бағу кезеңінде, оларды ұстайтын аймақта көңді және басқа қалдықтарды кейіннен шығарумен санитарлық қызметпен келісілген орындарға қаттап тастауды қамтамасыз етеді.</w:t>
      </w:r>
      <w:r>
        <w:br/>
      </w:r>
      <w:r>
        <w:rPr>
          <w:rFonts w:ascii="Times New Roman"/>
          <w:b w:val="false"/>
          <w:i w:val="false"/>
          <w:color w:val="000000"/>
          <w:sz w:val="28"/>
        </w:rPr>
        <w:t>
</w:t>
      </w:r>
      <w:r>
        <w:rPr>
          <w:rFonts w:ascii="Times New Roman"/>
          <w:b w:val="false"/>
          <w:i w:val="false"/>
          <w:color w:val="000000"/>
          <w:sz w:val="28"/>
        </w:rPr>
        <w:t>
      86. Қалдықтардың шығарылуына бақылау жүргізуді санитарлық қызмет және уәкілетті орган жүзеге асырады. Шаруашылық субъектілері тексеру кезінде мамандандырылған ұйымдармен келісім-шарт болмаған жағдайда ұйымдастырылған қоқыс тастайтын жерге ҚТҚ шығаруды растайтын тиісті құжатын ұсынады.</w:t>
      </w:r>
      <w:r>
        <w:br/>
      </w:r>
      <w:r>
        <w:rPr>
          <w:rFonts w:ascii="Times New Roman"/>
          <w:b w:val="false"/>
          <w:i w:val="false"/>
          <w:color w:val="000000"/>
          <w:sz w:val="28"/>
        </w:rPr>
        <w:t>
</w:t>
      </w:r>
      <w:r>
        <w:rPr>
          <w:rFonts w:ascii="Times New Roman"/>
          <w:b w:val="false"/>
          <w:i w:val="false"/>
          <w:color w:val="000000"/>
          <w:sz w:val="28"/>
        </w:rPr>
        <w:t>
      87. Санитарлық нормаларды сақтаумен және санитарлық-қорғау аймақтары үшін талаптар арнайы бөлінген аумақтарда ұйымдастырылған қоқыс тастайтын жерлерде жүзеге асырылады.</w:t>
      </w:r>
    </w:p>
    <w:bookmarkEnd w:id="24"/>
    <w:bookmarkStart w:name="z106" w:id="25"/>
    <w:p>
      <w:pPr>
        <w:spacing w:after="0"/>
        <w:ind w:left="0"/>
        <w:jc w:val="left"/>
      </w:pPr>
      <w:r>
        <w:rPr>
          <w:rFonts w:ascii="Times New Roman"/>
          <w:b/>
          <w:i w:val="false"/>
          <w:color w:val="000000"/>
        </w:rPr>
        <w:t xml:space="preserve"> 
12. Елді мекендердегі көгалдандыру екпелерін қорғау</w:t>
      </w:r>
    </w:p>
    <w:bookmarkEnd w:id="25"/>
    <w:bookmarkStart w:name="z107" w:id="26"/>
    <w:p>
      <w:pPr>
        <w:spacing w:after="0"/>
        <w:ind w:left="0"/>
        <w:jc w:val="both"/>
      </w:pPr>
      <w:r>
        <w:rPr>
          <w:rFonts w:ascii="Times New Roman"/>
          <w:b w:val="false"/>
          <w:i w:val="false"/>
          <w:color w:val="000000"/>
          <w:sz w:val="28"/>
        </w:rPr>
        <w:t>
      88. Көгалдандыру екпелерін бағып-күту, оларды уақытында зиянкестерден, аурудан, арам шөптен қорғау жұмыстарын ұйымдастыруға мынадай iс-шаралар жатады:</w:t>
      </w:r>
      <w:r>
        <w:br/>
      </w:r>
      <w:r>
        <w:rPr>
          <w:rFonts w:ascii="Times New Roman"/>
          <w:b w:val="false"/>
          <w:i w:val="false"/>
          <w:color w:val="000000"/>
          <w:sz w:val="28"/>
        </w:rPr>
        <w:t>
      1) қоқыстарды жинау, көгалдарды қию, шабу, тырнауышпен тазалау, құрғақ жапырақтарды жинау, арамшөптерді шөптеу, бұталарды қию;</w:t>
      </w:r>
      <w:r>
        <w:br/>
      </w:r>
      <w:r>
        <w:rPr>
          <w:rFonts w:ascii="Times New Roman"/>
          <w:b w:val="false"/>
          <w:i w:val="false"/>
          <w:color w:val="000000"/>
          <w:sz w:val="28"/>
        </w:rPr>
        <w:t>
      2) ағаштардың діңгек қуысын орнатумен қыртыстарды қопсыту;</w:t>
      </w:r>
      <w:r>
        <w:br/>
      </w:r>
      <w:r>
        <w:rPr>
          <w:rFonts w:ascii="Times New Roman"/>
          <w:b w:val="false"/>
          <w:i w:val="false"/>
          <w:color w:val="000000"/>
          <w:sz w:val="28"/>
        </w:rPr>
        <w:t>
      3) көктемгі-күзгі кезеңдерде көгалдандыру екпелерін суару;</w:t>
      </w:r>
      <w:r>
        <w:br/>
      </w:r>
      <w:r>
        <w:rPr>
          <w:rFonts w:ascii="Times New Roman"/>
          <w:b w:val="false"/>
          <w:i w:val="false"/>
          <w:color w:val="000000"/>
          <w:sz w:val="28"/>
        </w:rPr>
        <w:t>
      4) өсіп жатқан жасыл қорға қосымша ағаштар мен бұталарды қалпына келтіріп отырғызу;</w:t>
      </w:r>
      <w:r>
        <w:br/>
      </w:r>
      <w:r>
        <w:rPr>
          <w:rFonts w:ascii="Times New Roman"/>
          <w:b w:val="false"/>
          <w:i w:val="false"/>
          <w:color w:val="000000"/>
          <w:sz w:val="28"/>
        </w:rPr>
        <w:t>
      5) ағаштардың крондарын кесу, құрғақ бұтақтарды, жас бұтақтарды, сынған бұтақтарды кесу;</w:t>
      </w:r>
      <w:r>
        <w:br/>
      </w:r>
      <w:r>
        <w:rPr>
          <w:rFonts w:ascii="Times New Roman"/>
          <w:b w:val="false"/>
          <w:i w:val="false"/>
          <w:color w:val="000000"/>
          <w:sz w:val="28"/>
        </w:rPr>
        <w:t>
      6) ескі ағаштарды жасарту;</w:t>
      </w:r>
      <w:r>
        <w:br/>
      </w:r>
      <w:r>
        <w:rPr>
          <w:rFonts w:ascii="Times New Roman"/>
          <w:b w:val="false"/>
          <w:i w:val="false"/>
          <w:color w:val="000000"/>
          <w:sz w:val="28"/>
        </w:rPr>
        <w:t>
      7) ауру және қурап қалған ағаштарды жою;</w:t>
      </w:r>
      <w:r>
        <w:br/>
      </w:r>
      <w:r>
        <w:rPr>
          <w:rFonts w:ascii="Times New Roman"/>
          <w:b w:val="false"/>
          <w:i w:val="false"/>
          <w:color w:val="000000"/>
          <w:sz w:val="28"/>
        </w:rPr>
        <w:t>
      8) көктемгі кезеңде шұңқырларды түзету, ашық жерлеріне топырақ себу, күзгі-қысқы кезеңде отырғызылған ағаштарды суару.</w:t>
      </w:r>
      <w:r>
        <w:br/>
      </w:r>
      <w:r>
        <w:rPr>
          <w:rFonts w:ascii="Times New Roman"/>
          <w:b w:val="false"/>
          <w:i w:val="false"/>
          <w:color w:val="000000"/>
          <w:sz w:val="28"/>
        </w:rPr>
        <w:t>
</w:t>
      </w:r>
      <w:r>
        <w:rPr>
          <w:rFonts w:ascii="Times New Roman"/>
          <w:b w:val="false"/>
          <w:i w:val="false"/>
          <w:color w:val="000000"/>
          <w:sz w:val="28"/>
        </w:rPr>
        <w:t>
      89. Көгалдандыру екпелері отырғызылған жалпы пайдаланымдағы және инженерлік коммуникациялар орналастырылған жерлерде:</w:t>
      </w:r>
      <w:r>
        <w:br/>
      </w:r>
      <w:r>
        <w:rPr>
          <w:rFonts w:ascii="Times New Roman"/>
          <w:b w:val="false"/>
          <w:i w:val="false"/>
          <w:color w:val="000000"/>
          <w:sz w:val="28"/>
        </w:rPr>
        <w:t>
      1) санитарлық, өртке қарсы және басқа нормалардың бұзылуына;</w:t>
      </w:r>
      <w:r>
        <w:br/>
      </w:r>
      <w:r>
        <w:rPr>
          <w:rFonts w:ascii="Times New Roman"/>
          <w:b w:val="false"/>
          <w:i w:val="false"/>
          <w:color w:val="000000"/>
          <w:sz w:val="28"/>
        </w:rPr>
        <w:t>
      2) газондардың үстінен жүруге, ағаштарға механикалық зақым келтіруге;</w:t>
      </w:r>
      <w:r>
        <w:br/>
      </w:r>
      <w:r>
        <w:rPr>
          <w:rFonts w:ascii="Times New Roman"/>
          <w:b w:val="false"/>
          <w:i w:val="false"/>
          <w:color w:val="000000"/>
          <w:sz w:val="28"/>
        </w:rPr>
        <w:t>
      3) бау-бақша құралдары мен жабдықтарды бүлдіруге;</w:t>
      </w:r>
      <w:r>
        <w:br/>
      </w:r>
      <w:r>
        <w:rPr>
          <w:rFonts w:ascii="Times New Roman"/>
          <w:b w:val="false"/>
          <w:i w:val="false"/>
          <w:color w:val="000000"/>
          <w:sz w:val="28"/>
        </w:rPr>
        <w:t>
      4) мал бағуға, топырақ пен құмды қазуға және шығаруға;</w:t>
      </w:r>
      <w:r>
        <w:br/>
      </w:r>
      <w:r>
        <w:rPr>
          <w:rFonts w:ascii="Times New Roman"/>
          <w:b w:val="false"/>
          <w:i w:val="false"/>
          <w:color w:val="000000"/>
          <w:sz w:val="28"/>
        </w:rPr>
        <w:t>
      5) ағаштар мен бұталы өсімдіктерді рұқсатсыз шабуға;</w:t>
      </w:r>
      <w:r>
        <w:br/>
      </w:r>
      <w:r>
        <w:rPr>
          <w:rFonts w:ascii="Times New Roman"/>
          <w:b w:val="false"/>
          <w:i w:val="false"/>
          <w:color w:val="000000"/>
          <w:sz w:val="28"/>
        </w:rPr>
        <w:t>
      6) көгалдандыру екпелеріне зиянды әсер келтіретін құрал-жабдықтармен қамтамасыз етілмеген жаңа және қайта құрылған кәсіпорындарды, агрегаттарды және өзге объектілерді іске қосуға;</w:t>
      </w:r>
      <w:r>
        <w:br/>
      </w:r>
      <w:r>
        <w:rPr>
          <w:rFonts w:ascii="Times New Roman"/>
          <w:b w:val="false"/>
          <w:i w:val="false"/>
          <w:color w:val="000000"/>
          <w:sz w:val="28"/>
        </w:rPr>
        <w:t>
      7) өз еркімен қоршауларды орнатуға тыйым салынады.</w:t>
      </w:r>
      <w:r>
        <w:br/>
      </w:r>
      <w:r>
        <w:rPr>
          <w:rFonts w:ascii="Times New Roman"/>
          <w:b w:val="false"/>
          <w:i w:val="false"/>
          <w:color w:val="000000"/>
          <w:sz w:val="28"/>
        </w:rPr>
        <w:t>
</w:t>
      </w:r>
      <w:r>
        <w:rPr>
          <w:rFonts w:ascii="Times New Roman"/>
          <w:b w:val="false"/>
          <w:i w:val="false"/>
          <w:color w:val="000000"/>
          <w:sz w:val="28"/>
        </w:rPr>
        <w:t>
      90. Көгалдандыру екпелерін сақтауға мүмкіндік болмаған жағдайда, Қағидаға сәйкес әрекет ететін жасыл қор жөніндегі комиссияның алқалық шешімі негізінде уәкілетті органның рұқсатын алу қажет. Комиссия құрамына экология, қала құрылысы, қоршаған ортаны қорғау, орман шаруашылығы және табиғи ресурстар саласындағы мамандар кіреді. Комиссия көгалдандыру екпелерін шығару кезінде:</w:t>
      </w:r>
      <w:r>
        <w:br/>
      </w:r>
      <w:r>
        <w:rPr>
          <w:rFonts w:ascii="Times New Roman"/>
          <w:b w:val="false"/>
          <w:i w:val="false"/>
          <w:color w:val="000000"/>
          <w:sz w:val="28"/>
        </w:rPr>
        <w:t>
      1) жасыл қор объектілерінің шаң жібермейтін, желден қорғайтын, газға тұрақтылығы мен фитоцидті сапасын;</w:t>
      </w:r>
      <w:r>
        <w:br/>
      </w:r>
      <w:r>
        <w:rPr>
          <w:rFonts w:ascii="Times New Roman"/>
          <w:b w:val="false"/>
          <w:i w:val="false"/>
          <w:color w:val="000000"/>
          <w:sz w:val="28"/>
        </w:rPr>
        <w:t>
      2) негізгі биометрикалық көрсеткіштерін: жасын, өсімдіктің биіктігін, діңгегінің диаметрін, ұшар басының ені мен тығыздылығын;</w:t>
      </w:r>
      <w:r>
        <w:br/>
      </w:r>
      <w:r>
        <w:rPr>
          <w:rFonts w:ascii="Times New Roman"/>
          <w:b w:val="false"/>
          <w:i w:val="false"/>
          <w:color w:val="000000"/>
          <w:sz w:val="28"/>
        </w:rPr>
        <w:t>
      3) қалалық объектілердің декоративтік және эстетикалық рәсімделу әсерін;</w:t>
      </w:r>
      <w:r>
        <w:br/>
      </w:r>
      <w:r>
        <w:rPr>
          <w:rFonts w:ascii="Times New Roman"/>
          <w:b w:val="false"/>
          <w:i w:val="false"/>
          <w:color w:val="000000"/>
          <w:sz w:val="28"/>
        </w:rPr>
        <w:t>
      4) олардың сауықтыру әсерін ескереді.</w:t>
      </w:r>
      <w:r>
        <w:br/>
      </w:r>
      <w:r>
        <w:rPr>
          <w:rFonts w:ascii="Times New Roman"/>
          <w:b w:val="false"/>
          <w:i w:val="false"/>
          <w:color w:val="000000"/>
          <w:sz w:val="28"/>
        </w:rPr>
        <w:t>
</w:t>
      </w:r>
      <w:r>
        <w:rPr>
          <w:rFonts w:ascii="Times New Roman"/>
          <w:b w:val="false"/>
          <w:i w:val="false"/>
          <w:color w:val="000000"/>
          <w:sz w:val="28"/>
        </w:rPr>
        <w:t>
      91. Инженерлік коммуникациялардың қорғауындағы аймақтардың шекараларындағы, мемлекеттік бағдарламалар бойынша объектілерді салуға ұсынылған жер телімдеріндегі көшеттерді және мемлекеттік мекемелер аумағында өсетін көгалдандыру екпелерін ескермегенде, көгалдандыру екпелерін құлатуға рұқсат алынған жағдайда тапсырыс беруші (өтініш беруші) жұмыстарды жасау кезінде тиісті бюджетке мыналардың құнын өтейді:</w:t>
      </w:r>
      <w:r>
        <w:br/>
      </w:r>
      <w:r>
        <w:rPr>
          <w:rFonts w:ascii="Times New Roman"/>
          <w:b w:val="false"/>
          <w:i w:val="false"/>
          <w:color w:val="000000"/>
          <w:sz w:val="28"/>
        </w:rPr>
        <w:t>
      1) тапсырыс берушінің өтініші бойынша, тиісті линцензиясы бар, тәуелсіз бағалаушы анықтайтын құлатылған көгалдандыру екпелерін бағалау құнын;</w:t>
      </w:r>
      <w:r>
        <w:br/>
      </w:r>
      <w:r>
        <w:rPr>
          <w:rFonts w:ascii="Times New Roman"/>
          <w:b w:val="false"/>
          <w:i w:val="false"/>
          <w:color w:val="000000"/>
          <w:sz w:val="28"/>
        </w:rPr>
        <w:t>
      2) осы қызметті жүзеге асыратын ұйым анықтайтын жаңа ағаштарды отырғызу және бір жыл бойы оларды күту құны.</w:t>
      </w:r>
      <w:r>
        <w:br/>
      </w:r>
      <w:r>
        <w:rPr>
          <w:rFonts w:ascii="Times New Roman"/>
          <w:b w:val="false"/>
          <w:i w:val="false"/>
          <w:color w:val="000000"/>
          <w:sz w:val="28"/>
        </w:rPr>
        <w:t>
      Елді мекеннің аумағында адамдар көп жиналатын іс-шараларды өткізу кезінде ұйымдастырушы көгалдандыру объектілерінің, сондай-ақ гүлзарлар мен газондардың сақталуын қамтамасыз етуге жауапты тұлғаны анықтайды, бұл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92. Жер учаскесін сату-сатып алу келiсiм шартын жасау немесе жердi жалға беру кезiнде учаскеде көгалдандыру екпелері болса, онда шартта немесе оның қосымшасында сатып алынатын (жалға берілетін) учаскедегі көгалдандыру екпелерінің болуы, олардың түрi, жасы, учаскелерде өскен ағаштардың және бұталар мен көгалдарда орналасқан алаңдардың саны көрсетiлуi тиiс.</w:t>
      </w:r>
      <w:r>
        <w:br/>
      </w:r>
      <w:r>
        <w:rPr>
          <w:rFonts w:ascii="Times New Roman"/>
          <w:b w:val="false"/>
          <w:i w:val="false"/>
          <w:color w:val="000000"/>
          <w:sz w:val="28"/>
        </w:rPr>
        <w:t>
</w:t>
      </w:r>
      <w:r>
        <w:rPr>
          <w:rFonts w:ascii="Times New Roman"/>
          <w:b w:val="false"/>
          <w:i w:val="false"/>
          <w:color w:val="000000"/>
          <w:sz w:val="28"/>
        </w:rPr>
        <w:t>
      93. Шартта сатып алушының (жалға алушының) көшеттерді сақтау жауапкершiлiгi ескеріледі. Шабу қажет болған жағдайда сатып алушы (арендатор) тәуелсіз нарықшының бағалау сәтінде оның түріне және нақты жағдайына тәуелділігінде шабылған ағаш құнын бюджетке толық қалпына келтіруді компенсациялайды.</w:t>
      </w:r>
      <w:r>
        <w:br/>
      </w:r>
      <w:r>
        <w:rPr>
          <w:rFonts w:ascii="Times New Roman"/>
          <w:b w:val="false"/>
          <w:i w:val="false"/>
          <w:color w:val="000000"/>
          <w:sz w:val="28"/>
        </w:rPr>
        <w:t>
</w:t>
      </w:r>
      <w:r>
        <w:rPr>
          <w:rFonts w:ascii="Times New Roman"/>
          <w:b w:val="false"/>
          <w:i w:val="false"/>
          <w:color w:val="000000"/>
          <w:sz w:val="28"/>
        </w:rPr>
        <w:t>
      94. Жұмыстарды жүргізу барысында:</w:t>
      </w:r>
      <w:r>
        <w:br/>
      </w:r>
      <w:r>
        <w:rPr>
          <w:rFonts w:ascii="Times New Roman"/>
          <w:b w:val="false"/>
          <w:i w:val="false"/>
          <w:color w:val="000000"/>
          <w:sz w:val="28"/>
        </w:rPr>
        <w:t>
      - көгалдандыру екпелерінің зақымдануынан қоршау;</w:t>
      </w:r>
      <w:r>
        <w:br/>
      </w:r>
      <w:r>
        <w:rPr>
          <w:rFonts w:ascii="Times New Roman"/>
          <w:b w:val="false"/>
          <w:i w:val="false"/>
          <w:color w:val="000000"/>
          <w:sz w:val="28"/>
        </w:rPr>
        <w:t>
      - жолдарға, тротуарларға, өткелдерге, алаңдарға, шұңқырларға асфальт төсеген кезде газон шөбін жұлу немесе темір торлар орнатудан кейін қажетіне қарай жер қалдыру;</w:t>
      </w:r>
      <w:r>
        <w:br/>
      </w:r>
      <w:r>
        <w:rPr>
          <w:rFonts w:ascii="Times New Roman"/>
          <w:b w:val="false"/>
          <w:i w:val="false"/>
          <w:color w:val="000000"/>
          <w:sz w:val="28"/>
        </w:rPr>
        <w:t>
      - жолдарды, тротуарларды салу және қайта жаңарту кезінде көгалдандыру екпелері орналасқан аймақтарда тiк белгiлердi өзгертуге болмайды, олардың жоғарғы бетiн көтеру немесе төмендету жұмыстары жүргізілсе, онда жобаларда көгалдандыру екпелерінің дұрыс өсу жағдайын сақтау үшін құрылғы орнатуды ескеру қажет;</w:t>
      </w:r>
      <w:r>
        <w:br/>
      </w:r>
      <w:r>
        <w:rPr>
          <w:rFonts w:ascii="Times New Roman"/>
          <w:b w:val="false"/>
          <w:i w:val="false"/>
          <w:color w:val="000000"/>
          <w:sz w:val="28"/>
        </w:rPr>
        <w:t>
      - салынып жатқан объектiлерге кірме жолдарын салу кезінде  көшеттердiң орындарын ескеру қажет және көгалдандыру екпелері қоршауларының бұзылуына жол бермеу керек.</w:t>
      </w:r>
      <w:r>
        <w:br/>
      </w:r>
      <w:r>
        <w:rPr>
          <w:rFonts w:ascii="Times New Roman"/>
          <w:b w:val="false"/>
          <w:i w:val="false"/>
          <w:color w:val="000000"/>
          <w:sz w:val="28"/>
        </w:rPr>
        <w:t>
</w:t>
      </w:r>
      <w:r>
        <w:rPr>
          <w:rFonts w:ascii="Times New Roman"/>
          <w:b w:val="false"/>
          <w:i w:val="false"/>
          <w:color w:val="000000"/>
          <w:sz w:val="28"/>
        </w:rPr>
        <w:t>
      95. Жасыл қордың сақталуына және көгалдандыру екпелерінің күтіп ұсталуына бақылау жүргізу қоршаған ортаны қорғау саласындағы уәкілетті органның жоспарлы (көктем мен күзде) және кезектен тыс тексерулерін (қатты қар, жауын жауғанда, жел қаққанда) өткізу жолымен жүзеге асырылады.</w:t>
      </w:r>
    </w:p>
    <w:bookmarkEnd w:id="26"/>
    <w:bookmarkStart w:name="z115" w:id="27"/>
    <w:p>
      <w:pPr>
        <w:spacing w:after="0"/>
        <w:ind w:left="0"/>
        <w:jc w:val="left"/>
      </w:pPr>
      <w:r>
        <w:rPr>
          <w:rFonts w:ascii="Times New Roman"/>
          <w:b/>
          <w:i w:val="false"/>
          <w:color w:val="000000"/>
        </w:rPr>
        <w:t xml:space="preserve"> 
13. Осы Қағидаларды бұзғаны үшiн жауапкершiлiк</w:t>
      </w:r>
    </w:p>
    <w:bookmarkEnd w:id="27"/>
    <w:bookmarkStart w:name="z116" w:id="28"/>
    <w:p>
      <w:pPr>
        <w:spacing w:after="0"/>
        <w:ind w:left="0"/>
        <w:jc w:val="both"/>
      </w:pPr>
      <w:r>
        <w:rPr>
          <w:rFonts w:ascii="Times New Roman"/>
          <w:b w:val="false"/>
          <w:i w:val="false"/>
          <w:color w:val="000000"/>
          <w:sz w:val="28"/>
        </w:rPr>
        <w:t>
      96. Осы Қағидаларды бұзғаны үшін Қазақстан Республикасының Әкiмшiлiк құқық бұзушылық </w:t>
      </w:r>
      <w:r>
        <w:rPr>
          <w:rFonts w:ascii="Times New Roman"/>
          <w:b w:val="false"/>
          <w:i w:val="false"/>
          <w:color w:val="000000"/>
          <w:sz w:val="28"/>
        </w:rPr>
        <w:t>кодексінде</w:t>
      </w:r>
      <w:r>
        <w:rPr>
          <w:rFonts w:ascii="Times New Roman"/>
          <w:b w:val="false"/>
          <w:i w:val="false"/>
          <w:color w:val="000000"/>
          <w:sz w:val="28"/>
        </w:rPr>
        <w:t xml:space="preserve"> көзделген жазалау шаралары қолданылады.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