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a5d7" w14:textId="fc9a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27 тамыздағы N 968/8 қаулысы. Павлодар облысының Әділет департаментінде 2012 жылғы 28 қыркүйекте N 3228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барлық мәтін бойынша "Оқушыларды және тәрбиеленушілерді жалпы білім беретін ұйымдарына тегін жеткізу мен кейін үйіне апарып салуды қамтамасыз ету" сөздері "Шалғайдағы ауылдық елді мекендерде тұратын балаларды жалпы білім беру ұйымдарына және үйлеріне кері тегін тасымалдауды ұсыну үшін құжаттар қабылдау" сөздермен ауыстырылды - Павлодар облысы Екібастұз қалалық әкімдігінің 2012.11.01 </w:t>
      </w:r>
      <w:r>
        <w:rPr>
          <w:rFonts w:ascii="Times New Roman"/>
          <w:b w:val="false"/>
          <w:i w:val="false"/>
          <w:color w:val="ff0000"/>
          <w:sz w:val="28"/>
        </w:rPr>
        <w:t>N 1191/117</w:t>
      </w:r>
      <w:r>
        <w:rPr>
          <w:rFonts w:ascii="Times New Roman"/>
          <w:b w:val="false"/>
          <w:i w:val="false"/>
          <w:color w:val="ff0000"/>
          <w:sz w:val="28"/>
        </w:rPr>
        <w:t> (жарияланғаннан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тармақшаға өзгеріс енгізілді - Павлодар облысы Екібастұз қалалық әкімдігінің 2012.11.01 </w:t>
      </w:r>
      <w:r>
        <w:rPr>
          <w:rFonts w:ascii="Times New Roman"/>
          <w:b w:val="false"/>
          <w:i w:val="false"/>
          <w:color w:val="00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А.Қ. Мардановаға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7"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N 968/8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қызметі (бұдан әрі – мемлекеттік қызмет) Павлодар облысы, Екібастұз қаласы, Мәшһүр Жүсіп көшесі, 101 мекенжайында орналасқан, телефоны: 8 (718 7) 771688, факс: 771692, электрондық мекенжайы: www.ekibastuz-goroo@yandex.ru "Екібастұз қаласы әкімдігінің білім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Екібастұз қалалық әкімдігінің 2012.11.01 </w:t>
      </w:r>
      <w:r>
        <w:rPr>
          <w:rFonts w:ascii="Times New Roman"/>
          <w:b w:val="false"/>
          <w:i w:val="false"/>
          <w:color w:val="00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аяқтаудың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жетім балаларды, ата-аналарының қамқорлығынсыз қалған балаларды әлеуметтік қамсыздандыруға арналған құжаттарды ресімдеу немесе қызмет көрсетуден бас тарту туралы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қойылған талаптар</w:t>
      </w:r>
    </w:p>
    <w:bookmarkEnd w:id="5"/>
    <w:bookmarkStart w:name="z17" w:id="6"/>
    <w:p>
      <w:pPr>
        <w:spacing w:after="0"/>
        <w:ind w:left="0"/>
        <w:jc w:val="both"/>
      </w:pPr>
      <w:r>
        <w:rPr>
          <w:rFonts w:ascii="Times New Roman"/>
          <w:b w:val="false"/>
          <w:i w:val="false"/>
          <w:color w:val="000000"/>
          <w:sz w:val="28"/>
        </w:rPr>
        <w:t>
      7. Мемлекеттік қызмет көрсету тәртібі туралы толық ақпарат уәкілетті органның дәлізінде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отыз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күндерiнен басқа, жұмыс күндерi, сағат 9.00-ден 18.30-ға дейiн, сағат 13.00-ден 14.30-ға дейiнгi түскi үзiлiспен ұсынылады.</w:t>
      </w:r>
      <w:r>
        <w:br/>
      </w:r>
      <w:r>
        <w:rPr>
          <w:rFonts w:ascii="Times New Roman"/>
          <w:b w:val="false"/>
          <w:i w:val="false"/>
          <w:color w:val="000000"/>
          <w:sz w:val="28"/>
        </w:rPr>
        <w:t>
      Қабылдау алдын ала жазылусыз және жедел қызмет көрсетусіз кезек ретімен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органмен мемлекеттік қызмет көрсетуден бас тарту тұтынушымен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тапсырмаған жағдайда мүмкін.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 уәкілетті органның бір маманымен жүзеге асырылады.</w:t>
      </w:r>
    </w:p>
    <w:bookmarkEnd w:id="6"/>
    <w:bookmarkStart w:name="z22"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7"/>
    <w:bookmarkStart w:name="z23" w:id="8"/>
    <w:p>
      <w:pPr>
        <w:spacing w:after="0"/>
        <w:ind w:left="0"/>
        <w:jc w:val="both"/>
      </w:pPr>
      <w:r>
        <w:rPr>
          <w:rFonts w:ascii="Times New Roman"/>
          <w:b w:val="false"/>
          <w:i w:val="false"/>
          <w:color w:val="000000"/>
          <w:sz w:val="28"/>
        </w:rPr>
        <w:t>
      12. Мемлекеттік қызметті алу үшін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уәкілетті органда өтініш білдірген кезде – барлық құжаттарды алғаны туралы қолхат беріледі, онда тұтынушының мемлекеттік қызметті алатын күні көрсетіледі.</w:t>
      </w:r>
      <w:r>
        <w:br/>
      </w:r>
      <w:r>
        <w:rPr>
          <w:rFonts w:ascii="Times New Roman"/>
          <w:b w:val="false"/>
          <w:i w:val="false"/>
          <w:color w:val="000000"/>
          <w:sz w:val="28"/>
        </w:rPr>
        <w:t>
      Тұтынушыға қызмет көрсету нәтижесін жеткізу тәсілі: уәкілетті органы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қала әкімдігі.</w:t>
      </w:r>
      <w:r>
        <w:br/>
      </w:r>
      <w:r>
        <w:rPr>
          <w:rFonts w:ascii="Times New Roman"/>
          <w:b w:val="false"/>
          <w:i w:val="false"/>
          <w:color w:val="000000"/>
          <w:sz w:val="28"/>
        </w:rPr>
        <w:t>
</w:t>
      </w:r>
      <w:r>
        <w:rPr>
          <w:rFonts w:ascii="Times New Roman"/>
          <w:b w:val="false"/>
          <w:i w:val="false"/>
          <w:color w:val="000000"/>
          <w:sz w:val="28"/>
        </w:rPr>
        <w:t>
      14. Әр әкімшілік іс-әрекетті (рәсімді) орындау мерзімін көрсетумен әр ҚФБ-інің әкімшілік іс-әрекеттерінің (рәсімдерінің) мәтіндік кестелік сипатталуының реті мен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8" w:id="10"/>
    <w:p>
      <w:pPr>
        <w:spacing w:after="0"/>
        <w:ind w:left="0"/>
        <w:jc w:val="both"/>
      </w:pPr>
      <w:r>
        <w:rPr>
          <w:rFonts w:ascii="Times New Roman"/>
          <w:b w:val="false"/>
          <w:i w:val="false"/>
          <w:color w:val="000000"/>
          <w:sz w:val="28"/>
        </w:rPr>
        <w:t>
      16. Мемлекеттік қызметті көрсету барысында уәкілетті органның лауазымды тұлғалары, олармен қабылданған шешімдері мен әрекеттері (әрекетсіздігі) үшін Қазақстан Республикасының қолданыстағы заңнамасымен белгіленген тәртіпте жауапты болады.</w:t>
      </w:r>
    </w:p>
    <w:bookmarkEnd w:id="10"/>
    <w:bookmarkStart w:name="z29" w:id="1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іс-әрекетін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266"/>
        <w:gridCol w:w="1530"/>
        <w:gridCol w:w="1886"/>
        <w:gridCol w:w="1354"/>
        <w:gridCol w:w="1574"/>
        <w:gridCol w:w="2102"/>
        <w:gridCol w:w="1575"/>
        <w:gridCol w:w="1158"/>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әрекеті (барысы, жұмыс ағыны)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жөніндегі кеңес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 үміттенген тұлғаның тұрғын үй-тұрмыстық жағдайын тексереді, қорғаншылықты (қамқоршылықты) белгілеу қажеттілігін немесе қорғаншылықты (қамқоршылықты) белгілеуден бас тарту туралы қорытынды шығарады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туралы қала әкімдігі қаулысының жобасын әзірлейді және келіседі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туралы қаулы қабылдайды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 қаулысынан үзінді немесе қызмет көрсетуден бас тарту туралы дәлелді жауап жобасын дайындайды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 қаулысынан үзінді немесе қызмет көрсетуден бас тарту туралы дәлелді жауап жобасына қол қояды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қала әкімдігі қаулысынан үзінді немесе қызмет көрсетуден бас тарту туралы дәлелді жауап береді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Барлыққұжаттарды алғандығы туралы қолхат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қажеттілігін немесе қорғаншылықты (қамқоршылықты) белгілеуден бас тарту туралы қорытынды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туралы қала әкімдігі қаулысының жобасы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туралы қаулы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 қаулысынан үзінді немесе қызмет көрсетуден бас тарту туралы дәлелді жауап жобасы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 қаулысынан үзінді немесе қызмет көрсетуден бас тарту туралы дәлелді жауап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 қаулысынан үзінді немесе қызмет көрсетуден бас тарту туралы дәлелді жауап</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3"/>
    <w:bookmarkStart w:name="z32" w:id="14"/>
    <w:p>
      <w:pPr>
        <w:spacing w:after="0"/>
        <w:ind w:left="0"/>
        <w:jc w:val="left"/>
      </w:pPr>
      <w:r>
        <w:rPr>
          <w:rFonts w:ascii="Times New Roman"/>
          <w:b/>
          <w:i w:val="false"/>
          <w:color w:val="000000"/>
        </w:rPr>
        <w:t xml:space="preserve"> 
Мемлекеттік қызмет ұсыну сұлбасы</w:t>
      </w:r>
    </w:p>
    <w:bookmarkEnd w:id="14"/>
    <w:p>
      <w:pPr>
        <w:spacing w:after="0"/>
        <w:ind w:left="0"/>
        <w:jc w:val="both"/>
      </w:pPr>
      <w:r>
        <w:drawing>
          <wp:inline distT="0" distB="0" distL="0" distR="0">
            <wp:extent cx="68326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80010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N 968/8 қаулысымен    </w:t>
      </w:r>
      <w:r>
        <w:br/>
      </w:r>
      <w:r>
        <w:rPr>
          <w:rFonts w:ascii="Times New Roman"/>
          <w:b w:val="false"/>
          <w:i w:val="false"/>
          <w:color w:val="000000"/>
          <w:sz w:val="28"/>
        </w:rPr>
        <w:t xml:space="preserve">
бекітілді         </w:t>
      </w:r>
    </w:p>
    <w:bookmarkEnd w:id="15"/>
    <w:bookmarkStart w:name="z34" w:id="16"/>
    <w:p>
      <w:pPr>
        <w:spacing w:after="0"/>
        <w:ind w:left="0"/>
        <w:jc w:val="left"/>
      </w:pPr>
      <w:r>
        <w:rPr>
          <w:rFonts w:ascii="Times New Roman"/>
          <w:b/>
          <w:i w:val="false"/>
          <w:color w:val="000000"/>
        </w:rPr>
        <w:t xml:space="preserve"> 
"Шалғайдағы ауылдық елді мекендерде тұратын балаларды</w:t>
      </w:r>
      <w:r>
        <w:br/>
      </w:r>
      <w:r>
        <w:rPr>
          <w:rFonts w:ascii="Times New Roman"/>
          <w:b/>
          <w:i w:val="false"/>
          <w:color w:val="000000"/>
        </w:rPr>
        <w:t>
жалпы білім беру ұйымдарына және үйлеріне кері тегін тасымалдауды ұсыну үшін құжаттар қабылдау"</w:t>
      </w:r>
      <w:r>
        <w:br/>
      </w:r>
      <w:r>
        <w:rPr>
          <w:rFonts w:ascii="Times New Roman"/>
          <w:b/>
          <w:i w:val="false"/>
          <w:color w:val="000000"/>
        </w:rPr>
        <w:t>
мемлекеттік қызмет көрсету регламенті</w:t>
      </w:r>
    </w:p>
    <w:bookmarkEnd w:id="16"/>
    <w:p>
      <w:pPr>
        <w:spacing w:after="0"/>
        <w:ind w:left="0"/>
        <w:jc w:val="both"/>
      </w:pPr>
      <w:r>
        <w:rPr>
          <w:rFonts w:ascii="Times New Roman"/>
          <w:b w:val="false"/>
          <w:i w:val="false"/>
          <w:color w:val="ff0000"/>
          <w:sz w:val="28"/>
        </w:rPr>
        <w:t xml:space="preserve">      Ескерту. Тақырыпқа өзгеріс енгізілді - Павлодар облысы Екібастұз қалалық әкімдігінің 2012.11.01 </w:t>
      </w:r>
      <w:r>
        <w:rPr>
          <w:rFonts w:ascii="Times New Roman"/>
          <w:b w:val="false"/>
          <w:i w:val="false"/>
          <w:color w:val="ff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35" w:id="17"/>
    <w:p>
      <w:pPr>
        <w:spacing w:after="0"/>
        <w:ind w:left="0"/>
        <w:jc w:val="left"/>
      </w:pPr>
      <w:r>
        <w:rPr>
          <w:rFonts w:ascii="Times New Roman"/>
          <w:b/>
          <w:i w:val="false"/>
          <w:color w:val="000000"/>
        </w:rPr>
        <w:t xml:space="preserve"> 
1. Жалпы ережелер</w:t>
      </w:r>
    </w:p>
    <w:bookmarkEnd w:id="17"/>
    <w:bookmarkStart w:name="z36" w:id="18"/>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мемлекеттік қызмет) "Екібастұз қаласы әкімдігінің білім бөлімі" мемлекеттік мекемесімен, кенттер, ауылдар және ауылдық округтер әкімдерінің аппаратарымен (бұдан әрі – уәкілетті органдар)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Екібастұз қалалық әкімдігінің 2012.11.01 </w:t>
      </w:r>
      <w:r>
        <w:rPr>
          <w:rFonts w:ascii="Times New Roman"/>
          <w:b w:val="false"/>
          <w:i w:val="false"/>
          <w:color w:val="00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Павлодар облысы Екібастұз қалалық әкімдігінің 2012.11.01 </w:t>
      </w:r>
      <w:r>
        <w:rPr>
          <w:rFonts w:ascii="Times New Roman"/>
          <w:b w:val="false"/>
          <w:i w:val="false"/>
          <w:color w:val="00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жұмыс күндері сағат 9.00-ден 18.00-ге дейін, түскі асқа 13.00-ден 14.30-ға дейін үзіліспен, демалыс және мейрам күндерін қоспағанда, оқу жылы ішінде,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көрсетіледі.</w:t>
      </w:r>
      <w:r>
        <w:br/>
      </w:r>
      <w:r>
        <w:rPr>
          <w:rFonts w:ascii="Times New Roman"/>
          <w:b w:val="false"/>
          <w:i w:val="false"/>
          <w:color w:val="000000"/>
          <w:sz w:val="28"/>
        </w:rPr>
        <w:t>
      Қабылдау кезек тәртібінде алдын ала жазылусыз және тездетілген қызмет көрсетусіз тәртіпте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 аяқтау нәтижесі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білімнің жалпы білім беру ұйымдарына және керісінше үйге тегін тасымалдауды қамтамасыз етуі немесе қызмет көрсетуді ұсынудан бас тарту болып табылады.</w:t>
      </w:r>
    </w:p>
    <w:bookmarkEnd w:id="18"/>
    <w:bookmarkStart w:name="z43" w:id="19"/>
    <w:p>
      <w:pPr>
        <w:spacing w:after="0"/>
        <w:ind w:left="0"/>
        <w:jc w:val="left"/>
      </w:pPr>
      <w:r>
        <w:rPr>
          <w:rFonts w:ascii="Times New Roman"/>
          <w:b/>
          <w:i w:val="false"/>
          <w:color w:val="000000"/>
        </w:rPr>
        <w:t xml:space="preserve"> 
2. Мемлекеттік қызмет көрсету тәртібіне қойылған талаптар</w:t>
      </w:r>
    </w:p>
    <w:bookmarkEnd w:id="19"/>
    <w:bookmarkStart w:name="z44" w:id="20"/>
    <w:p>
      <w:pPr>
        <w:spacing w:after="0"/>
        <w:ind w:left="0"/>
        <w:jc w:val="both"/>
      </w:pPr>
      <w:r>
        <w:rPr>
          <w:rFonts w:ascii="Times New Roman"/>
          <w:b w:val="false"/>
          <w:i w:val="false"/>
          <w:color w:val="000000"/>
          <w:sz w:val="28"/>
        </w:rPr>
        <w:t>
      8. Мемлекеттік қызмет көрсету тәртібі туралы толық ақпарат уәкілетті органдардың ақпараттық стендтерінде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мына сәттен басталады:</w:t>
      </w:r>
      <w:r>
        <w:br/>
      </w:r>
      <w:r>
        <w:rPr>
          <w:rFonts w:ascii="Times New Roman"/>
          <w:b w:val="false"/>
          <w:i w:val="false"/>
          <w:color w:val="000000"/>
          <w:sz w:val="28"/>
        </w:rPr>
        <w:t>
      1) мемлекеттік қызмет көрсетуді алу үшін өтініш (өтініш түскен сәттен бастап 5 күн ішінде) 5 жұмыс күнді құрайды;</w:t>
      </w:r>
      <w:r>
        <w:br/>
      </w:r>
      <w:r>
        <w:rPr>
          <w:rFonts w:ascii="Times New Roman"/>
          <w:b w:val="false"/>
          <w:i w:val="false"/>
          <w:color w:val="000000"/>
          <w:sz w:val="28"/>
        </w:rPr>
        <w:t>
      2) тұтынушының өтiнiш жасаған күнi сол жерде көрсетiлетiн мемлекеттiк қызметтi алғанға дейiн (тіркеу кезінде) күтудiң ең көп шектi уақыты – 30 минуттан аспайды;</w:t>
      </w:r>
      <w:r>
        <w:br/>
      </w:r>
      <w:r>
        <w:rPr>
          <w:rFonts w:ascii="Times New Roman"/>
          <w:b w:val="false"/>
          <w:i w:val="false"/>
          <w:color w:val="000000"/>
          <w:sz w:val="28"/>
        </w:rPr>
        <w:t>
      3) тұтынушының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тұтынушымен құжаттарды толық топтамасын ұсынбауы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 уәкілетті органның бір маманымен жүзеге асырылады.</w:t>
      </w:r>
    </w:p>
    <w:bookmarkEnd w:id="20"/>
    <w:bookmarkStart w:name="z48"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 әрекет (өзара іс-қимыл) тәртібін сипаттау</w:t>
      </w:r>
    </w:p>
    <w:bookmarkEnd w:id="21"/>
    <w:bookmarkStart w:name="z49" w:id="22"/>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қажетті құжаттарды тапсыру кезінде тұтынушыға өтінішті қабылдаған күні мен нөмірі, уәкілетті орган маманының тегі, аты, әкесінің аты және қызмет көрсетуді алатын күні көрсетілген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14. Уәкілетті орган тұтынушы құжатының мазмұны туралы ақпараттың сақталуын, қорғалуын және құпиялығын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w:t>
      </w:r>
      <w:r>
        <w:rPr>
          <w:rFonts w:ascii="Times New Roman"/>
          <w:b w:val="false"/>
          <w:i w:val="false"/>
          <w:color w:val="000000"/>
          <w:sz w:val="28"/>
        </w:rPr>
        <w:t>
      16. Әр әкімшілік іс-әрекетті (рәсімді) орындау мерзімін көрсетумен әр ҚФБ-інің әкімшілік іс-әрекеттерінің (рәсімдерінің) мәтіндік кестелік сипатталуының реті мен өзара іс-қимылы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2"/>
    <w:bookmarkStart w:name="z55"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3"/>
    <w:bookmarkStart w:name="z56" w:id="24"/>
    <w:p>
      <w:pPr>
        <w:spacing w:after="0"/>
        <w:ind w:left="0"/>
        <w:jc w:val="both"/>
      </w:pPr>
      <w:r>
        <w:rPr>
          <w:rFonts w:ascii="Times New Roman"/>
          <w:b w:val="false"/>
          <w:i w:val="false"/>
          <w:color w:val="000000"/>
          <w:sz w:val="28"/>
        </w:rPr>
        <w:t>
      18. Мемлекеттік қызметті көрсету барысында уәкілетті органның лауазымды тұлғалары, олармен қабылданған шешімдері мен әрекеттері (әрекетсіздігі) үшін Қазақстан Республикасының қолданыстағы заңнамасымен белгіленген тәртіпте жауапты болады.</w:t>
      </w:r>
    </w:p>
    <w:bookmarkEnd w:id="24"/>
    <w:bookmarkStart w:name="z57" w:id="25"/>
    <w:p>
      <w:pPr>
        <w:spacing w:after="0"/>
        <w:ind w:left="0"/>
        <w:jc w:val="both"/>
      </w:pPr>
      <w:r>
        <w:rPr>
          <w:rFonts w:ascii="Times New Roman"/>
          <w:b w:val="false"/>
          <w:i w:val="false"/>
          <w:color w:val="000000"/>
          <w:sz w:val="28"/>
        </w:rPr>
        <w:t xml:space="preserve">
"Шалғайдағы ауылдық елді мекендерде   </w:t>
      </w:r>
      <w:r>
        <w:br/>
      </w:r>
      <w:r>
        <w:rPr>
          <w:rFonts w:ascii="Times New Roman"/>
          <w:b w:val="false"/>
          <w:i w:val="false"/>
          <w:color w:val="000000"/>
          <w:sz w:val="28"/>
        </w:rPr>
        <w:t xml:space="preserve">
тұратын балаларды жалпы білім беру   </w:t>
      </w:r>
      <w:r>
        <w:br/>
      </w:r>
      <w:r>
        <w:rPr>
          <w:rFonts w:ascii="Times New Roman"/>
          <w:b w:val="false"/>
          <w:i w:val="false"/>
          <w:color w:val="000000"/>
          <w:sz w:val="28"/>
        </w:rPr>
        <w:t xml:space="preserve">
ұйымдарына және үйлеріне кері тегін   </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ff0000"/>
          <w:sz w:val="28"/>
        </w:rPr>
        <w:t xml:space="preserve">      Ескерту. Тақырыпқа өзгеріс енгізілді - Павлодар облысы Екібастұз қалалық әкімдігінің 2012.11.01 </w:t>
      </w:r>
      <w:r>
        <w:rPr>
          <w:rFonts w:ascii="Times New Roman"/>
          <w:b w:val="false"/>
          <w:i w:val="false"/>
          <w:color w:val="ff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174"/>
        <w:gridCol w:w="1890"/>
        <w:gridCol w:w="2150"/>
        <w:gridCol w:w="2291"/>
        <w:gridCol w:w="369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аппараттарының толық атауы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8(7187)771688 Факс: 771692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101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www.ekibastuzgoroo@yandex.ru</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поселкесі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 Заречное ауылы, Водник подхозы, АП мекемесі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8(7187)398552 8(7187)398298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 Шідерті п. Ленин көшесі, 20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Жақсат ауылы, Зеленая роща ауылы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8(7187)742083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 Ақкөл ауылы, Строительная көшесі, 18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 Қуандық ауылы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8(7187)742769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141215 Сарықамыс ауылы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 Көксиыр ауылы, Қаражар ауылы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8(7187)743306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141217 Тай ауылы, Тәуелсіздік көшесі, 33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 Мыңтомар ауылы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8(7187)743513, 743511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 Төртүй ауылы, Школьная көшесі, 12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Бозшакөл ст., N 112 разъезд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8(7187)745377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141218 Төрт-Құдық ауылы, Ленин көшесі, 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003 бөлімшесі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141214 Құлакөл ауылы, Центральная көшесі, 116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58" w:id="26"/>
    <w:p>
      <w:pPr>
        <w:spacing w:after="0"/>
        <w:ind w:left="0"/>
        <w:jc w:val="both"/>
      </w:pPr>
      <w:r>
        <w:rPr>
          <w:rFonts w:ascii="Times New Roman"/>
          <w:b w:val="false"/>
          <w:i w:val="false"/>
          <w:color w:val="000000"/>
          <w:sz w:val="28"/>
        </w:rPr>
        <w:t xml:space="preserve">
"Шалғайдағы ауылдық елді мекендерде   </w:t>
      </w:r>
      <w:r>
        <w:br/>
      </w:r>
      <w:r>
        <w:rPr>
          <w:rFonts w:ascii="Times New Roman"/>
          <w:b w:val="false"/>
          <w:i w:val="false"/>
          <w:color w:val="000000"/>
          <w:sz w:val="28"/>
        </w:rPr>
        <w:t xml:space="preserve">
тұратын балаларды жалпы білім беру   </w:t>
      </w:r>
      <w:r>
        <w:br/>
      </w:r>
      <w:r>
        <w:rPr>
          <w:rFonts w:ascii="Times New Roman"/>
          <w:b w:val="false"/>
          <w:i w:val="false"/>
          <w:color w:val="000000"/>
          <w:sz w:val="28"/>
        </w:rPr>
        <w:t xml:space="preserve">
ұйымдарына және үйлеріне кері тегін   </w:t>
      </w:r>
      <w:r>
        <w:br/>
      </w:r>
      <w:r>
        <w:rPr>
          <w:rFonts w:ascii="Times New Roman"/>
          <w:b w:val="false"/>
          <w:i w:val="false"/>
          <w:color w:val="000000"/>
          <w:sz w:val="28"/>
        </w:rPr>
        <w:t xml:space="preserve">
тасымалдауды ұсыну үшін құжаттар қабылдау"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ff0000"/>
          <w:sz w:val="28"/>
        </w:rPr>
        <w:t xml:space="preserve">      Ескерту. Тақырыпқа өзгеріс енгізілді - Павлодар облысы Екібастұз қалалық әкімдігінің 2012.11.01 </w:t>
      </w:r>
      <w:r>
        <w:rPr>
          <w:rFonts w:ascii="Times New Roman"/>
          <w:b w:val="false"/>
          <w:i w:val="false"/>
          <w:color w:val="ff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59" w:id="27"/>
    <w:p>
      <w:pPr>
        <w:spacing w:after="0"/>
        <w:ind w:left="0"/>
        <w:jc w:val="left"/>
      </w:pPr>
      <w:r>
        <w:rPr>
          <w:rFonts w:ascii="Times New Roman"/>
          <w:b/>
          <w:i w:val="false"/>
          <w:color w:val="000000"/>
        </w:rPr>
        <w:t xml:space="preserve"> 
Құрылымдық-функционалдық бірліктің</w:t>
      </w:r>
      <w:r>
        <w:br/>
      </w:r>
      <w:r>
        <w:rPr>
          <w:rFonts w:ascii="Times New Roman"/>
          <w:b/>
          <w:i w:val="false"/>
          <w:color w:val="000000"/>
        </w:rPr>
        <w:t>
(бұдан әрі – ҚФБ) іс-әрекетін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2085"/>
        <w:gridCol w:w="1895"/>
        <w:gridCol w:w="2889"/>
        <w:gridCol w:w="3038"/>
        <w:gridCol w:w="2468"/>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Үдерістердің әрекеті (барысы, жұмыс ағыны)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жобасын дайындау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жобасына қол қою</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немесе қызмет көрсетуден бас тарту туралы дәлелді жауап беру</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алғандығы туралы қолхат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жобасы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8"/>
    <w:p>
      <w:pPr>
        <w:spacing w:after="0"/>
        <w:ind w:left="0"/>
        <w:jc w:val="both"/>
      </w:pPr>
      <w:r>
        <w:rPr>
          <w:rFonts w:ascii="Times New Roman"/>
          <w:b w:val="false"/>
          <w:i w:val="false"/>
          <w:color w:val="000000"/>
          <w:sz w:val="28"/>
        </w:rPr>
        <w:t xml:space="preserve">
"Шалғайдағы ауылдық елді мекендерде   </w:t>
      </w:r>
      <w:r>
        <w:br/>
      </w:r>
      <w:r>
        <w:rPr>
          <w:rFonts w:ascii="Times New Roman"/>
          <w:b w:val="false"/>
          <w:i w:val="false"/>
          <w:color w:val="000000"/>
          <w:sz w:val="28"/>
        </w:rPr>
        <w:t xml:space="preserve">
тұратын балаларды жалпы білім беру   </w:t>
      </w:r>
      <w:r>
        <w:br/>
      </w:r>
      <w:r>
        <w:rPr>
          <w:rFonts w:ascii="Times New Roman"/>
          <w:b w:val="false"/>
          <w:i w:val="false"/>
          <w:color w:val="000000"/>
          <w:sz w:val="28"/>
        </w:rPr>
        <w:t xml:space="preserve">
ұйымдарына және үйлеріне кері тегін   </w:t>
      </w:r>
      <w:r>
        <w:br/>
      </w:r>
      <w:r>
        <w:rPr>
          <w:rFonts w:ascii="Times New Roman"/>
          <w:b w:val="false"/>
          <w:i w:val="false"/>
          <w:color w:val="000000"/>
          <w:sz w:val="28"/>
        </w:rPr>
        <w:t xml:space="preserve">
тасымалдауды ұсыну үшін құжаттар қабылдау"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ff0000"/>
          <w:sz w:val="28"/>
        </w:rPr>
        <w:t xml:space="preserve">      Ескерту. Тақырыпқа өзгеріс енгізілді - Павлодар облысы Екібастұз қалалық әкімдігінің 2012.11.01 </w:t>
      </w:r>
      <w:r>
        <w:rPr>
          <w:rFonts w:ascii="Times New Roman"/>
          <w:b w:val="false"/>
          <w:i w:val="false"/>
          <w:color w:val="ff0000"/>
          <w:sz w:val="28"/>
        </w:rPr>
        <w:t>N 1191/11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61" w:id="29"/>
    <w:p>
      <w:pPr>
        <w:spacing w:after="0"/>
        <w:ind w:left="0"/>
        <w:jc w:val="left"/>
      </w:pPr>
      <w:r>
        <w:rPr>
          <w:rFonts w:ascii="Times New Roman"/>
          <w:b/>
          <w:i w:val="false"/>
          <w:color w:val="000000"/>
        </w:rPr>
        <w:t xml:space="preserve"> 
Мемлекеттік қызмет ұсыну сұлбасы</w:t>
      </w:r>
    </w:p>
    <w:bookmarkEnd w:id="29"/>
    <w:p>
      <w:pPr>
        <w:spacing w:after="0"/>
        <w:ind w:left="0"/>
        <w:jc w:val="both"/>
      </w:pPr>
      <w:r>
        <w:drawing>
          <wp:inline distT="0" distB="0" distL="0" distR="0">
            <wp:extent cx="85852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85200" cy="737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