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a376" w14:textId="032a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2013 - 2015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2012 жылғы 20 желтоқсандағы N 57/11 шешімі. Павлодар облысының Әділет департаментінде 2012 жылғы 29 желтоқсанда N 3308 тіркелді. Күші жойылды - Павлодар облысы Баянауыл аудандық мәслихатының 2014 жылғы 05 наурыздағы N 1-32-54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Баянауыл аудандық мәслихатының 05.03.2014 N 1-32-54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Павлодар облыстық мәслихатының (V сайланған кезекті ХІ сессия) 2012 жылғы 6 желтоқсандағы N 116/11 "2013 – 2015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Баянауыл ауданының 2013 – 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арналған бюджет мына көлемдерде бекітілсін:</w:t>
      </w:r>
      <w:r>
        <w:br/>
      </w:r>
      <w:r>
        <w:rPr>
          <w:rFonts w:ascii="Times New Roman"/>
          <w:b w:val="false"/>
          <w:i w:val="false"/>
          <w:color w:val="000000"/>
          <w:sz w:val="28"/>
        </w:rPr>
        <w:t>
      1) Кірістер – 3563525 мың теңге, оның ішінде:</w:t>
      </w:r>
      <w:r>
        <w:br/>
      </w:r>
      <w:r>
        <w:rPr>
          <w:rFonts w:ascii="Times New Roman"/>
          <w:b w:val="false"/>
          <w:i w:val="false"/>
          <w:color w:val="000000"/>
          <w:sz w:val="28"/>
        </w:rPr>
        <w:t>
      салықтық түсімдер – 844493 мың теңге;</w:t>
      </w:r>
      <w:r>
        <w:br/>
      </w:r>
      <w:r>
        <w:rPr>
          <w:rFonts w:ascii="Times New Roman"/>
          <w:b w:val="false"/>
          <w:i w:val="false"/>
          <w:color w:val="000000"/>
          <w:sz w:val="28"/>
        </w:rPr>
        <w:t>
      салықтық емес түсімдер – 8015 мың теңге;</w:t>
      </w:r>
      <w:r>
        <w:br/>
      </w:r>
      <w:r>
        <w:rPr>
          <w:rFonts w:ascii="Times New Roman"/>
          <w:b w:val="false"/>
          <w:i w:val="false"/>
          <w:color w:val="000000"/>
          <w:sz w:val="28"/>
        </w:rPr>
        <w:t>
      негізгі капиталды сатудан түсетін түсімдер – 2322 мың теңге;</w:t>
      </w:r>
      <w:r>
        <w:br/>
      </w:r>
      <w:r>
        <w:rPr>
          <w:rFonts w:ascii="Times New Roman"/>
          <w:b w:val="false"/>
          <w:i w:val="false"/>
          <w:color w:val="000000"/>
          <w:sz w:val="28"/>
        </w:rPr>
        <w:t>
      трансферттердің түсімдері бойынша – 2708695 мың теңге;</w:t>
      </w:r>
      <w:r>
        <w:br/>
      </w:r>
      <w:r>
        <w:rPr>
          <w:rFonts w:ascii="Times New Roman"/>
          <w:b w:val="false"/>
          <w:i w:val="false"/>
          <w:color w:val="000000"/>
          <w:sz w:val="28"/>
        </w:rPr>
        <w:t>
      2) Шығындар – 3624344 мың теңге;</w:t>
      </w:r>
      <w:r>
        <w:br/>
      </w:r>
      <w:r>
        <w:rPr>
          <w:rFonts w:ascii="Times New Roman"/>
          <w:b w:val="false"/>
          <w:i w:val="false"/>
          <w:color w:val="000000"/>
          <w:sz w:val="28"/>
        </w:rPr>
        <w:t>
      3) Таза бюджеттік кредиттеу – 47606 мың теңге, оның ішінде:</w:t>
      </w:r>
      <w:r>
        <w:br/>
      </w:r>
      <w:r>
        <w:rPr>
          <w:rFonts w:ascii="Times New Roman"/>
          <w:b w:val="false"/>
          <w:i w:val="false"/>
          <w:color w:val="000000"/>
          <w:sz w:val="28"/>
        </w:rPr>
        <w:t>
      бюджеттік кредиттер – 54395;</w:t>
      </w:r>
      <w:r>
        <w:br/>
      </w:r>
      <w:r>
        <w:rPr>
          <w:rFonts w:ascii="Times New Roman"/>
          <w:b w:val="false"/>
          <w:i w:val="false"/>
          <w:color w:val="000000"/>
          <w:sz w:val="28"/>
        </w:rPr>
        <w:t>
      бюджеттік кредиттерді өтеу – 6789 мың теңге;</w:t>
      </w:r>
      <w:r>
        <w:br/>
      </w:r>
      <w:r>
        <w:rPr>
          <w:rFonts w:ascii="Times New Roman"/>
          <w:b w:val="false"/>
          <w:i w:val="false"/>
          <w:color w:val="000000"/>
          <w:sz w:val="28"/>
        </w:rPr>
        <w:t>
      4) Қаржы активтерімен операциялар бойынша сальдо – 21155 мың теңге;</w:t>
      </w:r>
      <w:r>
        <w:br/>
      </w:r>
      <w:r>
        <w:rPr>
          <w:rFonts w:ascii="Times New Roman"/>
          <w:b w:val="false"/>
          <w:i w:val="false"/>
          <w:color w:val="000000"/>
          <w:sz w:val="28"/>
        </w:rPr>
        <w:t>
      5) Бюджет тапшылығы (профициті) – -129580 мың теңге;</w:t>
      </w:r>
      <w:r>
        <w:br/>
      </w:r>
      <w:r>
        <w:rPr>
          <w:rFonts w:ascii="Times New Roman"/>
          <w:b w:val="false"/>
          <w:i w:val="false"/>
          <w:color w:val="000000"/>
          <w:sz w:val="28"/>
        </w:rPr>
        <w:t>
      6) Бюджет тапшылығын қаржыландыру (профицитін пайдалану) – 129580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Павлодар облысы  Баянауыл аудандық мәслихатының 11.02.2013 </w:t>
      </w:r>
      <w:r>
        <w:rPr>
          <w:rFonts w:ascii="Times New Roman"/>
          <w:b w:val="false"/>
          <w:i w:val="false"/>
          <w:color w:val="000000"/>
          <w:sz w:val="28"/>
        </w:rPr>
        <w:t>N 63/13</w:t>
      </w:r>
      <w:r>
        <w:rPr>
          <w:rFonts w:ascii="Times New Roman"/>
          <w:b w:val="false"/>
          <w:i w:val="false"/>
          <w:color w:val="ff0000"/>
          <w:sz w:val="28"/>
        </w:rPr>
        <w:t xml:space="preserve"> (01.01.2013 бастап қолданысқа енгізіледі); 22.04.2013 </w:t>
      </w:r>
      <w:r>
        <w:rPr>
          <w:rFonts w:ascii="Times New Roman"/>
          <w:b w:val="false"/>
          <w:i w:val="false"/>
          <w:color w:val="000000"/>
          <w:sz w:val="28"/>
        </w:rPr>
        <w:t>N 88/16</w:t>
      </w:r>
      <w:r>
        <w:rPr>
          <w:rFonts w:ascii="Times New Roman"/>
          <w:b w:val="false"/>
          <w:i w:val="false"/>
          <w:color w:val="ff0000"/>
          <w:sz w:val="28"/>
        </w:rPr>
        <w:t xml:space="preserve"> (01.01.2013 бастап қолданысқа енгізіледі); 24.06.2013 </w:t>
      </w:r>
      <w:r>
        <w:rPr>
          <w:rFonts w:ascii="Times New Roman"/>
          <w:b w:val="false"/>
          <w:i w:val="false"/>
          <w:color w:val="000000"/>
          <w:sz w:val="28"/>
        </w:rPr>
        <w:t>N 94/17</w:t>
      </w:r>
      <w:r>
        <w:rPr>
          <w:rFonts w:ascii="Times New Roman"/>
          <w:b w:val="false"/>
          <w:i w:val="false"/>
          <w:color w:val="ff0000"/>
          <w:sz w:val="28"/>
        </w:rPr>
        <w:t xml:space="preserve"> (01.01.2013 бастап қолданысқа енгізіледі); 15.07.2013 </w:t>
      </w:r>
      <w:r>
        <w:rPr>
          <w:rFonts w:ascii="Times New Roman"/>
          <w:b w:val="false"/>
          <w:i w:val="false"/>
          <w:color w:val="000000"/>
          <w:sz w:val="28"/>
        </w:rPr>
        <w:t>N 106/19</w:t>
      </w:r>
      <w:r>
        <w:rPr>
          <w:rFonts w:ascii="Times New Roman"/>
          <w:b w:val="false"/>
          <w:i w:val="false"/>
          <w:color w:val="ff0000"/>
          <w:sz w:val="28"/>
        </w:rPr>
        <w:t xml:space="preserve"> (01.01.2013 бастап қолданысқа енгізіледі); 12.08.2013 </w:t>
      </w:r>
      <w:r>
        <w:rPr>
          <w:rFonts w:ascii="Times New Roman"/>
          <w:b w:val="false"/>
          <w:i w:val="false"/>
          <w:color w:val="000000"/>
          <w:sz w:val="28"/>
        </w:rPr>
        <w:t>N 115/22</w:t>
      </w:r>
      <w:r>
        <w:rPr>
          <w:rFonts w:ascii="Times New Roman"/>
          <w:b w:val="false"/>
          <w:i w:val="false"/>
          <w:color w:val="ff0000"/>
          <w:sz w:val="28"/>
        </w:rPr>
        <w:t xml:space="preserve"> (01.01.2013 бастап қолданысқа енгізіледі); 28.10.2013 </w:t>
      </w:r>
      <w:r>
        <w:rPr>
          <w:rFonts w:ascii="Times New Roman"/>
          <w:b w:val="false"/>
          <w:i w:val="false"/>
          <w:color w:val="000000"/>
          <w:sz w:val="28"/>
        </w:rPr>
        <w:t>N 122/24</w:t>
      </w:r>
      <w:r>
        <w:rPr>
          <w:rFonts w:ascii="Times New Roman"/>
          <w:b w:val="false"/>
          <w:i w:val="false"/>
          <w:color w:val="ff0000"/>
          <w:sz w:val="28"/>
        </w:rPr>
        <w:t xml:space="preserve"> (01.01.2013 бастап қолданысқа енгізіледі); 03.12.2013 </w:t>
      </w:r>
      <w:r>
        <w:rPr>
          <w:rFonts w:ascii="Times New Roman"/>
          <w:b w:val="false"/>
          <w:i w:val="false"/>
          <w:color w:val="000000"/>
          <w:sz w:val="28"/>
        </w:rPr>
        <w:t>N 130/25</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135/26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облыстық бюджеттен берілген субвенциялар көлемі 1962878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3. Облыстық бюджеттен берілген ағымдағы нысаналы трансферттері білім беру объектілерінің материалдық–техникалық базасын нығайтуға – 6900 мың теңге, жоғарғы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 – 3480 мың теңге, спорт ғимараттарын жайластыруға – 18000 мың теңге және елді мекендерді абаттандыру бойынша іс–шаралар өткізуге – 20000 мың теңге және нысаналы даму трансферттері сумен жабдықтау және су бөлу жүйесін дамытуға – 93567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3-1. 2013 жылға арналған аудан бюджетінде республикалық бюджеттен нысаналы ағымдағы трансферттердің көлемі мына мөлшерде белгіленсін: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65113 мың теңге;</w:t>
      </w:r>
      <w:r>
        <w:br/>
      </w:r>
      <w:r>
        <w:rPr>
          <w:rFonts w:ascii="Times New Roman"/>
          <w:b w:val="false"/>
          <w:i w:val="false"/>
          <w:color w:val="000000"/>
          <w:sz w:val="28"/>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7292 мың теңге;</w:t>
      </w:r>
      <w:r>
        <w:br/>
      </w:r>
      <w:r>
        <w:rPr>
          <w:rFonts w:ascii="Times New Roman"/>
          <w:b w:val="false"/>
          <w:i w:val="false"/>
          <w:color w:val="000000"/>
          <w:sz w:val="28"/>
        </w:rPr>
        <w:t>
      республикалық бюджеттен берілетін трансферттер есебінен үйде оқытылатын мүгедек балаларды жабдықпен, бағдарламалық қамтыммен қамтамасыз етуге – 568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 – жабдықтармен жарақтандыруға – 5196 мың теңге;</w:t>
      </w:r>
      <w:r>
        <w:br/>
      </w:r>
      <w:r>
        <w:rPr>
          <w:rFonts w:ascii="Times New Roman"/>
          <w:b w:val="false"/>
          <w:i w:val="false"/>
          <w:color w:val="000000"/>
          <w:sz w:val="28"/>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көлемін ұлғайтуға - 23557 мың теңге;</w:t>
      </w:r>
      <w:r>
        <w:br/>
      </w:r>
      <w:r>
        <w:rPr>
          <w:rFonts w:ascii="Times New Roman"/>
          <w:b w:val="false"/>
          <w:i w:val="false"/>
          <w:color w:val="000000"/>
          <w:sz w:val="28"/>
        </w:rPr>
        <w:t>
      республикалық бюджеттен берілетін трансферттер есебінен үш деңгейлі жүйе бойынша біліктілігін арттырудан өткен мұғалімдерге еңбекақыны көтеруге – 3394 мың теңге;</w:t>
      </w:r>
      <w:r>
        <w:br/>
      </w:r>
      <w:r>
        <w:rPr>
          <w:rFonts w:ascii="Times New Roman"/>
          <w:b w:val="false"/>
          <w:i w:val="false"/>
          <w:color w:val="000000"/>
          <w:sz w:val="28"/>
        </w:rPr>
        <w:t>
      мамандарды әлеуметтік қолдау шараларын іске асыру үшін – 13094 мың теңге;</w:t>
      </w:r>
      <w:r>
        <w:br/>
      </w:r>
      <w:r>
        <w:rPr>
          <w:rFonts w:ascii="Times New Roman"/>
          <w:b w:val="false"/>
          <w:i w:val="false"/>
          <w:color w:val="000000"/>
          <w:sz w:val="28"/>
        </w:rPr>
        <w:t>
      эпизоотияға қарсы іс–шаралар жүргізуге – 105988 мың теңге;</w:t>
      </w:r>
      <w:r>
        <w:br/>
      </w:r>
      <w:r>
        <w:rPr>
          <w:rFonts w:ascii="Times New Roman"/>
          <w:b w:val="false"/>
          <w:i w:val="false"/>
          <w:color w:val="000000"/>
          <w:sz w:val="28"/>
        </w:rPr>
        <w:t>
      республикалық бюджеттен нысаналы трансферттер ретінде "Өңірлерді дамыту" бағдарламасы шеңберінде өңірлерді экономикалық дамытуға жәрдемдесу бойынша шараларды іске асыруға – 24493 мың теңге</w:t>
      </w:r>
      <w:r>
        <w:br/>
      </w:r>
      <w:r>
        <w:rPr>
          <w:rFonts w:ascii="Times New Roman"/>
          <w:b w:val="false"/>
          <w:i w:val="false"/>
          <w:color w:val="000000"/>
          <w:sz w:val="28"/>
        </w:rPr>
        <w:t>
      жергілікті атқарушы органдардың штат санын ұлғайтуға – 7062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Павлодар облысы Баянауыл аудандық мәслихатының 11.02.2013 </w:t>
      </w:r>
      <w:r>
        <w:rPr>
          <w:rFonts w:ascii="Times New Roman"/>
          <w:b w:val="false"/>
          <w:i w:val="false"/>
          <w:color w:val="000000"/>
          <w:sz w:val="28"/>
        </w:rPr>
        <w:t>N 63/13</w:t>
      </w:r>
      <w:r>
        <w:rPr>
          <w:rFonts w:ascii="Times New Roman"/>
          <w:b w:val="false"/>
          <w:i w:val="false"/>
          <w:color w:val="ff0000"/>
          <w:sz w:val="28"/>
        </w:rPr>
        <w:t xml:space="preserve"> (01.01.2013 бастап қолданысқа енгізіледі) шешімімен; өзгерістер енгізілді - Павлодар облысы Баянауыл аудандық мәслихатының 15.07.2013 </w:t>
      </w:r>
      <w:r>
        <w:rPr>
          <w:rFonts w:ascii="Times New Roman"/>
          <w:b w:val="false"/>
          <w:i w:val="false"/>
          <w:color w:val="000000"/>
          <w:sz w:val="28"/>
        </w:rPr>
        <w:t>N 106/19</w:t>
      </w:r>
      <w:r>
        <w:rPr>
          <w:rFonts w:ascii="Times New Roman"/>
          <w:b w:val="false"/>
          <w:i w:val="false"/>
          <w:color w:val="ff0000"/>
          <w:sz w:val="28"/>
        </w:rPr>
        <w:t xml:space="preserve"> (01.01.2013 бастап қолданысқа енгізіледі); 28.10.2013 </w:t>
      </w:r>
      <w:r>
        <w:rPr>
          <w:rFonts w:ascii="Times New Roman"/>
          <w:b w:val="false"/>
          <w:i w:val="false"/>
          <w:color w:val="000000"/>
          <w:sz w:val="28"/>
        </w:rPr>
        <w:t>N 122/24</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135/26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2013 жылға арналған аудан бюджетінде республикалық бюджеттен нысаналы даму трансферттердің көлемі мына мөлшерде белгіленсін:</w:t>
      </w:r>
      <w:r>
        <w:br/>
      </w:r>
      <w:r>
        <w:rPr>
          <w:rFonts w:ascii="Times New Roman"/>
          <w:b w:val="false"/>
          <w:i w:val="false"/>
          <w:color w:val="000000"/>
          <w:sz w:val="28"/>
        </w:rPr>
        <w:t>
      сумен жабдыктау және су бөлу жүйесін дамытуға – 374268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Павлодар облысы Баянауыл аудандық мәслихатының 11.02.2013 </w:t>
      </w:r>
      <w:r>
        <w:rPr>
          <w:rFonts w:ascii="Times New Roman"/>
          <w:b w:val="false"/>
          <w:i w:val="false"/>
          <w:color w:val="000000"/>
          <w:sz w:val="28"/>
        </w:rPr>
        <w:t>N 63/13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3-3. 2013 жылға арналған аудан бюджетінде республикалық бюджеттен бюджеттік кредиттер мына мөлшерде белгіленсін:</w:t>
      </w:r>
      <w:r>
        <w:br/>
      </w:r>
      <w:r>
        <w:rPr>
          <w:rFonts w:ascii="Times New Roman"/>
          <w:b w:val="false"/>
          <w:i w:val="false"/>
          <w:color w:val="000000"/>
          <w:sz w:val="28"/>
        </w:rPr>
        <w:t>
      мамандарды әлеуметтік қолдау шараларын іске асыруға – 52556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3-3 тармақпен толықтырылды - Павлодар облысы Баянауыл аудандық мәслихатының 11.02.2013 </w:t>
      </w:r>
      <w:r>
        <w:rPr>
          <w:rFonts w:ascii="Times New Roman"/>
          <w:b w:val="false"/>
          <w:i w:val="false"/>
          <w:color w:val="000000"/>
          <w:sz w:val="28"/>
        </w:rPr>
        <w:t>N 63/13</w:t>
      </w:r>
      <w:r>
        <w:rPr>
          <w:rFonts w:ascii="Times New Roman"/>
          <w:b w:val="false"/>
          <w:i w:val="false"/>
          <w:color w:val="ff0000"/>
          <w:sz w:val="28"/>
        </w:rPr>
        <w:t xml:space="preserve"> (01.01.2013 бастап қолданысқа енгізіледі) шешімімен; өзгеріс енгізілді - Павлодар облысы Баянауыл аудандық мәслихатының 28.10.2013 </w:t>
      </w:r>
      <w:r>
        <w:rPr>
          <w:rFonts w:ascii="Times New Roman"/>
          <w:b w:val="false"/>
          <w:i w:val="false"/>
          <w:color w:val="000000"/>
          <w:sz w:val="28"/>
        </w:rPr>
        <w:t>N 122/24</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Аудандық атқарушы органының резерві – 16324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бюджетінің атқарылу үрдісінде секвестрге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Майқайың кенті мен аудандық ауылдық округтердің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пайыз жоғары айлықақы мен тарифтік ставкалар сақталсын.</w:t>
      </w:r>
      <w:r>
        <w:br/>
      </w:r>
      <w:r>
        <w:rPr>
          <w:rFonts w:ascii="Times New Roman"/>
          <w:b w:val="false"/>
          <w:i w:val="false"/>
          <w:color w:val="000000"/>
          <w:sz w:val="28"/>
        </w:rPr>
        <w:t>
</w:t>
      </w:r>
      <w:r>
        <w:rPr>
          <w:rFonts w:ascii="Times New Roman"/>
          <w:b w:val="false"/>
          <w:i w:val="false"/>
          <w:color w:val="000000"/>
          <w:sz w:val="28"/>
        </w:rPr>
        <w:t>
      8. Ауылдық елді мекендерде жұмыс істейтін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ретінде аудан бюджетінен екі айлық есептік көрсеткіш мөлшерінде қаражат бекітілсін.</w:t>
      </w:r>
      <w:r>
        <w:br/>
      </w:r>
      <w:r>
        <w:rPr>
          <w:rFonts w:ascii="Times New Roman"/>
          <w:b w:val="false"/>
          <w:i w:val="false"/>
          <w:color w:val="000000"/>
          <w:sz w:val="28"/>
        </w:rPr>
        <w:t>
</w:t>
      </w:r>
      <w:r>
        <w:rPr>
          <w:rFonts w:ascii="Times New Roman"/>
          <w:b w:val="false"/>
          <w:i w:val="false"/>
          <w:color w:val="000000"/>
          <w:sz w:val="28"/>
        </w:rPr>
        <w:t>
      9.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Г. Тоқпаева</w:t>
      </w:r>
    </w:p>
    <w:p>
      <w:pPr>
        <w:spacing w:after="0"/>
        <w:ind w:left="0"/>
        <w:jc w:val="both"/>
      </w:pPr>
      <w:r>
        <w:rPr>
          <w:rFonts w:ascii="Times New Roman"/>
          <w:b w:val="false"/>
          <w:i/>
          <w:color w:val="000000"/>
          <w:sz w:val="28"/>
        </w:rPr>
        <w:t>      Аудандық мәслихаттың хатшысы               Ғ. Тәліпов</w:t>
      </w:r>
    </w:p>
    <w:bookmarkStart w:name="z12" w:id="1"/>
    <w:p>
      <w:pPr>
        <w:spacing w:after="0"/>
        <w:ind w:left="0"/>
        <w:jc w:val="both"/>
      </w:pPr>
      <w:r>
        <w:rPr>
          <w:rFonts w:ascii="Times New Roman"/>
          <w:b w:val="false"/>
          <w:i w:val="false"/>
          <w:color w:val="000000"/>
          <w:sz w:val="28"/>
        </w:rPr>
        <w:t>
Баянауыл аудандық мәслихатының</w:t>
      </w:r>
      <w:r>
        <w:br/>
      </w:r>
      <w:r>
        <w:rPr>
          <w:rFonts w:ascii="Times New Roman"/>
          <w:b w:val="false"/>
          <w:i w:val="false"/>
          <w:color w:val="000000"/>
          <w:sz w:val="28"/>
        </w:rPr>
        <w:t>
(V сайланған кезекті XI сессия)</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57/11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Баянауыл ауданының 2013 жылға арналған бюджеті (өзгерістермен)</w:t>
      </w:r>
    </w:p>
    <w:p>
      <w:pPr>
        <w:spacing w:after="0"/>
        <w:ind w:left="0"/>
        <w:jc w:val="both"/>
      </w:pPr>
      <w:r>
        <w:rPr>
          <w:rFonts w:ascii="Times New Roman"/>
          <w:b w:val="false"/>
          <w:i w:val="false"/>
          <w:color w:val="ff0000"/>
          <w:sz w:val="28"/>
        </w:rPr>
        <w:t xml:space="preserve">      Ескерту. 1 қосымша жаңа редакцияда - Павлодар облысы Баянауыл аудандық мәслихатының 13.12.2013 </w:t>
      </w:r>
      <w:r>
        <w:rPr>
          <w:rFonts w:ascii="Times New Roman"/>
          <w:b w:val="false"/>
          <w:i w:val="false"/>
          <w:color w:val="ff0000"/>
          <w:sz w:val="28"/>
        </w:rPr>
        <w:t>N 135/26</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37"/>
        <w:gridCol w:w="518"/>
        <w:gridCol w:w="477"/>
        <w:gridCol w:w="8176"/>
        <w:gridCol w:w="225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3563525</w:t>
            </w:r>
          </w:p>
        </w:tc>
      </w:tr>
      <w:tr>
        <w:trPr>
          <w:trHeight w:val="1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844493</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390278</w:t>
            </w:r>
          </w:p>
        </w:tc>
      </w:tr>
      <w:tr>
        <w:trPr>
          <w:trHeight w:val="2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390278</w:t>
            </w:r>
          </w:p>
        </w:tc>
      </w:tr>
      <w:tr>
        <w:trPr>
          <w:trHeight w:val="1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292462</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292462</w:t>
            </w:r>
          </w:p>
        </w:tc>
      </w:tr>
      <w:tr>
        <w:trPr>
          <w:trHeight w:val="1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120886</w:t>
            </w:r>
          </w:p>
        </w:tc>
      </w:tr>
      <w:tr>
        <w:trPr>
          <w:trHeight w:val="18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92215</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22982</w:t>
            </w:r>
          </w:p>
        </w:tc>
      </w:tr>
      <w:tr>
        <w:trPr>
          <w:trHeight w:val="1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37828</w:t>
            </w:r>
          </w:p>
        </w:tc>
      </w:tr>
      <w:tr>
        <w:trPr>
          <w:trHeight w:val="2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r>
      <w:tr>
        <w:trPr>
          <w:trHeight w:val="2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1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1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1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2708695</w:t>
            </w:r>
          </w:p>
        </w:tc>
      </w:tr>
      <w:tr>
        <w:trPr>
          <w:trHeight w:val="1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2708695</w:t>
            </w:r>
          </w:p>
        </w:tc>
      </w:tr>
      <w:tr>
        <w:trPr>
          <w:trHeight w:val="1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98"/>
        <w:gridCol w:w="515"/>
        <w:gridCol w:w="560"/>
        <w:gridCol w:w="8124"/>
        <w:gridCol w:w="226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3624344</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321677</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288340</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58234</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214859</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173204</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2092607</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186239</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124812</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92615</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61427</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61427</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1704399</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1688061</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1631749</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56312</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201969</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105170</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105170</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154472</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130505</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56023</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477347</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405317</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389846</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389399</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54876</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34254</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278690</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162992</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120467</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120467</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41296</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41296</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24017</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24017</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64390</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63791</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19725</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143829</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105988</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105988</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105988</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28876</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28876</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60949</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60469</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21612</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16324</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16324</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26987</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-129580</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129580</w:t>
            </w:r>
          </w:p>
        </w:tc>
      </w:tr>
    </w:tbl>
    <w:bookmarkStart w:name="z13" w:id="2"/>
    <w:p>
      <w:pPr>
        <w:spacing w:after="0"/>
        <w:ind w:left="0"/>
        <w:jc w:val="both"/>
      </w:pPr>
      <w:r>
        <w:rPr>
          <w:rFonts w:ascii="Times New Roman"/>
          <w:b w:val="false"/>
          <w:i w:val="false"/>
          <w:color w:val="000000"/>
          <w:sz w:val="28"/>
        </w:rPr>
        <w:t>
Баянауыл аудандық мәслихатының</w:t>
      </w:r>
      <w:r>
        <w:br/>
      </w:r>
      <w:r>
        <w:rPr>
          <w:rFonts w:ascii="Times New Roman"/>
          <w:b w:val="false"/>
          <w:i w:val="false"/>
          <w:color w:val="000000"/>
          <w:sz w:val="28"/>
        </w:rPr>
        <w:t>
(V сайланған кезекті XI сессия)</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57/11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Баянауыл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39"/>
        <w:gridCol w:w="541"/>
        <w:gridCol w:w="500"/>
        <w:gridCol w:w="7628"/>
        <w:gridCol w:w="26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2014 жыл</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2627066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372797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372797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301129</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301129</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8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1778486</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1778486</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541"/>
        <w:gridCol w:w="520"/>
        <w:gridCol w:w="7588"/>
        <w:gridCol w:w="26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2627066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277522</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239528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52886</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52886</w:t>
            </w:r>
          </w:p>
        </w:tc>
      </w:tr>
      <w:tr>
        <w:trPr>
          <w:trHeight w:val="4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171722</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171722</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8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p>
        </w:tc>
      </w:tr>
      <w:tr>
        <w:trPr>
          <w:trHeight w:val="2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r>
      <w:tr>
        <w:trPr>
          <w:trHeight w:val="7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w:t>
            </w:r>
          </w:p>
        </w:tc>
      </w:tr>
      <w:tr>
        <w:trPr>
          <w:trHeight w:val="2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1780284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98408</w:t>
            </w:r>
          </w:p>
        </w:tc>
      </w:tr>
      <w:tr>
        <w:trPr>
          <w:trHeight w:val="6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98408</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98408</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1637441</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1620317</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1566685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53632</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w:t>
            </w:r>
          </w:p>
        </w:tc>
      </w:tr>
      <w:tr>
        <w:trPr>
          <w:trHeight w:val="7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129664</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28148</w:t>
            </w:r>
          </w:p>
        </w:tc>
      </w:tr>
      <w:tr>
        <w:trPr>
          <w:trHeight w:val="9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w:t>
            </w:r>
          </w:p>
        </w:tc>
      </w:tr>
      <w:tr>
        <w:trPr>
          <w:trHeight w:val="1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7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4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үшін әлеуметтік бағдарламаларды іске асыру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w:t>
            </w:r>
          </w:p>
        </w:tc>
      </w:tr>
      <w:tr>
        <w:trPr>
          <w:trHeight w:val="5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158140</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124649</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124649</w:t>
            </w:r>
          </w:p>
        </w:tc>
      </w:tr>
      <w:tr>
        <w:trPr>
          <w:trHeight w:val="4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33491</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7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70863</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64163</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63843</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51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r>
      <w:tr>
        <w:trPr>
          <w:trHeight w:val="7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52883</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52883</w:t>
            </w:r>
          </w:p>
        </w:tc>
      </w:tr>
      <w:tr>
        <w:trPr>
          <w:trHeight w:val="4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w:t>
            </w:r>
          </w:p>
        </w:tc>
      </w:tr>
      <w:tr>
        <w:trPr>
          <w:trHeight w:val="7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30262</w:t>
            </w:r>
          </w:p>
        </w:tc>
      </w:tr>
      <w:tr>
        <w:trPr>
          <w:trHeight w:val="2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35545</w:t>
            </w:r>
          </w:p>
        </w:tc>
      </w:tr>
      <w:tr>
        <w:trPr>
          <w:trHeight w:val="3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w:t>
            </w:r>
          </w:p>
        </w:tc>
      </w:tr>
      <w:tr>
        <w:trPr>
          <w:trHeight w:val="4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45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4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6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0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Баянауыл аудандық мәслихатының</w:t>
      </w:r>
      <w:r>
        <w:br/>
      </w:r>
      <w:r>
        <w:rPr>
          <w:rFonts w:ascii="Times New Roman"/>
          <w:b w:val="false"/>
          <w:i w:val="false"/>
          <w:color w:val="000000"/>
          <w:sz w:val="28"/>
        </w:rPr>
        <w:t>
(V сайланған кезекті XI сессия)</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57/11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Баянауыл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
        <w:gridCol w:w="493"/>
        <w:gridCol w:w="533"/>
        <w:gridCol w:w="7493"/>
        <w:gridCol w:w="25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2015 жыл</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2657877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879875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377576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377576</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322208</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322208</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132918</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38092</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1769676</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1769676</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53"/>
        <w:gridCol w:w="508"/>
        <w:gridCol w:w="513"/>
        <w:gridCol w:w="7533"/>
        <w:gridCol w:w="25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2657877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54551</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54551</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175012</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1787031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104474</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1635598</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1617354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1563034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46959</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30088</w:t>
            </w: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үшін әлеуметтік бағдарламаларды іске асыру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160326</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126432</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126432</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71544</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64644</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 өңірлік бағдарламаларды iске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54692</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36678</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Баянауыл аудандық мәслихатының</w:t>
      </w:r>
      <w:r>
        <w:br/>
      </w:r>
      <w:r>
        <w:rPr>
          <w:rFonts w:ascii="Times New Roman"/>
          <w:b w:val="false"/>
          <w:i w:val="false"/>
          <w:color w:val="000000"/>
          <w:sz w:val="28"/>
        </w:rPr>
        <w:t>
(V сайланған кезекті XI сессия)</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57/11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2013 - 2015 жылдарға арналған аудан бюджетінің</w:t>
      </w:r>
      <w:r>
        <w:br/>
      </w:r>
      <w:r>
        <w:rPr>
          <w:rFonts w:ascii="Times New Roman"/>
          <w:b/>
          <w:i w:val="false"/>
          <w:color w:val="000000"/>
        </w:rPr>
        <w:t>
атқарылу үрдісінде секвестрге жатпайтын жергілікті</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319"/>
        <w:gridCol w:w="554"/>
        <w:gridCol w:w="554"/>
        <w:gridCol w:w="429"/>
        <w:gridCol w:w="981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Баянауыл аудандық мәслихатының</w:t>
      </w:r>
      <w:r>
        <w:br/>
      </w:r>
      <w:r>
        <w:rPr>
          <w:rFonts w:ascii="Times New Roman"/>
          <w:b w:val="false"/>
          <w:i w:val="false"/>
          <w:color w:val="000000"/>
          <w:sz w:val="28"/>
        </w:rPr>
        <w:t>
(V сайланған кезекті XI сессия)</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57/11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2013 жылға арналған Майқайың кенті мен аудандық</w:t>
      </w:r>
      <w:r>
        <w:br/>
      </w:r>
      <w:r>
        <w:rPr>
          <w:rFonts w:ascii="Times New Roman"/>
          <w:b/>
          <w:i w:val="false"/>
          <w:color w:val="000000"/>
        </w:rPr>
        <w:t>
ауылдық округтердің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493"/>
        <w:gridCol w:w="970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ауылдық округі</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Ақсан ауылдық округі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Торайғыр ауылдық округі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 ауылдық округі
</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Шөптікөл ауылдық округі
</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Майқайың кентінің әкімі
</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Қызылтау ауылдық округі
</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Лекер ауылдық округі
</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Жаңажол ауылдық округі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Жаңатілек ауылдық округі
</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Қаратомар ауылдық округі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Құндыкөл ауылдық округі
</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Ұзынбұлақ ауылдық округі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Күркелі ауылдық округі
</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жұмыс істеуін қамтамасыз ету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Сәтбаев ауылдық округі
</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