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2087" w14:textId="aed2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тұлғаларға, бас бостандығынан айыру орындарынан босатылған тұлғаларға және интернат мекемелерінің кәмелетке толмаған түлектеріне жұмыс орындарын квоталау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2012 жылғы 26 сәуірдегі N 148/1 қаулысы. Павлодар облысының Әділет департаментінде 2012 жылғы 18 мамырда N 12-7-139 тіркелді. Күші жойылды - Павлодар облысы Ертіс аудандық әкімдігінің 2013 жылғы 03 қыркүйектегі N 410/5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03.09.2013 N 410/5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 18-бабының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 7-бабының </w:t>
      </w:r>
      <w:r>
        <w:rPr>
          <w:rFonts w:ascii="Times New Roman"/>
          <w:b w:val="false"/>
          <w:i w:val="false"/>
          <w:color w:val="000000"/>
          <w:sz w:val="28"/>
        </w:rPr>
        <w:t>5-5</w:t>
      </w:r>
      <w:r>
        <w:rPr>
          <w:rFonts w:ascii="Times New Roman"/>
          <w:b w:val="false"/>
          <w:i w:val="false"/>
          <w:color w:val="000000"/>
          <w:sz w:val="28"/>
        </w:rPr>
        <w:t>) және </w:t>
      </w:r>
      <w:r>
        <w:rPr>
          <w:rFonts w:ascii="Times New Roman"/>
          <w:b w:val="false"/>
          <w:i w:val="false"/>
          <w:color w:val="000000"/>
          <w:sz w:val="28"/>
        </w:rPr>
        <w:t>5-6</w:t>
      </w:r>
      <w:r>
        <w:rPr>
          <w:rFonts w:ascii="Times New Roman"/>
          <w:b w:val="false"/>
          <w:i w:val="false"/>
          <w:color w:val="000000"/>
          <w:sz w:val="28"/>
        </w:rPr>
        <w:t xml:space="preserve">) тармақшаларына сәйкес, Ертіс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Жұмыс орындарының жалпы санынан бес пайыз мөлшерінде жекеменшік түрлеріне қарамастан келісім бойынша қылмыстық-атқару инспекциясы пробация қызметінің есебінде тұрған тұлғаларға сонымен бірге, бас бостандығынан айыру орындарынан босатылған тұлғаларға және интернат мекемелерінің кәмелетке толмаған түлектеріне Ертіс ауданының кәсіпорындарда, мекемелер мен ұйымдарда жұмыс орындарының квотасы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Ертіс аудандық әкімдігінің 2012.08.27 </w:t>
      </w:r>
      <w:r>
        <w:rPr>
          <w:rFonts w:ascii="Times New Roman"/>
          <w:b w:val="false"/>
          <w:i w:val="false"/>
          <w:color w:val="000000"/>
          <w:sz w:val="28"/>
        </w:rPr>
        <w:t>N 425/4</w:t>
      </w:r>
      <w:r>
        <w:rPr>
          <w:rFonts w:ascii="Times New Roman"/>
          <w:b w:val="false"/>
          <w:i w:val="false"/>
          <w:color w:val="ff0000"/>
          <w:sz w:val="28"/>
        </w:rPr>
        <w:t xml:space="preserve">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Жұмыс берушілерге тиісті жолдамаларды беру жолымен қылмыстық-атқару инспекциясы пробация қызметінің есебінде тұрған тұлғаларға, бас бостандығынан айыру орындарынан босатылған тұлғаларды және интернаттық ұйымдардың кәмелетке толмаған түлектерін квоталанатын жұмыс орындарына жұмысқа орналастыруға "Ертіс ауданының жұмыспен қамту және әлеуметтік бағдарламалар бөлімі" мемлекеттік мекемесі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
      3. Ертіс ауданының әкімдігінің 2011 жылдың 15 тамыздағы N 360/5 "Бас бостандығынан айыру орындарынан босатылған тұлғаларға және интернат мекемелерінің кәмелетке толмаған түлектеріне жұмыс орындарын квоталау туралы"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 Т. Тілеуоваға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рет ресми түрде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 Ағжанов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