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2e63" w14:textId="7e6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2012 жылы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2012 жылғы 09 қаңтардағы N 5/01 қаулысы. Павлодар облысының Әділет департаментінде 2012 жылғы 31 қаңтарда N 12-10-120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20-бабына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2001 жылғы 23 қаңтардағы "Халықты жұмыспен қамту туралы" Заңын іске асыру жөніндегі шаралар туралы"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 тізбесі, қаржыландыру көзi, төленетiн еңбекақы мөлшерi, қоғамдық жұмыстардың түрлері, көлемi және нақты шарттары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"Май ауданының жұмыспен қамту және әлеуметтiк бағдарламалар бөлiмi" мемлекеттiк мекемесi ұйымдармен (келісім бойынша) келiсiм шарт негiзiнде жұмыссыз азаматтар үшiн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"Май ауданының қаржы бөлімі" мемлекеттік мекемесі бөлінген қаражат шегінде аудан бюджетінен уақытылы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орындалауын бақылау аудан әкімінің орынбасары А.А. Шайхымовқа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П. Пішенбаев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5/01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жұмыстың нақты шарттары мен көлемi, түрi,</w:t>
      </w:r>
      <w:r>
        <w:br/>
      </w:r>
      <w:r>
        <w:rPr>
          <w:rFonts w:ascii="Times New Roman"/>
          <w:b/>
          <w:i w:val="false"/>
          <w:color w:val="000000"/>
        </w:rPr>
        <w:t>
ұйымдар тiзбесi, сұраным, қаржыландыру көздерi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099"/>
        <w:gridCol w:w="1588"/>
        <w:gridCol w:w="1801"/>
        <w:gridCol w:w="2418"/>
        <w:gridCol w:w="4653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Сұраным (адам саны)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жұмыссызға төленетiн еңбекақы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нақты шарттары мен көлемi, түрi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тал-шiлiк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- 1500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көктемгi өңдеу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- 80,0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190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 -2 дана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үй ауласындағы аумақты көркейту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қоқысты тиеу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ағаштарды көктемгi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ғимарат фасадын жөндеу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– 12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тал-шiлiк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 фасадын жөндеу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ескерткiштер мен обелискiлердi көркейту – 2 дана (3080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үй ауласындағы аумақты көркейту –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шығарылған қоқыс саны - 500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қоқысты тиеу 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ескi құрылыстарды бұзу – 2 дана (270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ағаштарды көктемгi өңдеу – 165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тазартылған аумақ көлемi – 7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– 2 дана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ескi құрылыстарды бұзу – 3 дана (150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- 6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- 7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- 280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Ескi құрылыстарды бұзу - 12 дана (200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- 35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талшiлiк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- 1150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430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ескi құрылыстарды бұзу – 2 дана (330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- 5,5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 - 1 дана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үй ауласындағы аумақты көркейту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саны- 300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қоқысты тиеу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ағаштарды көктемгi өңдеу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тазартылған аумақ көлемi – 5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талшiлiк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– 1 дана (100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- 200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көктемгi өңдеу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- 3 га.;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"Қентүбек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талшiлiк отырғызу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–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 фасадын жөндеу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ескерткiштер мен обелискiлердi көркейту – 1 дана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үй ауласындағы аумақты көркейту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шығарылған қоқыс саны - 850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қоқысты тиеу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– 4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ескi құрылыстарды бұзу – 4 дана (160 т).;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- 2 дана (2200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көктемгi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– 7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ескi құрылыстарды бұзу – 4 дана (250 т).;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1,5 еселенген мөлшерi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 - дана (20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шығарылған қоқыс саны - 150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ағаштарды көктемгi өңдеу – 110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тазартылған аумақ көлемi - 2,5 га.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