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c10b" w14:textId="681c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14 маусымдағы N 1098 қаулысы. Солтүстік Қазақстан облысының Әділет департаментінде 2012 жылғы 18 шілдеде N 13-1-226 тіркелді. Күші жойылды - Солтүстік Қазақстан облысы Петропавл қаласы әкімдігінің 2013 жылғы 3 сәуірдегі N 595 қаулысымен</w:t>
      </w:r>
    </w:p>
    <w:p>
      <w:pPr>
        <w:spacing w:after="0"/>
        <w:ind w:left="0"/>
        <w:jc w:val="both"/>
      </w:pPr>
      <w:r>
        <w:rPr>
          <w:rFonts w:ascii="Times New Roman"/>
          <w:b w:val="false"/>
          <w:i w:val="false"/>
          <w:color w:val="ff0000"/>
          <w:sz w:val="28"/>
        </w:rPr>
        <w:t>      Ескерту. Күші жойылды - Солтүстік Қазақстан облысы Петропавл қаласы әкімдігінің 03.04.2013 N 595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қала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«Жер учаскесіне жеке меншік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«Жер учаскесіне тұрақты жер пайдалану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«Жер учаскесіне уақытша өтеулі (ұзақ мерзімді, қысқа мерзімді) жер пайдалану (жалдау)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«Жер учаскесіне уақытша өтеусіз жер пайдалану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 аппаратының басшысы Қ.М. Макинаға, «Петропавл қаласының жер қатынастары бөлімі» мемлекеттік мекемесінің бастығы Т.Қ. Есжановқа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жариялаған күнінен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Қала әкімі             Б. Жұмабеков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«14» маусымдағы</w:t>
      </w:r>
      <w:r>
        <w:br/>
      </w:r>
      <w:r>
        <w:rPr>
          <w:rFonts w:ascii="Times New Roman"/>
          <w:b w:val="false"/>
          <w:i w:val="false"/>
          <w:color w:val="000000"/>
          <w:sz w:val="28"/>
        </w:rPr>
        <w:t>
№ 262 қаулысымен</w:t>
      </w:r>
      <w:r>
        <w:br/>
      </w:r>
      <w:r>
        <w:rPr>
          <w:rFonts w:ascii="Times New Roman"/>
          <w:b w:val="false"/>
          <w:i w:val="false"/>
          <w:color w:val="000000"/>
          <w:sz w:val="28"/>
        </w:rPr>
        <w:t>
бекітілді</w:t>
      </w:r>
    </w:p>
    <w:bookmarkStart w:name="z4" w:id="1"/>
    <w:p>
      <w:pPr>
        <w:spacing w:after="0"/>
        <w:ind w:left="0"/>
        <w:jc w:val="left"/>
      </w:pPr>
      <w:r>
        <w:rPr>
          <w:rFonts w:ascii="Times New Roman"/>
          <w:b/>
          <w:i w:val="false"/>
          <w:color w:val="000000"/>
        </w:rPr>
        <w:t xml:space="preserve"> 
«Жер учаскесіне жеке меншік құқығына</w:t>
      </w:r>
      <w:r>
        <w:br/>
      </w:r>
      <w:r>
        <w:rPr>
          <w:rFonts w:ascii="Times New Roman"/>
          <w:b/>
          <w:i w:val="false"/>
          <w:color w:val="000000"/>
        </w:rPr>
        <w:t>
актілер ресімдеу және беру»</w:t>
      </w:r>
      <w:r>
        <w:br/>
      </w:r>
      <w:r>
        <w:rPr>
          <w:rFonts w:ascii="Times New Roman"/>
          <w:b/>
          <w:i w:val="false"/>
          <w:color w:val="000000"/>
        </w:rPr>
        <w:t>
мемлекеттік қызмет регламенті 1. Жалпы ережелер</w:t>
      </w:r>
    </w:p>
    <w:bookmarkEnd w:id="1"/>
    <w:bookmarkStart w:name="z5" w:id="2"/>
    <w:p>
      <w:pPr>
        <w:spacing w:after="0"/>
        <w:ind w:left="0"/>
        <w:jc w:val="both"/>
      </w:pPr>
      <w:r>
        <w:rPr>
          <w:rFonts w:ascii="Times New Roman"/>
          <w:b w:val="false"/>
          <w:i w:val="false"/>
          <w:color w:val="000000"/>
          <w:sz w:val="28"/>
        </w:rPr>
        <w:t>
      1. Көрсетілетін мемлекеттік қызмет нысаны автоматтандырылмаған.</w:t>
      </w:r>
      <w:r>
        <w:br/>
      </w:r>
      <w:r>
        <w:rPr>
          <w:rFonts w:ascii="Times New Roman"/>
          <w:b w:val="false"/>
          <w:i w:val="false"/>
          <w:color w:val="000000"/>
          <w:sz w:val="28"/>
        </w:rPr>
        <w:t>
      2. Мемлекеттік қызмет жеке және заңды тұлғаларға көрсетіледі (бұдан әрі - тұтынушы).</w:t>
      </w:r>
      <w:r>
        <w:br/>
      </w:r>
      <w:r>
        <w:rPr>
          <w:rFonts w:ascii="Times New Roman"/>
          <w:b w:val="false"/>
          <w:i w:val="false"/>
          <w:color w:val="000000"/>
          <w:sz w:val="28"/>
        </w:rPr>
        <w:t>
      3. Мемлекеттік қызмет көрсетудің нәтижесі жер учаскесіне жеке меншік құқығына актіні немесе жер учаскесіне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w:t>
      </w:r>
      <w:r>
        <w:rPr>
          <w:rFonts w:ascii="Times New Roman"/>
          <w:b w:val="false"/>
          <w:i w:val="false"/>
          <w:color w:val="000000"/>
          <w:sz w:val="28"/>
        </w:rPr>
        <w:t>1-тармағы</w:t>
      </w:r>
      <w:r>
        <w:rPr>
          <w:rFonts w:ascii="Times New Roman"/>
          <w:b w:val="false"/>
          <w:i w:val="false"/>
          <w:color w:val="000000"/>
          <w:sz w:val="28"/>
        </w:rPr>
        <w:t xml:space="preserve"> 1) тармақшасы,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учаскесіне жеке меншік құқығына актілер ресімдеу және беру» мемлекеттік қызмет стандарты,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«Петропавл қаласының жер қатынастары бөлiмi» мемлекеттік мекемесімен (бұдан әрі – уәкілетті орган) және жер учаскесіне жеке меншік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6. «Жер учаскесіне жеке меншік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2"/>
    <w:bookmarkStart w:name="z7" w:id="3"/>
    <w:p>
      <w:pPr>
        <w:spacing w:after="0"/>
        <w:ind w:left="0"/>
        <w:jc w:val="left"/>
      </w:pPr>
      <w:r>
        <w:rPr>
          <w:rFonts w:ascii="Times New Roman"/>
          <w:b/>
          <w:i w:val="false"/>
          <w:color w:val="000000"/>
        </w:rPr>
        <w:t xml:space="preserve"> 
2. Мемлекеттік қызмет көрсету тәртібінің талаптары</w:t>
      </w:r>
    </w:p>
    <w:bookmarkEnd w:id="3"/>
    <w:bookmarkStart w:name="z8" w:id="4"/>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Петропавл қаласы, Қазақстан Конституциясы к., 23 мекен-жайы бойынша көрсетiледi, телефон: 46-99-29;</w:t>
      </w:r>
      <w:r>
        <w:br/>
      </w:r>
      <w:r>
        <w:rPr>
          <w:rFonts w:ascii="Times New Roman"/>
          <w:b w:val="false"/>
          <w:i w:val="false"/>
          <w:color w:val="000000"/>
          <w:sz w:val="28"/>
        </w:rPr>
        <w:t>
      Орталық ғимаратында: Солтүстік Қазақстан облысы, Петропавл қаласы, Әуезов к., 157 мекен-жайы бойынша көрсетiледi, телефон: 31-06-52;</w:t>
      </w:r>
      <w:r>
        <w:br/>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7, 8-тармақтарында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интернет-ресурстарында орнатылады: уәкілетті орган - mzh-zher@sko.kz, ХҚКО-skocon.kz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 қосымшаға</w:t>
      </w:r>
      <w:r>
        <w:rPr>
          <w:rFonts w:ascii="Times New Roman"/>
          <w:b w:val="false"/>
          <w:i w:val="false"/>
          <w:color w:val="000000"/>
          <w:sz w:val="28"/>
        </w:rPr>
        <w:t xml:space="preserve"> сәйкес шамасында жер учаскесіне жеке меншік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Жер учаскесіне жеке меншік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w:t>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жер учаскесіне жеке меншік құқығына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жер учаскесіне жеке меншік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w:t>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телқұжатын) жолдайды, елтаңба мөрімен бектіп тұтынушыға жер учаскесіне жеке меншік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құжатттарды басшылыққа жолдайды;</w:t>
      </w:r>
      <w:r>
        <w:br/>
      </w:r>
      <w:r>
        <w:rPr>
          <w:rFonts w:ascii="Times New Roman"/>
          <w:b w:val="false"/>
          <w:i w:val="false"/>
          <w:color w:val="000000"/>
          <w:sz w:val="28"/>
        </w:rPr>
        <w:t>
</w:t>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телқұжатын) жолдайды, елтаңба мөрімен бектіп тұтынушыға жер учаскесіне жеке меншік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w:t>
      </w:r>
      <w:r>
        <w:rPr>
          <w:rFonts w:ascii="Times New Roman"/>
          <w:b w:val="false"/>
          <w:i w:val="false"/>
          <w:color w:val="000000"/>
          <w:sz w:val="28"/>
        </w:rPr>
        <w:t>
      8)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
    <w:bookmarkStart w:name="z18" w:id="5"/>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5"/>
    <w:bookmarkStart w:name="z19" w:id="6"/>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w:t>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Жер учаскесіне жеке меншік құқығына акт немесе Жер учаскесіне жеке меншік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жеке меншік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жеке меншік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жеке меншік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телқұжатын беру үшін уәкілетті органға өтініш;</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жеке меншік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Тұтынушы Орталыққа немесе уәкілетті органға құжаттарды тапсырғаннан кейін тиісті құжаттардың қабылданғаны туралы:</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 қабылдаған Орталық инспекторының не уәкілетті орган қызметкерінің тегі, аты, әкесінің аты, лауазымы көрсетіліп, қолхат беріледі.</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
    <w:bookmarkStart w:name="z31" w:id="7"/>
    <w:p>
      <w:pPr>
        <w:spacing w:after="0"/>
        <w:ind w:left="0"/>
        <w:jc w:val="left"/>
      </w:pPr>
      <w:r>
        <w:rPr>
          <w:rFonts w:ascii="Times New Roman"/>
          <w:b/>
          <w:i w:val="false"/>
          <w:color w:val="000000"/>
        </w:rPr>
        <w:t xml:space="preserve"> 
4. Мемлекеттік қызмет көрсететін </w:t>
      </w:r>
      <w:r>
        <w:br/>
      </w:r>
      <w:r>
        <w:rPr>
          <w:rFonts w:ascii="Times New Roman"/>
          <w:b/>
          <w:i w:val="false"/>
          <w:color w:val="000000"/>
        </w:rPr>
        <w:t>
лауазымды тұлғалардың жауапкершілігі</w:t>
      </w:r>
    </w:p>
    <w:bookmarkEnd w:id="7"/>
    <w:bookmarkStart w:name="z32" w:id="8"/>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мемелекеттік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8"/>
    <w:bookmarkStart w:name="z33" w:id="9"/>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9"/>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немесе жеке тұлғаның</w:t>
      </w:r>
      <w:r>
        <w:br/>
      </w:r>
      <w:r>
        <w:rPr>
          <w:rFonts w:ascii="Times New Roman"/>
          <w:b w:val="false"/>
          <w:i w:val="false"/>
          <w:color w:val="000000"/>
          <w:sz w:val="28"/>
        </w:rPr>
        <w:t>
____________________________________</w:t>
      </w:r>
      <w:r>
        <w:br/>
      </w:r>
      <w:r>
        <w:rPr>
          <w:rFonts w:ascii="Times New Roman"/>
          <w:b w:val="false"/>
          <w:i w:val="false"/>
          <w:color w:val="000000"/>
          <w:sz w:val="28"/>
        </w:rPr>
        <w:t>
толық атауы, аты-жөні)</w:t>
      </w:r>
      <w:r>
        <w:br/>
      </w:r>
      <w:r>
        <w:rPr>
          <w:rFonts w:ascii="Times New Roman"/>
          <w:b w:val="false"/>
          <w:i w:val="false"/>
          <w:color w:val="000000"/>
          <w:sz w:val="28"/>
        </w:rPr>
        <w:t>
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мекен-жайы)</w:t>
      </w:r>
    </w:p>
    <w:bookmarkStart w:name="z34" w:id="10"/>
    <w:p>
      <w:pPr>
        <w:spacing w:after="0"/>
        <w:ind w:left="0"/>
        <w:jc w:val="left"/>
      </w:pPr>
      <w:r>
        <w:rPr>
          <w:rFonts w:ascii="Times New Roman"/>
          <w:b/>
          <w:i w:val="false"/>
          <w:color w:val="000000"/>
        </w:rPr>
        <w:t xml:space="preserve"> 
Жеке меншік құқығына акт беру туралы</w:t>
      </w:r>
      <w:r>
        <w:br/>
      </w:r>
      <w:r>
        <w:rPr>
          <w:rFonts w:ascii="Times New Roman"/>
          <w:b/>
          <w:i w:val="false"/>
          <w:color w:val="000000"/>
        </w:rPr>
        <w:t>
өтініш</w:t>
      </w:r>
    </w:p>
    <w:bookmarkEnd w:id="10"/>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_____________________________________________________мекен-жайындағы</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жер учаскесіне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 _______________________________________________________ _____________________________________________________________________</w:t>
      </w:r>
      <w:r>
        <w:br/>
      </w:r>
      <w:r>
        <w:rPr>
          <w:rFonts w:ascii="Times New Roman"/>
          <w:b w:val="false"/>
          <w:i w:val="false"/>
          <w:color w:val="000000"/>
          <w:sz w:val="28"/>
        </w:rPr>
        <w:t>
            (уәкілетті тұлғаның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bookmarkStart w:name="z35" w:id="1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әрекеттерін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2089"/>
        <w:gridCol w:w="2816"/>
        <w:gridCol w:w="2629"/>
        <w:gridCol w:w="2629"/>
        <w:gridCol w:w="2920"/>
        <w:gridCol w:w="38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қызметшісі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қызметшісі </w:t>
            </w:r>
          </w:p>
        </w:tc>
      </w:tr>
      <w:tr>
        <w:trPr>
          <w:trHeight w:val="585"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журналға кіріс хат-хабарларды тіркеу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белгілеу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жолдау хат</w:t>
            </w:r>
          </w:p>
        </w:tc>
      </w:tr>
      <w:tr>
        <w:trPr>
          <w:trHeight w:val="21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2193"/>
        <w:gridCol w:w="2816"/>
        <w:gridCol w:w="2629"/>
        <w:gridCol w:w="2691"/>
        <w:gridCol w:w="2879"/>
        <w:gridCol w:w="3876"/>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өндірістік бөлімшесі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 акт телқұжатын) әзірлеу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беру тобына тапсыру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актіні әзірлеудің жалпы мерзімі - 6 жұмыс күні, акт телқұжатын әзірлеу мерзімі -4 жұмыс күні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3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2135"/>
        <w:gridCol w:w="2885"/>
        <w:gridCol w:w="2635"/>
        <w:gridCol w:w="2635"/>
        <w:gridCol w:w="2886"/>
      </w:tblGrid>
      <w:tr>
        <w:trPr>
          <w:trHeight w:val="465"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p>
          <w:p>
            <w:pPr>
              <w:spacing w:after="20"/>
              <w:ind w:left="20"/>
              <w:jc w:val="both"/>
            </w:pPr>
            <w:r>
              <w:rPr>
                <w:rFonts w:ascii="Times New Roman"/>
                <w:b w:val="false"/>
                <w:i w:val="false"/>
                <w:color w:val="000000"/>
                <w:sz w:val="20"/>
              </w:rPr>
              <w:t>(акт телқұжатын) тексеру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телқұжатын) беру, мемлекеттік қызмет көрсетуді тоқтату туралы жазбаша хабарлау немесе тұтынушыға дәлелді бас тарту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жауапты орындаушыға тапсыру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тұтынушыға немесе Орталыққа беру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туралы қолхат, мемлекеттік қызмет көрсетуді тоқтату туралы жазбаша хабарлау немесе тұтынушыға дәлелді бас тарту туралы қолдаухат</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14"/>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516"/>
        <w:gridCol w:w="3272"/>
        <w:gridCol w:w="2378"/>
        <w:gridCol w:w="3303"/>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органның кеңсесі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2825"/>
        <w:gridCol w:w="3398"/>
        <w:gridCol w:w="2444"/>
        <w:gridCol w:w="2826"/>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телқұжатын)елтаңбалы мөрмен куәландыру, жеке меншік құқығына актілерді беру кітабына тіркеу, актіні (акт телқұжатын) тұтынушыға немесе Орталыққа беру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15"/>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3663"/>
        <w:gridCol w:w="3086"/>
        <w:gridCol w:w="3376"/>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кеңсесі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Жауапты орындаушы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6"/>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6"/>
    <w:bookmarkStart w:name="z40" w:id="1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bookmarkEnd w:id="17"/>
    <w:p>
      <w:pPr>
        <w:spacing w:after="0"/>
        <w:ind w:left="0"/>
        <w:jc w:val="both"/>
      </w:pPr>
      <w:r>
        <w:drawing>
          <wp:inline distT="0" distB="0" distL="0" distR="0">
            <wp:extent cx="113792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79200" cy="7200900"/>
                    </a:xfrm>
                    <a:prstGeom prst="rect">
                      <a:avLst/>
                    </a:prstGeom>
                  </pic:spPr>
                </pic:pic>
              </a:graphicData>
            </a:graphic>
          </wp:inline>
        </w:drawing>
      </w:r>
    </w:p>
    <w:bookmarkStart w:name="z163" w:id="18"/>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8"/>
    <w:bookmarkStart w:name="z41" w:id="19"/>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«14» маусымдағы</w:t>
      </w:r>
      <w:r>
        <w:br/>
      </w:r>
      <w:r>
        <w:rPr>
          <w:rFonts w:ascii="Times New Roman"/>
          <w:b w:val="false"/>
          <w:i w:val="false"/>
          <w:color w:val="000000"/>
          <w:sz w:val="28"/>
        </w:rPr>
        <w:t>
N262 қаулысымен</w:t>
      </w:r>
      <w:r>
        <w:br/>
      </w:r>
      <w:r>
        <w:rPr>
          <w:rFonts w:ascii="Times New Roman"/>
          <w:b w:val="false"/>
          <w:i w:val="false"/>
          <w:color w:val="000000"/>
          <w:sz w:val="28"/>
        </w:rPr>
        <w:t>
бекітілді</w:t>
      </w:r>
    </w:p>
    <w:bookmarkEnd w:id="20"/>
    <w:bookmarkStart w:name="z43" w:id="21"/>
    <w:p>
      <w:pPr>
        <w:spacing w:after="0"/>
        <w:ind w:left="0"/>
        <w:jc w:val="left"/>
      </w:pPr>
      <w:r>
        <w:rPr>
          <w:rFonts w:ascii="Times New Roman"/>
          <w:b/>
          <w:i w:val="false"/>
          <w:color w:val="000000"/>
        </w:rPr>
        <w:t xml:space="preserve"> 
«Тұрақты жер пайдалану</w:t>
      </w:r>
      <w:r>
        <w:br/>
      </w:r>
      <w:r>
        <w:rPr>
          <w:rFonts w:ascii="Times New Roman"/>
          <w:b/>
          <w:i w:val="false"/>
          <w:color w:val="000000"/>
        </w:rPr>
        <w:t>
құқығына актілер ресімдеу және беру»</w:t>
      </w:r>
      <w:r>
        <w:br/>
      </w:r>
      <w:r>
        <w:rPr>
          <w:rFonts w:ascii="Times New Roman"/>
          <w:b/>
          <w:i w:val="false"/>
          <w:color w:val="000000"/>
        </w:rPr>
        <w:t>
мемлекеттік қызмет регламенті</w:t>
      </w:r>
      <w:r>
        <w:br/>
      </w:r>
      <w:r>
        <w:rPr>
          <w:rFonts w:ascii="Times New Roman"/>
          <w:b/>
          <w:i w:val="false"/>
          <w:color w:val="000000"/>
        </w:rPr>
        <w:t>
1. Жалпы ережелер</w:t>
      </w:r>
    </w:p>
    <w:bookmarkEnd w:id="21"/>
    <w:bookmarkStart w:name="z44" w:id="22"/>
    <w:p>
      <w:pPr>
        <w:spacing w:after="0"/>
        <w:ind w:left="0"/>
        <w:jc w:val="both"/>
      </w:pPr>
      <w:r>
        <w:rPr>
          <w:rFonts w:ascii="Times New Roman"/>
          <w:b w:val="false"/>
          <w:i w:val="false"/>
          <w:color w:val="000000"/>
          <w:sz w:val="28"/>
        </w:rPr>
        <w:t>
      1. Көрсетілетін мемлекеттік қызмет нысаны автоматтандырылмаған.</w:t>
      </w:r>
      <w:r>
        <w:br/>
      </w:r>
      <w:r>
        <w:rPr>
          <w:rFonts w:ascii="Times New Roman"/>
          <w:b w:val="false"/>
          <w:i w:val="false"/>
          <w:color w:val="000000"/>
          <w:sz w:val="28"/>
        </w:rPr>
        <w:t>
      2. Мемлекеттік қызмет мемлекеттік заңды тұлғаларға көрсетіледі. (бұдан әрі - тұтынушы).</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жер учаскесіне тұрақты жер пайдалану құқығына актіні немесе жер учаскесіне тұрақты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w:t>
      </w:r>
      <w:r>
        <w:rPr>
          <w:rFonts w:ascii="Times New Roman"/>
          <w:b w:val="false"/>
          <w:i w:val="false"/>
          <w:color w:val="000000"/>
          <w:sz w:val="28"/>
        </w:rPr>
        <w:t>1-тармағы</w:t>
      </w:r>
      <w:r>
        <w:rPr>
          <w:rFonts w:ascii="Times New Roman"/>
          <w:b w:val="false"/>
          <w:i w:val="false"/>
          <w:color w:val="000000"/>
          <w:sz w:val="28"/>
        </w:rPr>
        <w:t xml:space="preserve"> 1) тармақшасы,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учаскесіне тұрақты жер пайдалану құқығына актілер ресімдеу және беру» мемлекеттік қызмет стандарты,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«Петропавл қаласының жер қатынастары бөлiмi» мемлекеттік мекемесімен (бұдан әрі – уәкілетті орган) және жер учаскесіне тұрақты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6. «Тұрақты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22"/>
    <w:bookmarkStart w:name="z49" w:id="23"/>
    <w:p>
      <w:pPr>
        <w:spacing w:after="0"/>
        <w:ind w:left="0"/>
        <w:jc w:val="left"/>
      </w:pPr>
      <w:r>
        <w:rPr>
          <w:rFonts w:ascii="Times New Roman"/>
          <w:b/>
          <w:i w:val="false"/>
          <w:color w:val="000000"/>
        </w:rPr>
        <w:t xml:space="preserve"> 
2. Мемлекеттік қызмет көрсету тәртібінің талаптары</w:t>
      </w:r>
    </w:p>
    <w:bookmarkEnd w:id="23"/>
    <w:bookmarkStart w:name="z50" w:id="24"/>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Петропавл қаласы, Қазақстан Конституциясы к., 23 мекен-жайы бойынша көрсетiледi, телефон: 46-99-29;</w:t>
      </w:r>
      <w:r>
        <w:br/>
      </w:r>
      <w:r>
        <w:rPr>
          <w:rFonts w:ascii="Times New Roman"/>
          <w:b w:val="false"/>
          <w:i w:val="false"/>
          <w:color w:val="000000"/>
          <w:sz w:val="28"/>
        </w:rPr>
        <w:t>
      Орталық ғимаратында: Солтүстік Қазақстан облысы, Петропавл қаласы, Әуезов к., 157 мекен-жайы бойынша көрсетiледi, телефон: 31-06-52;</w:t>
      </w:r>
      <w:r>
        <w:br/>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7,8-тармақтарында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интернет-ресурстарында орнатылады: уәкілетті орган - mzh-zher@sko.kz, ХҚКО-skocon.kz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 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Тұрақты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w:t>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w:t>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тұрақты жер пайдалану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24"/>
    <w:bookmarkStart w:name="z63" w:id="25"/>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25"/>
    <w:bookmarkStart w:name="z64" w:id="26"/>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жер учаскесіне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w:t>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куаландыратын құжаттың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учаскесіне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жер учаскесіне тұрақты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6"/>
    <w:bookmarkStart w:name="z75" w:id="27"/>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27"/>
    <w:bookmarkStart w:name="z76" w:id="28"/>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мемелекеттік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r>
        <w:br/>
      </w:r>
      <w:r>
        <w:rPr>
          <w:rFonts w:ascii="Times New Roman"/>
          <w:b w:val="false"/>
          <w:i w:val="false"/>
          <w:color w:val="000000"/>
          <w:sz w:val="28"/>
        </w:rPr>
        <w:t>
 </w:t>
      </w:r>
    </w:p>
    <w:bookmarkEnd w:id="28"/>
    <w:bookmarkStart w:name="z77" w:id="29"/>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Start w:name="z78" w:id="30"/>
    <w:p>
      <w:pPr>
        <w:spacing w:after="0"/>
        <w:ind w:left="0"/>
        <w:jc w:val="left"/>
      </w:pPr>
      <w:r>
        <w:rPr>
          <w:rFonts w:ascii="Times New Roman"/>
          <w:b/>
          <w:i w:val="false"/>
          <w:color w:val="000000"/>
        </w:rPr>
        <w:t xml:space="preserve"> 
Тұрақты жер пайдалану құқығына акт беру туралы</w:t>
      </w:r>
      <w:r>
        <w:br/>
      </w:r>
      <w:r>
        <w:rPr>
          <w:rFonts w:ascii="Times New Roman"/>
          <w:b/>
          <w:i w:val="false"/>
          <w:color w:val="000000"/>
        </w:rPr>
        <w:t>
өтініш</w:t>
      </w:r>
    </w:p>
    <w:bookmarkEnd w:id="30"/>
    <w:p>
      <w:pPr>
        <w:spacing w:after="0"/>
        <w:ind w:left="0"/>
        <w:jc w:val="both"/>
      </w:pPr>
      <w:r>
        <w:rPr>
          <w:rFonts w:ascii="Times New Roman"/>
          <w:b w:val="false"/>
          <w:i w:val="false"/>
          <w:color w:val="000000"/>
          <w:sz w:val="28"/>
        </w:rPr>
        <w:t>____________________________________________________________берілген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______________________________________________________мекен-жайындағы</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жер учаскесіне тұрақты жер пайдалану құқығына акт (акт телқұжатын) беруіңізді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Датасы ____________ Өтініш беруші____________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(уәкілетті тұлғаның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31"/>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31"/>
    <w:bookmarkStart w:name="z80" w:id="3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әрекеттерін сипаттау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886"/>
        <w:gridCol w:w="1950"/>
        <w:gridCol w:w="2503"/>
        <w:gridCol w:w="2503"/>
        <w:gridCol w:w="2354"/>
        <w:gridCol w:w="26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қызметшісі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қызметшісі </w:t>
            </w:r>
          </w:p>
        </w:tc>
      </w:tr>
      <w:tr>
        <w:trPr>
          <w:trHeight w:val="585"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журналға кіріс хат-хабарларды тіркеу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жолдау хат</w:t>
            </w:r>
          </w:p>
        </w:tc>
      </w:tr>
      <w:tr>
        <w:trPr>
          <w:trHeight w:val="21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1"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988"/>
        <w:gridCol w:w="2549"/>
        <w:gridCol w:w="2382"/>
        <w:gridCol w:w="2438"/>
        <w:gridCol w:w="2605"/>
        <w:gridCol w:w="3498"/>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өндірістік бөлімшесі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 акт телқұжатын) әзірлеу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беру тобына тапсыру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актіні әзірлеудің жалпы мерзімі - 6 жұмыс күні, акт телқұжатын әзірлеу мерзімі -4 жұмыс күні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82"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2132"/>
        <w:gridCol w:w="2879"/>
        <w:gridCol w:w="2630"/>
        <w:gridCol w:w="3379"/>
        <w:gridCol w:w="2881"/>
      </w:tblGrid>
      <w:tr>
        <w:trPr>
          <w:trHeight w:val="46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p>
          <w:p>
            <w:pPr>
              <w:spacing w:after="20"/>
              <w:ind w:left="20"/>
              <w:jc w:val="both"/>
            </w:pPr>
            <w:r>
              <w:rPr>
                <w:rFonts w:ascii="Times New Roman"/>
                <w:b w:val="false"/>
                <w:i w:val="false"/>
                <w:color w:val="000000"/>
                <w:sz w:val="20"/>
              </w:rPr>
              <w:t>(акт телқұжатын) тексеру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телқұжатын) беру, мемлекеттік қызмет көрсетуді тоқтату туралы жазбаша хабарлау немесе тұтынушыға дәлелді бас тарту </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жауапты орындаушыға тапсыру</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тұтынушыға немесе Орталыққа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туралы қолхат, мемлекеттік қызмет көрсетуді тоқтату туралы жазбаша хабарлау немесе тұтынушыға дәлелді бас тарту туралы қолдаухат</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83" w:id="35"/>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516"/>
        <w:gridCol w:w="3272"/>
        <w:gridCol w:w="2378"/>
        <w:gridCol w:w="3303"/>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органның кеңсесі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2739"/>
        <w:gridCol w:w="3722"/>
        <w:gridCol w:w="2370"/>
        <w:gridCol w:w="2739"/>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телқұжатын)елтаңбалы мөрмен куәландыру, жеке меншік құқығына актілерді беру кітабына тіркеу, актіні (акт телқұжатын) тұтынушыға немесе Орталыққа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6"/>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4744"/>
        <w:gridCol w:w="2905"/>
        <w:gridCol w:w="3176"/>
      </w:tblGrid>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кеңсесі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Жауапты орындаушы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37"/>
    <w:p>
      <w:pPr>
        <w:spacing w:after="0"/>
        <w:ind w:left="0"/>
        <w:jc w:val="both"/>
      </w:pPr>
      <w:r>
        <w:rPr>
          <w:rFonts w:ascii="Times New Roman"/>
          <w:b w:val="false"/>
          <w:i w:val="false"/>
          <w:color w:val="000000"/>
          <w:sz w:val="28"/>
        </w:rPr>
        <w:t xml:space="preserve">Тұрақты жер пайдалану құқығына </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7"/>
    <w:bookmarkStart w:name="z86" w:id="3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bookmarkEnd w:id="38"/>
    <w:p>
      <w:pPr>
        <w:spacing w:after="0"/>
        <w:ind w:left="0"/>
        <w:jc w:val="both"/>
      </w:pPr>
      <w:r>
        <w:drawing>
          <wp:inline distT="0" distB="0" distL="0" distR="0">
            <wp:extent cx="115189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518900" cy="7391400"/>
                    </a:xfrm>
                    <a:prstGeom prst="rect">
                      <a:avLst/>
                    </a:prstGeom>
                  </pic:spPr>
                </pic:pic>
              </a:graphicData>
            </a:graphic>
          </wp:inline>
        </w:drawing>
      </w:r>
      <w:r>
        <w:rPr>
          <w:rFonts w:ascii="Times New Roman"/>
          <w:b w:val="false"/>
          <w:i w:val="false"/>
          <w:color w:val="000000"/>
          <w:sz w:val="28"/>
        </w:rPr>
        <w:t> </w:t>
      </w:r>
    </w:p>
    <w:bookmarkStart w:name="z87" w:id="39"/>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9"/>
    <w:bookmarkStart w:name="z88" w:id="40"/>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41"/>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«14» маусымдағы</w:t>
      </w:r>
      <w:r>
        <w:br/>
      </w:r>
      <w:r>
        <w:rPr>
          <w:rFonts w:ascii="Times New Roman"/>
          <w:b w:val="false"/>
          <w:i w:val="false"/>
          <w:color w:val="000000"/>
          <w:sz w:val="28"/>
        </w:rPr>
        <w:t>
№ 262 қаулысымен</w:t>
      </w:r>
      <w:r>
        <w:br/>
      </w:r>
      <w:r>
        <w:rPr>
          <w:rFonts w:ascii="Times New Roman"/>
          <w:b w:val="false"/>
          <w:i w:val="false"/>
          <w:color w:val="000000"/>
          <w:sz w:val="28"/>
        </w:rPr>
        <w:t>
бекітілді</w:t>
      </w:r>
    </w:p>
    <w:bookmarkEnd w:id="41"/>
    <w:bookmarkStart w:name="z90" w:id="42"/>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 актілер ресімдеу және беру»</w:t>
      </w:r>
      <w:r>
        <w:br/>
      </w:r>
      <w:r>
        <w:rPr>
          <w:rFonts w:ascii="Times New Roman"/>
          <w:b/>
          <w:i w:val="false"/>
          <w:color w:val="000000"/>
        </w:rPr>
        <w:t>
мемлекеттік қызмет регламенті</w:t>
      </w:r>
      <w:r>
        <w:br/>
      </w:r>
      <w:r>
        <w:rPr>
          <w:rFonts w:ascii="Times New Roman"/>
          <w:b/>
          <w:i w:val="false"/>
          <w:color w:val="000000"/>
        </w:rPr>
        <w:t>
1. Жалпы ережелер</w:t>
      </w:r>
    </w:p>
    <w:bookmarkEnd w:id="42"/>
    <w:bookmarkStart w:name="z91" w:id="43"/>
    <w:p>
      <w:pPr>
        <w:spacing w:after="0"/>
        <w:ind w:left="0"/>
        <w:jc w:val="both"/>
      </w:pPr>
      <w:r>
        <w:rPr>
          <w:rFonts w:ascii="Times New Roman"/>
          <w:b w:val="false"/>
          <w:i w:val="false"/>
          <w:color w:val="000000"/>
          <w:sz w:val="28"/>
        </w:rPr>
        <w:t>
      1. Көрсетілетін мемлекеттік қызмет нысаны автоматтандырылмаған.</w:t>
      </w:r>
      <w:r>
        <w:br/>
      </w:r>
      <w:r>
        <w:rPr>
          <w:rFonts w:ascii="Times New Roman"/>
          <w:b w:val="false"/>
          <w:i w:val="false"/>
          <w:color w:val="000000"/>
          <w:sz w:val="28"/>
        </w:rPr>
        <w:t>
      2. Мемлекеттік қызмет жеке және заңды тұлғаларға көрсетіледі (бұдан әрі - тұтынушы).</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жер учаскесіне уақытша өтеулі жер пайдалану құқығына актіні немесе жер учаскесіне уақытша өтеулі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w:t>
      </w:r>
      <w:r>
        <w:rPr>
          <w:rFonts w:ascii="Times New Roman"/>
          <w:b w:val="false"/>
          <w:i w:val="false"/>
          <w:color w:val="000000"/>
          <w:sz w:val="28"/>
        </w:rPr>
        <w:t>1-тармағы</w:t>
      </w:r>
      <w:r>
        <w:rPr>
          <w:rFonts w:ascii="Times New Roman"/>
          <w:b w:val="false"/>
          <w:i w:val="false"/>
          <w:color w:val="000000"/>
          <w:sz w:val="28"/>
        </w:rPr>
        <w:t xml:space="preserve"> 1) тармақшасы,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учаскесіне уақытша өтеулі (ұзақ мерзімді, қысқа мерзімді) жер пайдалану құқығына актілер ресімдеу және беру» мемлекеттік қызмет стандарты,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«Петропавл қаласының жер қатынастары бөлiмi» мемлекеттік мекемесімен (бұдан әрі – уәкілетті орган) және жер учаскесіне уақытша өтеулі (ұзақ мерзімді, қысқа мерзімді) жер пайдалану (жалдау)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w:t>
      </w:r>
      <w:r>
        <w:rPr>
          <w:rFonts w:ascii="Times New Roman"/>
          <w:b w:val="false"/>
          <w:i w:val="false"/>
          <w:color w:val="000000"/>
          <w:sz w:val="28"/>
        </w:rPr>
        <w:t>
      6. «Уақытша өтеулі (ұзақ мерзімді, қысқа мерзімді)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p>
    <w:bookmarkEnd w:id="43"/>
    <w:bookmarkStart w:name="z96" w:id="44"/>
    <w:p>
      <w:pPr>
        <w:spacing w:after="0"/>
        <w:ind w:left="0"/>
        <w:jc w:val="left"/>
      </w:pPr>
      <w:r>
        <w:rPr>
          <w:rFonts w:ascii="Times New Roman"/>
          <w:b/>
          <w:i w:val="false"/>
          <w:color w:val="000000"/>
        </w:rPr>
        <w:t xml:space="preserve"> 
2. Мемлекеттік қызмет көрсету тәртібінің талаптары</w:t>
      </w:r>
    </w:p>
    <w:bookmarkEnd w:id="44"/>
    <w:bookmarkStart w:name="z97" w:id="4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Петропавл қаласы, Қазақстан Конституциясы к., 23 мекен-жайы бойынша көрсетiледi, телефон: 46-99-29;</w:t>
      </w:r>
      <w:r>
        <w:br/>
      </w:r>
      <w:r>
        <w:rPr>
          <w:rFonts w:ascii="Times New Roman"/>
          <w:b w:val="false"/>
          <w:i w:val="false"/>
          <w:color w:val="000000"/>
          <w:sz w:val="28"/>
        </w:rPr>
        <w:t>
      Орталық ғимаратында: Солтүстік Қазақстан облысы, Петропавл қаласы, Әуезов к., 157 мекен-жайы бойынша көрсетiледi, телефон: 31-06-52;</w:t>
      </w:r>
      <w:r>
        <w:br/>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7, 8-тармақтарында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интернет-ресурстарында орнатылады: уәкілетті орган - mzh-zher@sko.kz, ХҚКО-skocon.kz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 қосымшаға</w:t>
      </w:r>
      <w:r>
        <w:rPr>
          <w:rFonts w:ascii="Times New Roman"/>
          <w:b w:val="false"/>
          <w:i w:val="false"/>
          <w:color w:val="000000"/>
          <w:sz w:val="28"/>
        </w:rPr>
        <w:t xml:space="preserve"> сәйкес шамасында уақытша өтеулі (ұзақ мерзімді, қысқа мерзімді) жер пайдалану (жалдау)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w:t>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өтеулі (ұзақ мерзімді, қысқа мерзімді) жер пайдалану (жалдау)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(жалдау)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телқұжатын) жолдайды, елтаңба мөрімен бектіп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w:t>
      </w:r>
      <w:r>
        <w:rPr>
          <w:rFonts w:ascii="Times New Roman"/>
          <w:b w:val="false"/>
          <w:i w:val="false"/>
          <w:color w:val="000000"/>
          <w:sz w:val="28"/>
        </w:rPr>
        <w:t>
      4) уәкілетті орган қызметшісі өтінішті тіркейді және қажетті құжатттарды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телқұжатын) жолдайды, елтаңба мөрімен бектіп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w:t>
      </w:r>
      <w:r>
        <w:rPr>
          <w:rFonts w:ascii="Times New Roman"/>
          <w:b w:val="false"/>
          <w:i w:val="false"/>
          <w:color w:val="000000"/>
          <w:sz w:val="28"/>
        </w:rPr>
        <w:t>
      8) уәкілетті органның жауапты қызметшісі басшылыққа қол қою үшін уақытша өтеулі (ұзақ мерзімді, қысқа мерзімді) жер пайдалану (жалдау)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w:t>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5"/>
    <w:bookmarkStart w:name="z108" w:id="46"/>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46"/>
    <w:bookmarkStart w:name="z109" w:id="47"/>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Уақытша өтеулі (ұзақ мерзімді, қысқа мерзімді) жер пайдалану (жалдау) құқығына акт немесе уақытша өтеулі (ұзақ мерзімді, қысқа мерзімді) жер пайдалану (жалдау)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w:t>
      </w:r>
      <w:r>
        <w:rPr>
          <w:rFonts w:ascii="Times New Roman"/>
          <w:b w:val="false"/>
          <w:i w:val="false"/>
          <w:color w:val="000000"/>
          <w:sz w:val="28"/>
        </w:rPr>
        <w:t>
      1) мемлекеттің жер учаскесіне уақытша өтеулі (ұзақ мерзімді, қысқа мерзімді) жер пайдалану (жалдау)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w:t>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(жалдау)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уақытша өтеулі (ұзақ мерзімді, қысқа мерзімді) жер пайдалану (жалдау)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телқұжатын беру үшін уәкілетті органға өтініш;</w:t>
      </w:r>
      <w:r>
        <w:br/>
      </w:r>
      <w:r>
        <w:rPr>
          <w:rFonts w:ascii="Times New Roman"/>
          <w:b w:val="false"/>
          <w:i w:val="false"/>
          <w:color w:val="000000"/>
          <w:sz w:val="28"/>
        </w:rPr>
        <w:t>
</w:t>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bookmarkStart w:name="z117" w:id="48"/>
    <w:p>
      <w:pPr>
        <w:spacing w:after="0"/>
        <w:ind w:left="0"/>
        <w:jc w:val="left"/>
      </w:pPr>
      <w:r>
        <w:rPr>
          <w:rFonts w:ascii="Times New Roman"/>
          <w:b/>
          <w:i w:val="false"/>
          <w:color w:val="000000"/>
        </w:rPr>
        <w:t xml:space="preserve"> 
4. Мемлекеттік қызмет көрсететін </w:t>
      </w:r>
      <w:r>
        <w:br/>
      </w:r>
      <w:r>
        <w:rPr>
          <w:rFonts w:ascii="Times New Roman"/>
          <w:b/>
          <w:i w:val="false"/>
          <w:color w:val="000000"/>
        </w:rPr>
        <w:t>
лауазымды тұлғалардың жауапкершілігі</w:t>
      </w:r>
    </w:p>
    <w:bookmarkEnd w:id="48"/>
    <w:bookmarkStart w:name="z118" w:id="4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мемелекеттік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49"/>
    <w:bookmarkStart w:name="z119" w:id="50"/>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 актілер</w:t>
      </w:r>
      <w:r>
        <w:br/>
      </w:r>
      <w:r>
        <w:rPr>
          <w:rFonts w:ascii="Times New Roman"/>
          <w:b w:val="false"/>
          <w:i w:val="false"/>
          <w:color w:val="000000"/>
          <w:sz w:val="28"/>
        </w:rPr>
        <w:t>
ресімдеу және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r>
        <w:br/>
      </w: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Жер қатынастары жөніндегі </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r>
        <w:br/>
      </w:r>
      <w:r>
        <w:rPr>
          <w:rFonts w:ascii="Times New Roman"/>
          <w:b w:val="false"/>
          <w:i w:val="false"/>
          <w:color w:val="000000"/>
          <w:sz w:val="28"/>
        </w:rPr>
        <w:t>
 </w:t>
      </w:r>
    </w:p>
    <w:bookmarkStart w:name="z120" w:id="51"/>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құқығына акт беру туралы</w:t>
      </w:r>
      <w:r>
        <w:br/>
      </w:r>
      <w:r>
        <w:rPr>
          <w:rFonts w:ascii="Times New Roman"/>
          <w:b/>
          <w:i w:val="false"/>
          <w:color w:val="000000"/>
        </w:rPr>
        <w:t>
өтініш</w:t>
      </w:r>
    </w:p>
    <w:bookmarkEnd w:id="51"/>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______________________________________________________мекен-жайындағы</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жер учаскесіне уақытша өтеулі (ұзақ мерзімді, қысқа мерзімді)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(уәкілетті тұлғаның аты-жөні, қолы)</w:t>
      </w:r>
      <w:r>
        <w:br/>
      </w:r>
      <w:r>
        <w:rPr>
          <w:rFonts w:ascii="Times New Roman"/>
          <w:b w:val="false"/>
          <w:i w:val="false"/>
          <w:color w:val="000000"/>
          <w:sz w:val="28"/>
        </w:rPr>
        <w:t>
 </w:t>
      </w:r>
    </w:p>
    <w:bookmarkStart w:name="z164" w:id="52"/>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 актілер</w:t>
      </w:r>
      <w:r>
        <w:br/>
      </w:r>
      <w:r>
        <w:rPr>
          <w:rFonts w:ascii="Times New Roman"/>
          <w:b w:val="false"/>
          <w:i w:val="false"/>
          <w:color w:val="000000"/>
          <w:sz w:val="28"/>
        </w:rPr>
        <w:t>
ресімдеу және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52"/>
    <w:bookmarkStart w:name="z121" w:id="53"/>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әрекеттерін сипаттау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1823"/>
        <w:gridCol w:w="2426"/>
        <w:gridCol w:w="2267"/>
        <w:gridCol w:w="2283"/>
        <w:gridCol w:w="2530"/>
        <w:gridCol w:w="415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қызметшісі </w:t>
            </w:r>
          </w:p>
        </w:tc>
      </w:tr>
      <w:tr>
        <w:trPr>
          <w:trHeight w:val="585"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журналға кіріс хат-хабарларды тіркеу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белгілеу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жолдау хат</w:t>
            </w:r>
          </w:p>
        </w:tc>
      </w:tr>
      <w:tr>
        <w:trPr>
          <w:trHeight w:val="21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22"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988"/>
        <w:gridCol w:w="2549"/>
        <w:gridCol w:w="2382"/>
        <w:gridCol w:w="2438"/>
        <w:gridCol w:w="2605"/>
        <w:gridCol w:w="3498"/>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өндірістік бөлімшесі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 акт телқұжатын) әзірлеу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беру тобына тапсыру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актіні әзірлеудің жалпы мерзімі - 6 жұмыс күні, акт телқұжатын әзірлеу мерзімі -4 жұмыс күні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3124"/>
        <w:gridCol w:w="2875"/>
        <w:gridCol w:w="2626"/>
        <w:gridCol w:w="3124"/>
        <w:gridCol w:w="2876"/>
      </w:tblGrid>
      <w:tr>
        <w:trPr>
          <w:trHeight w:val="465"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p>
          <w:p>
            <w:pPr>
              <w:spacing w:after="20"/>
              <w:ind w:left="20"/>
              <w:jc w:val="both"/>
            </w:pPr>
            <w:r>
              <w:rPr>
                <w:rFonts w:ascii="Times New Roman"/>
                <w:b w:val="false"/>
                <w:i w:val="false"/>
                <w:color w:val="000000"/>
                <w:sz w:val="20"/>
              </w:rPr>
              <w:t>(акт телқұжатын) тексеру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телқұжатын) беру, мемлекеттік қызмет көрсетуді тоқтату туралы жазбаша хабарлау немесе тұтынушыға дәлелді бас тарту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жауапты орындаушыға тапсыру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тұтынушыға немесе Орталыққа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туралы қолхат, мемлекеттік қызмет көрсетуді тоқтату туралы жазбаша хабарлау немесе тұтынушыға дәлелді бас тарту туралы қолдаухат</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 w:id="55"/>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2844"/>
        <w:gridCol w:w="3691"/>
        <w:gridCol w:w="2165"/>
        <w:gridCol w:w="2998"/>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органның кеңсесі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bookmarkStart w:name="z124"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3056"/>
        <w:gridCol w:w="3611"/>
        <w:gridCol w:w="2612"/>
        <w:gridCol w:w="2500"/>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телқұжатын)елтаңбалы мөрмен куәландыру, жеке меншік құқығына актілерді беру кітабына тіркеу, актіні (акт телқұжатын) тұтынушыға немесе Орталыққа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57"/>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3663"/>
        <w:gridCol w:w="3086"/>
        <w:gridCol w:w="3376"/>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кеңсесі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Жауапты орындаушы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58"/>
    <w:p>
      <w:pPr>
        <w:spacing w:after="0"/>
        <w:ind w:left="0"/>
        <w:jc w:val="both"/>
      </w:pP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құқығына акт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17983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798300" cy="7467600"/>
                    </a:xfrm>
                    <a:prstGeom prst="rect">
                      <a:avLst/>
                    </a:prstGeom>
                  </pic:spPr>
                </pic:pic>
              </a:graphicData>
            </a:graphic>
          </wp:inline>
        </w:drawing>
      </w:r>
    </w:p>
    <w:bookmarkStart w:name="z165" w:id="59"/>
    <w:p>
      <w:pPr>
        <w:spacing w:after="0"/>
        <w:ind w:left="0"/>
        <w:jc w:val="both"/>
      </w:pP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құқығына акт беру» мемлекеттік</w:t>
      </w:r>
      <w:r>
        <w:br/>
      </w:r>
      <w:r>
        <w:rPr>
          <w:rFonts w:ascii="Times New Roman"/>
          <w:b w:val="false"/>
          <w:i w:val="false"/>
          <w:color w:val="000000"/>
          <w:sz w:val="28"/>
        </w:rPr>
        <w:t>
қызмет регламентіне 4-қосымша</w:t>
      </w:r>
    </w:p>
    <w:bookmarkEnd w:id="59"/>
    <w:bookmarkStart w:name="z127" w:id="60"/>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61"/>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«14» маусымдағы</w:t>
      </w:r>
      <w:r>
        <w:br/>
      </w:r>
      <w:r>
        <w:rPr>
          <w:rFonts w:ascii="Times New Roman"/>
          <w:b w:val="false"/>
          <w:i w:val="false"/>
          <w:color w:val="000000"/>
          <w:sz w:val="28"/>
        </w:rPr>
        <w:t>
N 262 қаулысымен</w:t>
      </w:r>
      <w:r>
        <w:br/>
      </w:r>
      <w:r>
        <w:rPr>
          <w:rFonts w:ascii="Times New Roman"/>
          <w:b w:val="false"/>
          <w:i w:val="false"/>
          <w:color w:val="000000"/>
          <w:sz w:val="28"/>
        </w:rPr>
        <w:t>
бекітілді</w:t>
      </w:r>
    </w:p>
    <w:bookmarkEnd w:id="61"/>
    <w:bookmarkStart w:name="z129" w:id="62"/>
    <w:p>
      <w:pPr>
        <w:spacing w:after="0"/>
        <w:ind w:left="0"/>
        <w:jc w:val="left"/>
      </w:pPr>
      <w:r>
        <w:rPr>
          <w:rFonts w:ascii="Times New Roman"/>
          <w:b/>
          <w:i w:val="false"/>
          <w:color w:val="000000"/>
        </w:rPr>
        <w:t xml:space="preserve"> 
«Уақытша өтеусіз жер пайдалану</w:t>
      </w:r>
      <w:r>
        <w:br/>
      </w:r>
      <w:r>
        <w:rPr>
          <w:rFonts w:ascii="Times New Roman"/>
          <w:b/>
          <w:i w:val="false"/>
          <w:color w:val="000000"/>
        </w:rPr>
        <w:t>
құқығына актілер ресімдеу және беру»</w:t>
      </w:r>
      <w:r>
        <w:br/>
      </w:r>
      <w:r>
        <w:rPr>
          <w:rFonts w:ascii="Times New Roman"/>
          <w:b/>
          <w:i w:val="false"/>
          <w:color w:val="000000"/>
        </w:rPr>
        <w:t>
мемлекеттік қызмет регламенті</w:t>
      </w:r>
    </w:p>
    <w:bookmarkEnd w:id="62"/>
    <w:bookmarkStart w:name="z130" w:id="63"/>
    <w:p>
      <w:pPr>
        <w:spacing w:after="0"/>
        <w:ind w:left="0"/>
        <w:jc w:val="left"/>
      </w:pPr>
      <w:r>
        <w:rPr>
          <w:rFonts w:ascii="Times New Roman"/>
          <w:b/>
          <w:i w:val="false"/>
          <w:color w:val="000000"/>
        </w:rPr>
        <w:t xml:space="preserve"> 
1. Жалпы ережелер</w:t>
      </w:r>
    </w:p>
    <w:bookmarkEnd w:id="63"/>
    <w:p>
      <w:pPr>
        <w:spacing w:after="0"/>
        <w:ind w:left="0"/>
        <w:jc w:val="both"/>
      </w:pPr>
      <w:r>
        <w:rPr>
          <w:rFonts w:ascii="Times New Roman"/>
          <w:b w:val="false"/>
          <w:i w:val="false"/>
          <w:color w:val="000000"/>
          <w:sz w:val="28"/>
        </w:rPr>
        <w:t>      1. Көрсетілетін мемлекеттік қызмет нысаны автоматтандырылмаған.</w:t>
      </w:r>
      <w:r>
        <w:br/>
      </w:r>
      <w:r>
        <w:rPr>
          <w:rFonts w:ascii="Times New Roman"/>
          <w:b w:val="false"/>
          <w:i w:val="false"/>
          <w:color w:val="000000"/>
          <w:sz w:val="28"/>
        </w:rPr>
        <w:t>
      2. Мемлекеттік қызмет жеке және заңды тұлғаларға көрсетіледі (бұдан әрі - тұтынушы).</w:t>
      </w:r>
      <w:r>
        <w:br/>
      </w:r>
      <w:r>
        <w:rPr>
          <w:rFonts w:ascii="Times New Roman"/>
          <w:b w:val="false"/>
          <w:i w:val="false"/>
          <w:color w:val="000000"/>
          <w:sz w:val="28"/>
        </w:rPr>
        <w:t>
      3. Мемлекеттік қызмет көрсетудің нәтижесі жер учаскесіне уақытша өтеусіз жер пайдалану құқығына актіні немесе жер учаскесіне уақытша өтеусіз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w:t>
      </w:r>
      <w:r>
        <w:rPr>
          <w:rFonts w:ascii="Times New Roman"/>
          <w:b w:val="false"/>
          <w:i w:val="false"/>
          <w:color w:val="000000"/>
          <w:sz w:val="28"/>
        </w:rPr>
        <w:t>1-тармағы</w:t>
      </w:r>
      <w:r>
        <w:rPr>
          <w:rFonts w:ascii="Times New Roman"/>
          <w:b w:val="false"/>
          <w:i w:val="false"/>
          <w:color w:val="000000"/>
          <w:sz w:val="28"/>
        </w:rPr>
        <w:t xml:space="preserve"> 1) тармақшасы,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учаскесіне уақытша өтеусіз жер пайдалану құқығына актілер ресімдеу және беру» мемлекеттік қызмет стандарты,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«Петропавл қаласының жер қатынастары бөлiмi» мемлекеттік мекемесімен (бұдан әрі – уәкілетті орган) және жер учаскесіне уақытша өтеусіз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6.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Start w:name="z131" w:id="64"/>
    <w:p>
      <w:pPr>
        <w:spacing w:after="0"/>
        <w:ind w:left="0"/>
        <w:jc w:val="left"/>
      </w:pPr>
      <w:r>
        <w:rPr>
          <w:rFonts w:ascii="Times New Roman"/>
          <w:b/>
          <w:i w:val="false"/>
          <w:color w:val="000000"/>
        </w:rPr>
        <w:t xml:space="preserve"> 
2. Мемлекеттік қызмет көрсету тәртібінің талаптары</w:t>
      </w:r>
    </w:p>
    <w:bookmarkEnd w:id="64"/>
    <w:bookmarkStart w:name="z132" w:id="6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Петропавл қаласы, Қазақстан Конституциясы к., 23 мекен-жайы бойынша көрсетiледi, телефон: 46-99-29;</w:t>
      </w:r>
      <w:r>
        <w:br/>
      </w:r>
      <w:r>
        <w:rPr>
          <w:rFonts w:ascii="Times New Roman"/>
          <w:b w:val="false"/>
          <w:i w:val="false"/>
          <w:color w:val="000000"/>
          <w:sz w:val="28"/>
        </w:rPr>
        <w:t>
      Орталық ғимаратында: Солтүстік Қазақстан облысы, Петропавл қаласы, Әуезов к., 157 мекен-жайы бойынша көрсетiледi, телефон: 31-06-52;</w:t>
      </w:r>
      <w:r>
        <w:br/>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7,8-тармақтарында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интернет-ресурстарында орнатылады: уәкілетті орган - mzh-zher@sko.kz, ХҚКО-skocon.kz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ақалы негізде көрсетіледі, уәкілетті органға немесе Орталыққа </w:t>
      </w:r>
      <w:r>
        <w:rPr>
          <w:rFonts w:ascii="Times New Roman"/>
          <w:b w:val="false"/>
          <w:i w:val="false"/>
          <w:color w:val="000000"/>
          <w:sz w:val="28"/>
        </w:rPr>
        <w:t>4 қосымшаға</w:t>
      </w:r>
      <w:r>
        <w:rPr>
          <w:rFonts w:ascii="Times New Roman"/>
          <w:b w:val="false"/>
          <w:i w:val="false"/>
          <w:color w:val="000000"/>
          <w:sz w:val="28"/>
        </w:rPr>
        <w:t xml:space="preserve"> сәйкес шамасында уақытша өтеусіз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Уақытша өтеусіз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 (акт телқұжатын)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 құжаттарды қабылдау туралы қолхат береді және өтініш пен қажетті құжатттарды басшылыққа жолдайды; </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өтеусіз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телқұжатын) жолдайды, елтаңба мөрімен бектіп тұтынушыға уақытша өтеусіз жр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w:t>
      </w:r>
      <w:r>
        <w:br/>
      </w:r>
      <w:r>
        <w:rPr>
          <w:rFonts w:ascii="Times New Roman"/>
          <w:b w:val="false"/>
          <w:i w:val="false"/>
          <w:color w:val="000000"/>
          <w:sz w:val="28"/>
        </w:rPr>
        <w:t>
      құжаттарды қабылдау туралы қолхат береді және өтініш пен қажетті құжатттарды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телқұжатын) жолдайды, елтаңба мөрімен бектіп тұтынушыға уақытша өтеусіз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өтеусіз жр пайдалану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w:t>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65"/>
    <w:bookmarkStart w:name="z140" w:id="66"/>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66"/>
    <w:bookmarkStart w:name="z141" w:id="67"/>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Уақытша өтеусіз жер пайдалану құқығына акт немесе Уақытша өтеусіз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уақытша өтеусіз жр пайдалану құқығын беру кезінде:</w:t>
      </w:r>
      <w:r>
        <w:br/>
      </w:r>
      <w:r>
        <w:rPr>
          <w:rFonts w:ascii="Times New Roman"/>
          <w:b w:val="false"/>
          <w:i w:val="false"/>
          <w:color w:val="000000"/>
          <w:sz w:val="28"/>
        </w:rPr>
        <w:t>
      осы Регламенттің 1-қосымшасына сәйкес жер учаскесіне уақытша өтеусіз жр пайдалану құқығына акт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w:t>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w:t>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учаскесіне уақытша өтеусіз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өтеусіз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данасы.Тұлғаның жеке куәлігінің немесе сенімхаттың көшірмесі тексеру үшін 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7"/>
    <w:p>
      <w:pPr>
        <w:spacing w:after="0"/>
        <w:ind w:left="0"/>
        <w:jc w:val="left"/>
      </w:pPr>
      <w:r>
        <w:rPr>
          <w:rFonts w:ascii="Times New Roman"/>
          <w:b/>
          <w:i w:val="false"/>
          <w:color w:val="000000"/>
        </w:rPr>
        <w:t xml:space="preserve"> 4. Мемлекеттік қызмет көрсететін </w:t>
      </w:r>
      <w:r>
        <w:br/>
      </w:r>
      <w:r>
        <w:rPr>
          <w:rFonts w:ascii="Times New Roman"/>
          <w:b/>
          <w:i w:val="false"/>
          <w:color w:val="000000"/>
        </w:rPr>
        <w:t>
лауазымды тұлғалардың жауапкершілігі</w:t>
      </w:r>
    </w:p>
    <w:bookmarkStart w:name="z150" w:id="68"/>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мемелекеттік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68"/>
    <w:bookmarkStart w:name="z151" w:id="69"/>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69"/>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Start w:name="z152" w:id="70"/>
    <w:p>
      <w:pPr>
        <w:spacing w:after="0"/>
        <w:ind w:left="0"/>
        <w:jc w:val="left"/>
      </w:pPr>
      <w:r>
        <w:rPr>
          <w:rFonts w:ascii="Times New Roman"/>
          <w:b/>
          <w:i w:val="false"/>
          <w:color w:val="000000"/>
        </w:rPr>
        <w:t xml:space="preserve"> 
Уақытша өтеусіз жер пайдалану құқығына акт беру туралы</w:t>
      </w:r>
      <w:r>
        <w:br/>
      </w:r>
      <w:r>
        <w:rPr>
          <w:rFonts w:ascii="Times New Roman"/>
          <w:b/>
          <w:i w:val="false"/>
          <w:color w:val="000000"/>
        </w:rPr>
        <w:t>
өтініш</w:t>
      </w:r>
    </w:p>
    <w:bookmarkEnd w:id="70"/>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 мекен-жайындағы</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жер учаскесіне уақытша өтеусіз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(уәкілетті тұлғаның аты-жөні, қолы)</w:t>
      </w:r>
      <w:r>
        <w:br/>
      </w:r>
      <w:r>
        <w:rPr>
          <w:rFonts w:ascii="Times New Roman"/>
          <w:b w:val="false"/>
          <w:i w:val="false"/>
          <w:color w:val="000000"/>
          <w:sz w:val="28"/>
        </w:rPr>
        <w:t>
 </w:t>
      </w:r>
    </w:p>
    <w:bookmarkStart w:name="z153" w:id="71"/>
    <w:p>
      <w:pPr>
        <w:spacing w:after="0"/>
        <w:ind w:left="0"/>
        <w:jc w:val="both"/>
      </w:pPr>
      <w:r>
        <w:rPr>
          <w:rFonts w:ascii="Times New Roman"/>
          <w:b w:val="false"/>
          <w:i w:val="false"/>
          <w:color w:val="000000"/>
          <w:sz w:val="28"/>
        </w:rPr>
        <w:t xml:space="preserve">
«Уақытша өтеусіз жер пайдалану құқығына </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1"/>
    <w:bookmarkStart w:name="z154" w:id="7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әрекеттерін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639"/>
        <w:gridCol w:w="2149"/>
        <w:gridCol w:w="2010"/>
        <w:gridCol w:w="2040"/>
        <w:gridCol w:w="2256"/>
        <w:gridCol w:w="367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қызметшісі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қызметшісі </w:t>
            </w:r>
          </w:p>
        </w:tc>
      </w:tr>
      <w:tr>
        <w:trPr>
          <w:trHeight w:val="58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журналға кіріс хат-хабарларды тіркеу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белгілеу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жолдау хат</w:t>
            </w:r>
          </w:p>
        </w:tc>
      </w:tr>
      <w:tr>
        <w:trPr>
          <w:trHeight w:val="21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55" w:id="73"/>
    <w:p>
      <w:pPr>
        <w:spacing w:after="0"/>
        <w:ind w:left="0"/>
        <w:jc w:val="left"/>
      </w:pPr>
      <w:r>
        <w:rPr>
          <w:rFonts w:ascii="Times New Roman"/>
          <w:b/>
          <w:i w:val="false"/>
          <w:color w:val="000000"/>
        </w:rPr>
        <w:t xml:space="preserve">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774"/>
        <w:gridCol w:w="2269"/>
        <w:gridCol w:w="2124"/>
        <w:gridCol w:w="2172"/>
        <w:gridCol w:w="2318"/>
        <w:gridCol w:w="3096"/>
      </w:tblGrid>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өндірістік бөлімшесі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 акт телқұжатын) әзірлеу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беру тобына тапсыру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актіні әзірлеудің жалпы мерзімі - 6 жұмыс күні, акт телқұжатын әзірлеу мерзімі -4 жұмыс күні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56"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3124"/>
        <w:gridCol w:w="2875"/>
        <w:gridCol w:w="2626"/>
        <w:gridCol w:w="3124"/>
        <w:gridCol w:w="2876"/>
      </w:tblGrid>
      <w:tr>
        <w:trPr>
          <w:trHeight w:val="465"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p>
          <w:p>
            <w:pPr>
              <w:spacing w:after="20"/>
              <w:ind w:left="20"/>
              <w:jc w:val="both"/>
            </w:pPr>
            <w:r>
              <w:rPr>
                <w:rFonts w:ascii="Times New Roman"/>
                <w:b w:val="false"/>
                <w:i w:val="false"/>
                <w:color w:val="000000"/>
                <w:sz w:val="20"/>
              </w:rPr>
              <w:t>(акт телқұжатын) тексеру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телқұжатын) беру, мемлекеттік қызмет көрсетуді тоқтату туралы жазбаша хабарлау немесе тұтынушыға дәлелді бас тарту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жауапты орындаушыға тапсыру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тұтынушыға немесе Орталыққа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туралы қолхат, мемлекеттік қызмет көрсетуді тоқтату туралы жазбаша хабарлау немесе тұтынушыға дәлелді бас тарту туралы қолдаухат</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 w:id="75"/>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3705"/>
        <w:gridCol w:w="3800"/>
        <w:gridCol w:w="3061"/>
        <w:gridCol w:w="3440"/>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органның кеңсесі</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телқұжатын)елтаңбалы мөрмен куәландыру, жеке меншік құқығына актілерді беру кітабына тіркеу, актіні (акт телқұжатын) тұтынушыға немесе Орталыққа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76"/>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3663"/>
        <w:gridCol w:w="3086"/>
        <w:gridCol w:w="3376"/>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кеңсесі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Жауапты орындаушы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77"/>
    <w:p>
      <w:pPr>
        <w:spacing w:after="0"/>
        <w:ind w:left="0"/>
        <w:jc w:val="both"/>
      </w:pPr>
      <w:r>
        <w:rPr>
          <w:rFonts w:ascii="Times New Roman"/>
          <w:b w:val="false"/>
          <w:i w:val="false"/>
          <w:color w:val="000000"/>
          <w:sz w:val="28"/>
        </w:rPr>
        <w:t xml:space="preserve">
«Уақытша өтеусіз жер пайдалану құқығына </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18872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87200" cy="7442200"/>
                    </a:xfrm>
                    <a:prstGeom prst="rect">
                      <a:avLst/>
                    </a:prstGeom>
                  </pic:spPr>
                </pic:pic>
              </a:graphicData>
            </a:graphic>
          </wp:inline>
        </w:drawing>
      </w:r>
      <w:r>
        <w:rPr>
          <w:rFonts w:ascii="Times New Roman"/>
          <w:b w:val="false"/>
          <w:i w:val="false"/>
          <w:color w:val="000000"/>
          <w:sz w:val="28"/>
        </w:rPr>
        <w:t> </w:t>
      </w:r>
    </w:p>
    <w:bookmarkStart w:name="z167" w:id="78"/>
    <w:p>
      <w:pPr>
        <w:spacing w:after="0"/>
        <w:ind w:left="0"/>
        <w:jc w:val="both"/>
      </w:pPr>
      <w:r>
        <w:rPr>
          <w:rFonts w:ascii="Times New Roman"/>
          <w:b w:val="false"/>
          <w:i w:val="false"/>
          <w:color w:val="000000"/>
          <w:sz w:val="28"/>
        </w:rPr>
        <w:t xml:space="preserve">
«Уақытша өтеусіз жер пайдалану құқығына </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78"/>
    <w:bookmarkStart w:name="z160" w:id="79"/>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2421"/>
        <w:gridCol w:w="940"/>
        <w:gridCol w:w="4504"/>
      </w:tblGrid>
      <w:tr>
        <w:trPr>
          <w:trHeight w:val="30" w:hRule="atLeast"/>
        </w:trPr>
        <w:tc>
          <w:tcPr>
            <w:tcW w:w="6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112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