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cf37" w14:textId="0bec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Аққайың ауданының бюджеті туралы" Аққайың аудандық мәслихаттың 2011 жылғы 21 желтоқсандағы N 37-1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2012 жылғы 6 наурыздағы N 2-1 шешімі. Солтүстік Қазақстан облысының Әділет департаментінде 2012 жылғы 9 сәуірде N 13-2-150 тіркелді. Күші жойылды (Солтүстік Қазақстан облысы Әділет департаментінің 2013 жылғы 2 сәуірдегі № 04-07/1933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Әділет департаментінің 02.04.2013 № 04-07/1933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106-бабының 2-тармағы </w:t>
      </w:r>
      <w:r>
        <w:rPr>
          <w:rFonts w:ascii="Times New Roman"/>
          <w:b w:val="false"/>
          <w:i w:val="false"/>
          <w:color w:val="000000"/>
          <w:sz w:val="28"/>
        </w:rPr>
        <w:t>4) тармақша</w:t>
      </w:r>
      <w:r>
        <w:rPr>
          <w:rFonts w:ascii="Times New Roman"/>
          <w:b w:val="false"/>
          <w:i w:val="false"/>
          <w:color w:val="000000"/>
          <w:sz w:val="28"/>
        </w:rPr>
        <w:t>, 109-бабының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5-тармақтарына</w:t>
      </w: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Республикасының 2001 жылғы 23 қаңтардағы № 148 Заңы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Аққайың ауданының бюджеті туралы» Аққайың аудандық мәслихаттың 2011 жылғы 21 желтоқсандағы № 37-1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 мемлекеттік Тізімінде 2012 жылы 17 қаңтарда № 13-2-144 тіркелген, «Аққайың» 2012 жылы 16 ақпанда № 9, «Колос» 2012 жылы 16 ақпанда № 9 газеттерінде жарияланған) келесі өзгертулер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w:t>
      </w:r>
      <w:r>
        <w:br/>
      </w:r>
      <w:r>
        <w:rPr>
          <w:rFonts w:ascii="Times New Roman"/>
          <w:b w:val="false"/>
          <w:i w:val="false"/>
          <w:color w:val="000000"/>
          <w:sz w:val="28"/>
        </w:rPr>
        <w:t xml:space="preserve">
      1) тармақша келесі редакцияда жазылсын: </w:t>
      </w:r>
      <w:r>
        <w:br/>
      </w:r>
      <w:r>
        <w:rPr>
          <w:rFonts w:ascii="Times New Roman"/>
          <w:b w:val="false"/>
          <w:i w:val="false"/>
          <w:color w:val="000000"/>
          <w:sz w:val="28"/>
        </w:rPr>
        <w:t>
      «1) кірістер - 1 930 402 мың теңге, соның ішінде:</w:t>
      </w:r>
      <w:r>
        <w:br/>
      </w:r>
      <w:r>
        <w:rPr>
          <w:rFonts w:ascii="Times New Roman"/>
          <w:b w:val="false"/>
          <w:i w:val="false"/>
          <w:color w:val="000000"/>
          <w:sz w:val="28"/>
        </w:rPr>
        <w:t>
      салықтық түсімдер - 238 289 мың теңге,</w:t>
      </w:r>
      <w:r>
        <w:br/>
      </w:r>
      <w:r>
        <w:rPr>
          <w:rFonts w:ascii="Times New Roman"/>
          <w:b w:val="false"/>
          <w:i w:val="false"/>
          <w:color w:val="000000"/>
          <w:sz w:val="28"/>
        </w:rPr>
        <w:t>
      салыққа жатпайтын түсімдер - 4 841 мың теңге,</w:t>
      </w:r>
      <w:r>
        <w:br/>
      </w:r>
      <w:r>
        <w:rPr>
          <w:rFonts w:ascii="Times New Roman"/>
          <w:b w:val="false"/>
          <w:i w:val="false"/>
          <w:color w:val="000000"/>
          <w:sz w:val="28"/>
        </w:rPr>
        <w:t>
      негізгі капиталды сатудан түсетін түсімдер - 6 592 мың теңге,</w:t>
      </w:r>
      <w:r>
        <w:br/>
      </w:r>
      <w:r>
        <w:rPr>
          <w:rFonts w:ascii="Times New Roman"/>
          <w:b w:val="false"/>
          <w:i w:val="false"/>
          <w:color w:val="000000"/>
          <w:sz w:val="28"/>
        </w:rPr>
        <w:t>
      трансферттердің түсуі - 1 680 680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«2) шығыстар - 1 969 923,9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«3) таза бюджеттік несие - 14 735 мың теңге;</w:t>
      </w:r>
      <w:r>
        <w:br/>
      </w:r>
      <w:r>
        <w:rPr>
          <w:rFonts w:ascii="Times New Roman"/>
          <w:b w:val="false"/>
          <w:i w:val="false"/>
          <w:color w:val="000000"/>
          <w:sz w:val="28"/>
        </w:rPr>
        <w:t>
      соның ішінде бюджеттік несие - 16 989 мың теңге;</w:t>
      </w:r>
      <w:r>
        <w:br/>
      </w:r>
      <w:r>
        <w:rPr>
          <w:rFonts w:ascii="Times New Roman"/>
          <w:b w:val="false"/>
          <w:i w:val="false"/>
          <w:color w:val="000000"/>
          <w:sz w:val="28"/>
        </w:rPr>
        <w:t>
      бюджеттік кредиттерді өтеу - 2 254 мың теңге»;</w:t>
      </w:r>
      <w:r>
        <w:br/>
      </w:r>
      <w:r>
        <w:rPr>
          <w:rFonts w:ascii="Times New Roman"/>
          <w:b w:val="false"/>
          <w:i w:val="false"/>
          <w:color w:val="000000"/>
          <w:sz w:val="28"/>
        </w:rPr>
        <w:t xml:space="preserve">
      5) тармақша келесі редакцияда жазылсын: </w:t>
      </w:r>
      <w:r>
        <w:br/>
      </w:r>
      <w:r>
        <w:rPr>
          <w:rFonts w:ascii="Times New Roman"/>
          <w:b w:val="false"/>
          <w:i w:val="false"/>
          <w:color w:val="000000"/>
          <w:sz w:val="28"/>
        </w:rPr>
        <w:t>
      «5) бюджет тапшылығы - -54256,9 мың теңге»;</w:t>
      </w:r>
      <w:r>
        <w:br/>
      </w:r>
      <w:r>
        <w:rPr>
          <w:rFonts w:ascii="Times New Roman"/>
          <w:b w:val="false"/>
          <w:i w:val="false"/>
          <w:color w:val="000000"/>
          <w:sz w:val="28"/>
        </w:rPr>
        <w:t>
      6)тармақша келесі редакцияда жазылсын:</w:t>
      </w:r>
      <w:r>
        <w:br/>
      </w:r>
      <w:r>
        <w:rPr>
          <w:rFonts w:ascii="Times New Roman"/>
          <w:b w:val="false"/>
          <w:i w:val="false"/>
          <w:color w:val="000000"/>
          <w:sz w:val="28"/>
        </w:rPr>
        <w:t>
      «6) бюджет тапшылығын қаржыландыру - 54 256,9 мың теңге»;</w:t>
      </w:r>
      <w:r>
        <w:br/>
      </w:r>
      <w:r>
        <w:rPr>
          <w:rFonts w:ascii="Times New Roman"/>
          <w:b w:val="false"/>
          <w:i w:val="false"/>
          <w:color w:val="000000"/>
          <w:sz w:val="28"/>
        </w:rPr>
        <w:t>
</w:t>
      </w:r>
      <w:r>
        <w:rPr>
          <w:rFonts w:ascii="Times New Roman"/>
          <w:b w:val="false"/>
          <w:i w:val="false"/>
          <w:color w:val="000000"/>
          <w:sz w:val="28"/>
        </w:rPr>
        <w:t>
      келесі мазмұнда 1-1 тармақпен толықтырылсын:</w:t>
      </w:r>
      <w:r>
        <w:br/>
      </w:r>
      <w:r>
        <w:rPr>
          <w:rFonts w:ascii="Times New Roman"/>
          <w:b w:val="false"/>
          <w:i w:val="false"/>
          <w:color w:val="000000"/>
          <w:sz w:val="28"/>
        </w:rPr>
        <w:t>
      «1-1. Бюджеттік бағдарлама бойынша 459.006.00 «Пайдаланбаған (толық пайдаланбаған) нысаналы трансферттерді қайтару» 2011 қаржылық жылы бөлінген нысаналы трансферттер 3880,4 мың теңге сомада 2012 қаржылық жыл басына бюджеттік қаражатын бос қалдық есебінен пайдаланбаған нысаналы трансферттерді қайтару аудандық бюджеттік шығындары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1 абзац келесі редакцияда жазылсын:</w:t>
      </w:r>
      <w:r>
        <w:br/>
      </w:r>
      <w:r>
        <w:rPr>
          <w:rFonts w:ascii="Times New Roman"/>
          <w:b w:val="false"/>
          <w:i w:val="false"/>
          <w:color w:val="000000"/>
          <w:sz w:val="28"/>
        </w:rPr>
        <w:t>
      «2012 жылға арналған аудандық бюджеттердің нысаналы трансферттер жалпы сомасы 269 517 мың теңге асепке алынсын соның ішінде:</w:t>
      </w:r>
      <w:r>
        <w:br/>
      </w:r>
      <w:r>
        <w:rPr>
          <w:rFonts w:ascii="Times New Roman"/>
          <w:b w:val="false"/>
          <w:i w:val="false"/>
          <w:color w:val="000000"/>
          <w:sz w:val="28"/>
        </w:rPr>
        <w:t>
      14) тармақшада 4 абзац келесі редакцияда жазылсын:</w:t>
      </w:r>
      <w:r>
        <w:br/>
      </w:r>
      <w:r>
        <w:rPr>
          <w:rFonts w:ascii="Times New Roman"/>
          <w:b w:val="false"/>
          <w:i w:val="false"/>
          <w:color w:val="000000"/>
          <w:sz w:val="28"/>
        </w:rPr>
        <w:t>
      «Жұмыспен қамту 2020 бағдарламасы шеңберінде инженерлік коммуникациялық инфрақұрылымдарды салу және (немесе) сатып алу және дамыту 42 877 мың теңге, соның ішінде Инженерлік-коммуникациялық инфрақұрылымды дамытуға 20 807 мың теңге, қызметтік баспана салуға және (немесе) сатып алуға 22 070 мың теңге»;</w:t>
      </w:r>
      <w:r>
        <w:br/>
      </w:r>
      <w:r>
        <w:rPr>
          <w:rFonts w:ascii="Times New Roman"/>
          <w:b w:val="false"/>
          <w:i w:val="false"/>
          <w:color w:val="000000"/>
          <w:sz w:val="28"/>
        </w:rPr>
        <w:t>
</w:t>
      </w:r>
      <w:r>
        <w:rPr>
          <w:rFonts w:ascii="Times New Roman"/>
          <w:b w:val="false"/>
          <w:i w:val="false"/>
          <w:color w:val="000000"/>
          <w:sz w:val="28"/>
        </w:rPr>
        <w:t>
      келесі мазмұнда 8-1 тармақпен толықтырылсын:</w:t>
      </w:r>
      <w:r>
        <w:br/>
      </w:r>
      <w:r>
        <w:rPr>
          <w:rFonts w:ascii="Times New Roman"/>
          <w:b w:val="false"/>
          <w:i w:val="false"/>
          <w:color w:val="000000"/>
          <w:sz w:val="28"/>
        </w:rPr>
        <w:t>
      «8-1. 8-қосымшаға келісілді қаржылық жыл басында қалыптасқан бюджеттік қаражатың бос қалдықтары есебінен аудан бюджетін шығындары қарастырылсын»;</w:t>
      </w:r>
      <w:r>
        <w:br/>
      </w:r>
      <w:r>
        <w:rPr>
          <w:rFonts w:ascii="Times New Roman"/>
          <w:b w:val="false"/>
          <w:i w:val="false"/>
          <w:color w:val="000000"/>
          <w:sz w:val="28"/>
        </w:rPr>
        <w:t>
</w:t>
      </w:r>
      <w:r>
        <w:rPr>
          <w:rFonts w:ascii="Times New Roman"/>
          <w:b w:val="false"/>
          <w:i w:val="false"/>
          <w:color w:val="000000"/>
          <w:sz w:val="28"/>
        </w:rPr>
        <w:t>
      осы шешішнің </w:t>
      </w:r>
      <w:r>
        <w:rPr>
          <w:rFonts w:ascii="Times New Roman"/>
          <w:b w:val="false"/>
          <w:i w:val="false"/>
          <w:color w:val="000000"/>
          <w:sz w:val="28"/>
        </w:rPr>
        <w:t>3-қосымшасына</w:t>
      </w:r>
      <w:r>
        <w:rPr>
          <w:rFonts w:ascii="Times New Roman"/>
          <w:b w:val="false"/>
          <w:i w:val="false"/>
          <w:color w:val="000000"/>
          <w:sz w:val="28"/>
        </w:rPr>
        <w:t xml:space="preserve"> келісілді көрсетілген шешіміне 8-қосымшамен толықтырылсын;</w:t>
      </w:r>
      <w:r>
        <w:br/>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келісілді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жана редакцияда жариялансын.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қаңтарынан қолданысқа енгізіледі.</w:t>
      </w:r>
    </w:p>
    <w:bookmarkEnd w:id="1"/>
    <w:p>
      <w:pPr>
        <w:spacing w:after="0"/>
        <w:ind w:left="0"/>
        <w:jc w:val="both"/>
      </w:pPr>
      <w:r>
        <w:rPr>
          <w:rFonts w:ascii="Times New Roman"/>
          <w:b w:val="false"/>
          <w:i/>
          <w:color w:val="000000"/>
          <w:sz w:val="28"/>
        </w:rPr>
        <w:t>      V шақырылған ІІ сессия                    Аудандық мәслихатының</w:t>
      </w:r>
      <w:r>
        <w:br/>
      </w:r>
      <w:r>
        <w:rPr>
          <w:rFonts w:ascii="Times New Roman"/>
          <w:b w:val="false"/>
          <w:i w:val="false"/>
          <w:color w:val="000000"/>
          <w:sz w:val="28"/>
        </w:rPr>
        <w:t>
</w:t>
      </w:r>
      <w:r>
        <w:rPr>
          <w:rFonts w:ascii="Times New Roman"/>
          <w:b w:val="false"/>
          <w:i/>
          <w:color w:val="000000"/>
          <w:sz w:val="28"/>
        </w:rPr>
        <w:t>      төрағасы                                  хатшысы</w:t>
      </w:r>
      <w:r>
        <w:br/>
      </w:r>
      <w:r>
        <w:rPr>
          <w:rFonts w:ascii="Times New Roman"/>
          <w:b w:val="false"/>
          <w:i w:val="false"/>
          <w:color w:val="000000"/>
          <w:sz w:val="28"/>
        </w:rPr>
        <w:t>
</w:t>
      </w:r>
      <w:r>
        <w:rPr>
          <w:rFonts w:ascii="Times New Roman"/>
          <w:b w:val="false"/>
          <w:i/>
          <w:color w:val="000000"/>
          <w:sz w:val="28"/>
        </w:rPr>
        <w:t>      А. Фильберт                               Қ. Құрманбаев</w:t>
      </w:r>
    </w:p>
    <w:p>
      <w:pPr>
        <w:spacing w:after="0"/>
        <w:ind w:left="0"/>
        <w:jc w:val="both"/>
      </w:pPr>
      <w:r>
        <w:rPr>
          <w:rFonts w:ascii="Times New Roman"/>
          <w:b w:val="false"/>
          <w:i/>
          <w:color w:val="000000"/>
          <w:sz w:val="28"/>
        </w:rPr>
        <w:t>      «КЕЛІСІЛДІ»: 2012 жылғы 6 наурыз</w:t>
      </w:r>
    </w:p>
    <w:p>
      <w:pPr>
        <w:spacing w:after="0"/>
        <w:ind w:left="0"/>
        <w:jc w:val="both"/>
      </w:pPr>
      <w:r>
        <w:rPr>
          <w:rFonts w:ascii="Times New Roman"/>
          <w:b w:val="false"/>
          <w:i/>
          <w:color w:val="000000"/>
          <w:sz w:val="28"/>
        </w:rPr>
        <w:t>      «Аққайың аудандық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 Власова</w:t>
      </w:r>
    </w:p>
    <w:bookmarkStart w:name="z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6 наурыздағы</w:t>
      </w:r>
      <w:r>
        <w:br/>
      </w:r>
      <w:r>
        <w:rPr>
          <w:rFonts w:ascii="Times New Roman"/>
          <w:b w:val="false"/>
          <w:i w:val="false"/>
          <w:color w:val="000000"/>
          <w:sz w:val="28"/>
        </w:rPr>
        <w:t>
№ 2-1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2012 жылға арналған Аққайың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33"/>
        <w:gridCol w:w="973"/>
        <w:gridCol w:w="7193"/>
        <w:gridCol w:w="2093"/>
      </w:tblGrid>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1 930 402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238 289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121 813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121 813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15 906</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бизнесiне салық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мүлкін жалға беруден түсетін түсімдер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1 680 680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1 680 680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1 680 680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13"/>
        <w:gridCol w:w="933"/>
        <w:gridCol w:w="7013"/>
        <w:gridCol w:w="227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Жұмсалған қаражат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1 969 923,9</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түрдегi мемлекеттiк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183 465,9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18 832</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15 492</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49 346</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98 447,9</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97 627,9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16 840</w:t>
            </w:r>
          </w:p>
        </w:tc>
      </w:tr>
      <w:tr>
        <w:trPr>
          <w:trHeight w:val="9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шенберіндегі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1 239 194</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1 212 594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60 590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1 089 910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8 679</w:t>
            </w:r>
          </w:p>
        </w:tc>
      </w:tr>
      <w:tr>
        <w:trPr>
          <w:trHeight w:val="7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ұстаздарына және мектепке дейінгі білім ұйымның тәрбиешілеріне біліктілік санаты бойынша қосымша төлем ақы мөлшерін көбейтуіне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9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13 882</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131 832</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131 832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17 799</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34 593</w:t>
            </w:r>
          </w:p>
        </w:tc>
      </w:tr>
      <w:tr>
        <w:trPr>
          <w:trHeight w:val="9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6 948</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39 235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9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орталығының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219 754,6</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207 484,6</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121 059</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12 233</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25 838,4</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коммуникациялық инфрақұрылымдарды салу және (немесе) сатып алу және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46 677,2</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94 496</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35 589</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15 580</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14 116</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7 343</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39 890</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8 392</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31 498</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13 250</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29 281</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6 414</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6 412,4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6 412,4</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3 880,4</w:t>
            </w:r>
          </w:p>
        </w:tc>
      </w:tr>
      <w:tr>
        <w:trPr>
          <w:trHeight w:val="9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несие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14 735</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w:t>
            </w:r>
          </w:p>
        </w:tc>
      </w:tr>
      <w:tr>
        <w:trPr>
          <w:trHeight w:val="12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-54 256,9</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54 256,9</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r>
      <w:tr>
        <w:trPr>
          <w:trHeight w:val="10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39 521,9</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39 521,9</w:t>
            </w:r>
          </w:p>
        </w:tc>
      </w:tr>
    </w:tbl>
    <w:bookmarkStart w:name="z10"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6 наурыздағы</w:t>
      </w:r>
      <w:r>
        <w:br/>
      </w:r>
      <w:r>
        <w:rPr>
          <w:rFonts w:ascii="Times New Roman"/>
          <w:b w:val="false"/>
          <w:i w:val="false"/>
          <w:color w:val="000000"/>
          <w:sz w:val="28"/>
        </w:rPr>
        <w:t>
№ 2-1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2012 жылға арналған селолық округ әкім аппараттары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093"/>
        <w:gridCol w:w="2893"/>
        <w:gridCol w:w="2013"/>
        <w:gridCol w:w="1933"/>
      </w:tblGrid>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Әкімшіліктін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 кент,</w:t>
            </w:r>
            <w:r>
              <w:br/>
            </w:r>
            <w:r>
              <w:rPr>
                <w:rFonts w:ascii="Times New Roman"/>
                <w:b w:val="false"/>
                <w:i w:val="false"/>
                <w:color w:val="000000"/>
                <w:sz w:val="20"/>
              </w:rPr>
              <w:t>
ауыл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w:t>
            </w:r>
            <w:r>
              <w:br/>
            </w:r>
            <w:r>
              <w:rPr>
                <w:rFonts w:ascii="Times New Roman"/>
                <w:b w:val="false"/>
                <w:i w:val="false"/>
                <w:color w:val="000000"/>
                <w:sz w:val="20"/>
              </w:rPr>
              <w:t>
қызметтер" 001</w:t>
            </w:r>
            <w:r>
              <w:br/>
            </w:r>
            <w:r>
              <w:rPr>
                <w:rFonts w:ascii="Times New Roman"/>
                <w:b w:val="false"/>
                <w:i w:val="false"/>
                <w:color w:val="000000"/>
                <w:sz w:val="20"/>
              </w:rPr>
              <w:t>
бағдарлама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орган</w:t>
            </w:r>
            <w:r>
              <w:br/>
            </w:r>
            <w:r>
              <w:rPr>
                <w:rFonts w:ascii="Times New Roman"/>
                <w:b w:val="false"/>
                <w:i w:val="false"/>
                <w:color w:val="000000"/>
                <w:sz w:val="20"/>
              </w:rPr>
              <w:t>
дардың</w:t>
            </w:r>
            <w:r>
              <w:br/>
            </w:r>
            <w:r>
              <w:rPr>
                <w:rFonts w:ascii="Times New Roman"/>
                <w:b w:val="false"/>
                <w:i w:val="false"/>
                <w:color w:val="000000"/>
                <w:sz w:val="20"/>
              </w:rPr>
              <w:t>
күрделі</w:t>
            </w:r>
            <w:r>
              <w:br/>
            </w:r>
            <w:r>
              <w:rPr>
                <w:rFonts w:ascii="Times New Roman"/>
                <w:b w:val="false"/>
                <w:i w:val="false"/>
                <w:color w:val="000000"/>
                <w:sz w:val="20"/>
              </w:rPr>
              <w:t>
шығыста</w:t>
            </w:r>
            <w:r>
              <w:br/>
            </w:r>
            <w:r>
              <w:rPr>
                <w:rFonts w:ascii="Times New Roman"/>
                <w:b w:val="false"/>
                <w:i w:val="false"/>
                <w:color w:val="000000"/>
                <w:sz w:val="20"/>
              </w:rPr>
              <w:t>
ры" 022.</w:t>
            </w:r>
            <w:r>
              <w:br/>
            </w:r>
            <w:r>
              <w:rPr>
                <w:rFonts w:ascii="Times New Roman"/>
                <w:b w:val="false"/>
                <w:i w:val="false"/>
                <w:color w:val="000000"/>
                <w:sz w:val="20"/>
              </w:rPr>
              <w:t>
000 бағ</w:t>
            </w:r>
            <w:r>
              <w:br/>
            </w:r>
            <w:r>
              <w:rPr>
                <w:rFonts w:ascii="Times New Roman"/>
                <w:b w:val="false"/>
                <w:i w:val="false"/>
                <w:color w:val="000000"/>
                <w:sz w:val="20"/>
              </w:rPr>
              <w:t>
дарлама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ұйымдары</w:t>
            </w:r>
            <w:r>
              <w:br/>
            </w:r>
            <w:r>
              <w:rPr>
                <w:rFonts w:ascii="Times New Roman"/>
                <w:b w:val="false"/>
                <w:i w:val="false"/>
                <w:color w:val="000000"/>
                <w:sz w:val="20"/>
              </w:rPr>
              <w:t>
ның қыз</w:t>
            </w:r>
            <w:r>
              <w:br/>
            </w:r>
            <w:r>
              <w:rPr>
                <w:rFonts w:ascii="Times New Roman"/>
                <w:b w:val="false"/>
                <w:i w:val="false"/>
                <w:color w:val="000000"/>
                <w:sz w:val="20"/>
              </w:rPr>
              <w:t>
метін қам</w:t>
            </w:r>
            <w:r>
              <w:br/>
            </w:r>
            <w:r>
              <w:rPr>
                <w:rFonts w:ascii="Times New Roman"/>
                <w:b w:val="false"/>
                <w:i w:val="false"/>
                <w:color w:val="000000"/>
                <w:sz w:val="20"/>
              </w:rPr>
              <w:t>
тамасыз</w:t>
            </w:r>
            <w:r>
              <w:br/>
            </w:r>
            <w:r>
              <w:rPr>
                <w:rFonts w:ascii="Times New Roman"/>
                <w:b w:val="false"/>
                <w:i w:val="false"/>
                <w:color w:val="000000"/>
                <w:sz w:val="20"/>
              </w:rPr>
              <w:t>
ету"</w:t>
            </w:r>
            <w:r>
              <w:br/>
            </w:r>
            <w:r>
              <w:rPr>
                <w:rFonts w:ascii="Times New Roman"/>
                <w:b w:val="false"/>
                <w:i w:val="false"/>
                <w:color w:val="000000"/>
                <w:sz w:val="20"/>
              </w:rPr>
              <w:t>
006.000</w:t>
            </w:r>
            <w:r>
              <w:br/>
            </w:r>
            <w:r>
              <w:rPr>
                <w:rFonts w:ascii="Times New Roman"/>
                <w:b w:val="false"/>
                <w:i w:val="false"/>
                <w:color w:val="000000"/>
                <w:sz w:val="20"/>
              </w:rPr>
              <w:t>
бағдарла</w:t>
            </w:r>
            <w:r>
              <w:br/>
            </w:r>
            <w:r>
              <w:rPr>
                <w:rFonts w:ascii="Times New Roman"/>
                <w:b w:val="false"/>
                <w:i w:val="false"/>
                <w:color w:val="000000"/>
                <w:sz w:val="20"/>
              </w:rPr>
              <w:t>
ма</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 округі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97627,9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693"/>
        <w:gridCol w:w="1753"/>
        <w:gridCol w:w="1693"/>
        <w:gridCol w:w="2953"/>
        <w:gridCol w:w="1813"/>
      </w:tblGrid>
      <w:tr>
        <w:trPr>
          <w:trHeight w:val="5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w:t>
            </w:r>
            <w:r>
              <w:br/>
            </w:r>
            <w:r>
              <w:rPr>
                <w:rFonts w:ascii="Times New Roman"/>
                <w:b w:val="false"/>
                <w:i w:val="false"/>
                <w:color w:val="000000"/>
                <w:sz w:val="20"/>
              </w:rPr>
              <w:t>
дегі кө</w:t>
            </w:r>
            <w:r>
              <w:br/>
            </w:r>
            <w:r>
              <w:rPr>
                <w:rFonts w:ascii="Times New Roman"/>
                <w:b w:val="false"/>
                <w:i w:val="false"/>
                <w:color w:val="000000"/>
                <w:sz w:val="20"/>
              </w:rPr>
              <w:t>
шелерді</w:t>
            </w:r>
            <w:r>
              <w:br/>
            </w:r>
            <w:r>
              <w:rPr>
                <w:rFonts w:ascii="Times New Roman"/>
                <w:b w:val="false"/>
                <w:i w:val="false"/>
                <w:color w:val="000000"/>
                <w:sz w:val="20"/>
              </w:rPr>
              <w:t>
жарықтан</w:t>
            </w:r>
            <w:r>
              <w:br/>
            </w:r>
            <w:r>
              <w:rPr>
                <w:rFonts w:ascii="Times New Roman"/>
                <w:b w:val="false"/>
                <w:i w:val="false"/>
                <w:color w:val="000000"/>
                <w:sz w:val="20"/>
              </w:rPr>
              <w:t>
дыру"</w:t>
            </w:r>
            <w:r>
              <w:br/>
            </w:r>
            <w:r>
              <w:rPr>
                <w:rFonts w:ascii="Times New Roman"/>
                <w:b w:val="false"/>
                <w:i w:val="false"/>
                <w:color w:val="000000"/>
                <w:sz w:val="20"/>
              </w:rPr>
              <w:t>
008.000</w:t>
            </w:r>
            <w:r>
              <w:br/>
            </w:r>
            <w:r>
              <w:rPr>
                <w:rFonts w:ascii="Times New Roman"/>
                <w:b w:val="false"/>
                <w:i w:val="false"/>
                <w:color w:val="000000"/>
                <w:sz w:val="20"/>
              </w:rPr>
              <w:t>
бағдарла</w:t>
            </w:r>
            <w:r>
              <w:br/>
            </w:r>
            <w:r>
              <w:rPr>
                <w:rFonts w:ascii="Times New Roman"/>
                <w:b w:val="false"/>
                <w:i w:val="false"/>
                <w:color w:val="000000"/>
                <w:sz w:val="20"/>
              </w:rPr>
              <w:t>
ма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w:t>
            </w:r>
            <w:r>
              <w:br/>
            </w:r>
            <w:r>
              <w:rPr>
                <w:rFonts w:ascii="Times New Roman"/>
                <w:b w:val="false"/>
                <w:i w:val="false"/>
                <w:color w:val="000000"/>
                <w:sz w:val="20"/>
              </w:rPr>
              <w:t>
дің сани</w:t>
            </w:r>
            <w:r>
              <w:br/>
            </w:r>
            <w:r>
              <w:rPr>
                <w:rFonts w:ascii="Times New Roman"/>
                <w:b w:val="false"/>
                <w:i w:val="false"/>
                <w:color w:val="000000"/>
                <w:sz w:val="20"/>
              </w:rPr>
              <w:t>
тариясын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009.000</w:t>
            </w:r>
            <w:r>
              <w:br/>
            </w:r>
            <w:r>
              <w:rPr>
                <w:rFonts w:ascii="Times New Roman"/>
                <w:b w:val="false"/>
                <w:i w:val="false"/>
                <w:color w:val="000000"/>
                <w:sz w:val="20"/>
              </w:rPr>
              <w:t>
бағдарла</w:t>
            </w:r>
            <w:r>
              <w:br/>
            </w:r>
            <w:r>
              <w:rPr>
                <w:rFonts w:ascii="Times New Roman"/>
                <w:b w:val="false"/>
                <w:i w:val="false"/>
                <w:color w:val="000000"/>
                <w:sz w:val="20"/>
              </w:rPr>
              <w:t>
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w:t>
            </w:r>
            <w:r>
              <w:br/>
            </w:r>
            <w:r>
              <w:rPr>
                <w:rFonts w:ascii="Times New Roman"/>
                <w:b w:val="false"/>
                <w:i w:val="false"/>
                <w:color w:val="000000"/>
                <w:sz w:val="20"/>
              </w:rPr>
              <w:t>
рын кү</w:t>
            </w:r>
            <w:r>
              <w:br/>
            </w:r>
            <w:r>
              <w:rPr>
                <w:rFonts w:ascii="Times New Roman"/>
                <w:b w:val="false"/>
                <w:i w:val="false"/>
                <w:color w:val="000000"/>
                <w:sz w:val="20"/>
              </w:rPr>
              <w:t>
тіп-ұс</w:t>
            </w:r>
            <w:r>
              <w:br/>
            </w:r>
            <w:r>
              <w:rPr>
                <w:rFonts w:ascii="Times New Roman"/>
                <w:b w:val="false"/>
                <w:i w:val="false"/>
                <w:color w:val="000000"/>
                <w:sz w:val="20"/>
              </w:rPr>
              <w:t>
тау және</w:t>
            </w:r>
            <w:r>
              <w:br/>
            </w:r>
            <w:r>
              <w:rPr>
                <w:rFonts w:ascii="Times New Roman"/>
                <w:b w:val="false"/>
                <w:i w:val="false"/>
                <w:color w:val="000000"/>
                <w:sz w:val="20"/>
              </w:rPr>
              <w:t>
туысы</w:t>
            </w:r>
            <w:r>
              <w:br/>
            </w:r>
            <w:r>
              <w:rPr>
                <w:rFonts w:ascii="Times New Roman"/>
                <w:b w:val="false"/>
                <w:i w:val="false"/>
                <w:color w:val="000000"/>
                <w:sz w:val="20"/>
              </w:rPr>
              <w:t>
жоқтарды</w:t>
            </w:r>
            <w:r>
              <w:br/>
            </w:r>
            <w:r>
              <w:rPr>
                <w:rFonts w:ascii="Times New Roman"/>
                <w:b w:val="false"/>
                <w:i w:val="false"/>
                <w:color w:val="000000"/>
                <w:sz w:val="20"/>
              </w:rPr>
              <w:t>
жерлеу"</w:t>
            </w:r>
            <w:r>
              <w:br/>
            </w:r>
            <w:r>
              <w:rPr>
                <w:rFonts w:ascii="Times New Roman"/>
                <w:b w:val="false"/>
                <w:i w:val="false"/>
                <w:color w:val="000000"/>
                <w:sz w:val="20"/>
              </w:rPr>
              <w:t>
010.000</w:t>
            </w:r>
            <w:r>
              <w:br/>
            </w:r>
            <w:r>
              <w:rPr>
                <w:rFonts w:ascii="Times New Roman"/>
                <w:b w:val="false"/>
                <w:i w:val="false"/>
                <w:color w:val="000000"/>
                <w:sz w:val="20"/>
              </w:rPr>
              <w:t>
бағдарла</w:t>
            </w:r>
            <w:r>
              <w:br/>
            </w:r>
            <w:r>
              <w:rPr>
                <w:rFonts w:ascii="Times New Roman"/>
                <w:b w:val="false"/>
                <w:i w:val="false"/>
                <w:color w:val="000000"/>
                <w:sz w:val="20"/>
              </w:rPr>
              <w:t>
ма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кендерді</w:t>
            </w:r>
            <w:r>
              <w:br/>
            </w:r>
            <w:r>
              <w:rPr>
                <w:rFonts w:ascii="Times New Roman"/>
                <w:b w:val="false"/>
                <w:i w:val="false"/>
                <w:color w:val="000000"/>
                <w:sz w:val="20"/>
              </w:rPr>
              <w:t>
абаттан</w:t>
            </w:r>
            <w:r>
              <w:br/>
            </w:r>
            <w:r>
              <w:rPr>
                <w:rFonts w:ascii="Times New Roman"/>
                <w:b w:val="false"/>
                <w:i w:val="false"/>
                <w:color w:val="000000"/>
                <w:sz w:val="20"/>
              </w:rPr>
              <w:t>
дыру</w:t>
            </w:r>
            <w:r>
              <w:br/>
            </w:r>
            <w:r>
              <w:rPr>
                <w:rFonts w:ascii="Times New Roman"/>
                <w:b w:val="false"/>
                <w:i w:val="false"/>
                <w:color w:val="000000"/>
                <w:sz w:val="20"/>
              </w:rPr>
              <w:t>
және кө</w:t>
            </w:r>
            <w:r>
              <w:br/>
            </w:r>
            <w:r>
              <w:rPr>
                <w:rFonts w:ascii="Times New Roman"/>
                <w:b w:val="false"/>
                <w:i w:val="false"/>
                <w:color w:val="000000"/>
                <w:sz w:val="20"/>
              </w:rPr>
              <w:t>
галданды</w:t>
            </w:r>
            <w:r>
              <w:br/>
            </w:r>
            <w:r>
              <w:rPr>
                <w:rFonts w:ascii="Times New Roman"/>
                <w:b w:val="false"/>
                <w:i w:val="false"/>
                <w:color w:val="000000"/>
                <w:sz w:val="20"/>
              </w:rPr>
              <w:t>
ру" 011.</w:t>
            </w:r>
            <w:r>
              <w:br/>
            </w:r>
            <w:r>
              <w:rPr>
                <w:rFonts w:ascii="Times New Roman"/>
                <w:b w:val="false"/>
                <w:i w:val="false"/>
                <w:color w:val="000000"/>
                <w:sz w:val="20"/>
              </w:rPr>
              <w:t>
000 бағ</w:t>
            </w:r>
            <w:r>
              <w:br/>
            </w:r>
            <w:r>
              <w:rPr>
                <w:rFonts w:ascii="Times New Roman"/>
                <w:b w:val="false"/>
                <w:i w:val="false"/>
                <w:color w:val="000000"/>
                <w:sz w:val="20"/>
              </w:rPr>
              <w:t>
дарлама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r>
              <w:br/>
            </w:r>
            <w:r>
              <w:rPr>
                <w:rFonts w:ascii="Times New Roman"/>
                <w:b w:val="false"/>
                <w:i w:val="false"/>
                <w:color w:val="000000"/>
                <w:sz w:val="20"/>
              </w:rPr>
              <w:t>
нысаналы</w:t>
            </w:r>
            <w:r>
              <w:br/>
            </w:r>
            <w:r>
              <w:rPr>
                <w:rFonts w:ascii="Times New Roman"/>
                <w:b w:val="false"/>
                <w:i w:val="false"/>
                <w:color w:val="000000"/>
                <w:sz w:val="20"/>
              </w:rPr>
              <w:t>
трансферттер</w:t>
            </w:r>
            <w:r>
              <w:br/>
            </w:r>
            <w:r>
              <w:rPr>
                <w:rFonts w:ascii="Times New Roman"/>
                <w:b w:val="false"/>
                <w:i w:val="false"/>
                <w:color w:val="000000"/>
                <w:sz w:val="20"/>
              </w:rPr>
              <w:t>
ретінде</w:t>
            </w:r>
            <w:r>
              <w:br/>
            </w:r>
            <w:r>
              <w:rPr>
                <w:rFonts w:ascii="Times New Roman"/>
                <w:b w:val="false"/>
                <w:i w:val="false"/>
                <w:color w:val="000000"/>
                <w:sz w:val="20"/>
              </w:rPr>
              <w:t>
«Өңірлерді</w:t>
            </w:r>
            <w:r>
              <w:br/>
            </w:r>
            <w:r>
              <w:rPr>
                <w:rFonts w:ascii="Times New Roman"/>
                <w:b w:val="false"/>
                <w:i w:val="false"/>
                <w:color w:val="000000"/>
                <w:sz w:val="20"/>
              </w:rPr>
              <w:t>
дамыту»</w:t>
            </w:r>
            <w:r>
              <w:br/>
            </w:r>
            <w:r>
              <w:rPr>
                <w:rFonts w:ascii="Times New Roman"/>
                <w:b w:val="false"/>
                <w:i w:val="false"/>
                <w:color w:val="000000"/>
                <w:sz w:val="20"/>
              </w:rPr>
              <w:t>
бағдарламасы</w:t>
            </w:r>
            <w:r>
              <w:br/>
            </w:r>
            <w:r>
              <w:rPr>
                <w:rFonts w:ascii="Times New Roman"/>
                <w:b w:val="false"/>
                <w:i w:val="false"/>
                <w:color w:val="000000"/>
                <w:sz w:val="20"/>
              </w:rPr>
              <w:t>
шеңберінде</w:t>
            </w:r>
            <w:r>
              <w:br/>
            </w:r>
            <w:r>
              <w:rPr>
                <w:rFonts w:ascii="Times New Roman"/>
                <w:b w:val="false"/>
                <w:i w:val="false"/>
                <w:color w:val="000000"/>
                <w:sz w:val="20"/>
              </w:rPr>
              <w:t>
өңірлердің</w:t>
            </w:r>
            <w:r>
              <w:br/>
            </w:r>
            <w:r>
              <w:rPr>
                <w:rFonts w:ascii="Times New Roman"/>
                <w:b w:val="false"/>
                <w:i w:val="false"/>
                <w:color w:val="000000"/>
                <w:sz w:val="20"/>
              </w:rPr>
              <w:t>
экономикалық</w:t>
            </w:r>
            <w:r>
              <w:br/>
            </w:r>
            <w:r>
              <w:rPr>
                <w:rFonts w:ascii="Times New Roman"/>
                <w:b w:val="false"/>
                <w:i w:val="false"/>
                <w:color w:val="000000"/>
                <w:sz w:val="20"/>
              </w:rPr>
              <w:t>
дамуына</w:t>
            </w:r>
            <w:r>
              <w:br/>
            </w:r>
            <w:r>
              <w:rPr>
                <w:rFonts w:ascii="Times New Roman"/>
                <w:b w:val="false"/>
                <w:i w:val="false"/>
                <w:color w:val="000000"/>
                <w:sz w:val="20"/>
              </w:rPr>
              <w:t>
жәрдемдесу</w:t>
            </w:r>
            <w:r>
              <w:br/>
            </w:r>
            <w:r>
              <w:rPr>
                <w:rFonts w:ascii="Times New Roman"/>
                <w:b w:val="false"/>
                <w:i w:val="false"/>
                <w:color w:val="000000"/>
                <w:sz w:val="20"/>
              </w:rPr>
              <w:t>
жөніндегі</w:t>
            </w:r>
            <w:r>
              <w:br/>
            </w:r>
            <w:r>
              <w:rPr>
                <w:rFonts w:ascii="Times New Roman"/>
                <w:b w:val="false"/>
                <w:i w:val="false"/>
                <w:color w:val="000000"/>
                <w:sz w:val="20"/>
              </w:rPr>
              <w:t>
шараларды іске</w:t>
            </w:r>
            <w:r>
              <w:br/>
            </w:r>
            <w:r>
              <w:rPr>
                <w:rFonts w:ascii="Times New Roman"/>
                <w:b w:val="false"/>
                <w:i w:val="false"/>
                <w:color w:val="000000"/>
                <w:sz w:val="20"/>
              </w:rPr>
              <w:t>
асыруда</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округтарды</w:t>
            </w:r>
            <w:r>
              <w:br/>
            </w:r>
            <w:r>
              <w:rPr>
                <w:rFonts w:ascii="Times New Roman"/>
                <w:b w:val="false"/>
                <w:i w:val="false"/>
                <w:color w:val="000000"/>
                <w:sz w:val="20"/>
              </w:rPr>
              <w:t>
жайластыру</w:t>
            </w:r>
            <w:r>
              <w:br/>
            </w:r>
            <w:r>
              <w:rPr>
                <w:rFonts w:ascii="Times New Roman"/>
                <w:b w:val="false"/>
                <w:i w:val="false"/>
                <w:color w:val="000000"/>
                <w:sz w:val="20"/>
              </w:rPr>
              <w:t>
мәселелерін</w:t>
            </w:r>
            <w:r>
              <w:br/>
            </w:r>
            <w:r>
              <w:rPr>
                <w:rFonts w:ascii="Times New Roman"/>
                <w:b w:val="false"/>
                <w:i w:val="false"/>
                <w:color w:val="000000"/>
                <w:sz w:val="20"/>
              </w:rPr>
              <w:t>
шешу үшін</w:t>
            </w:r>
            <w:r>
              <w:br/>
            </w:r>
            <w:r>
              <w:rPr>
                <w:rFonts w:ascii="Times New Roman"/>
                <w:b w:val="false"/>
                <w:i w:val="false"/>
                <w:color w:val="000000"/>
                <w:sz w:val="20"/>
              </w:rPr>
              <w:t>
іс-шараларды</w:t>
            </w:r>
            <w:r>
              <w:br/>
            </w:r>
            <w:r>
              <w:rPr>
                <w:rFonts w:ascii="Times New Roman"/>
                <w:b w:val="false"/>
                <w:i w:val="false"/>
                <w:color w:val="000000"/>
                <w:sz w:val="20"/>
              </w:rPr>
              <w:t>
іске асыру"</w:t>
            </w:r>
            <w:r>
              <w:br/>
            </w:r>
            <w:r>
              <w:rPr>
                <w:rFonts w:ascii="Times New Roman"/>
                <w:b w:val="false"/>
                <w:i w:val="false"/>
                <w:color w:val="000000"/>
                <w:sz w:val="20"/>
              </w:rPr>
              <w:t>
040.000</w:t>
            </w:r>
            <w:r>
              <w:br/>
            </w:r>
            <w:r>
              <w:rPr>
                <w:rFonts w:ascii="Times New Roman"/>
                <w:b w:val="false"/>
                <w:i w:val="false"/>
                <w:color w:val="000000"/>
                <w:sz w:val="20"/>
              </w:rPr>
              <w:t>
бағдарлама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9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w:t>
            </w:r>
          </w:p>
        </w:tc>
      </w:tr>
      <w:tr>
        <w:trPr>
          <w:trHeight w:val="39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9968,9</w:t>
            </w:r>
          </w:p>
        </w:tc>
      </w:tr>
      <w:tr>
        <w:trPr>
          <w:trHeight w:val="39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w:t>
            </w:r>
          </w:p>
        </w:tc>
      </w:tr>
      <w:tr>
        <w:trPr>
          <w:trHeight w:val="39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32006</w:t>
            </w:r>
          </w:p>
        </w:tc>
      </w:tr>
      <w:tr>
        <w:trPr>
          <w:trHeight w:val="39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39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w:t>
            </w:r>
          </w:p>
        </w:tc>
      </w:tr>
      <w:tr>
        <w:trPr>
          <w:trHeight w:val="39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w:t>
            </w:r>
          </w:p>
        </w:tc>
      </w:tr>
      <w:tr>
        <w:trPr>
          <w:trHeight w:val="39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w:t>
            </w:r>
          </w:p>
        </w:tc>
      </w:tr>
      <w:tr>
        <w:trPr>
          <w:trHeight w:val="39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19705</w:t>
            </w:r>
          </w:p>
        </w:tc>
      </w:tr>
      <w:tr>
        <w:trPr>
          <w:trHeight w:val="39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r>
      <w:tr>
        <w:trPr>
          <w:trHeight w:val="39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w:t>
            </w:r>
          </w:p>
        </w:tc>
      </w:tr>
      <w:tr>
        <w:trPr>
          <w:trHeight w:val="39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p>
        </w:tc>
      </w:tr>
      <w:tr>
        <w:trPr>
          <w:trHeight w:val="21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153255,9</w:t>
            </w:r>
          </w:p>
        </w:tc>
      </w:tr>
    </w:tbl>
    <w:bookmarkStart w:name="z11"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6 наурыздағы</w:t>
      </w:r>
      <w:r>
        <w:br/>
      </w:r>
      <w:r>
        <w:rPr>
          <w:rFonts w:ascii="Times New Roman"/>
          <w:b w:val="false"/>
          <w:i w:val="false"/>
          <w:color w:val="000000"/>
          <w:sz w:val="28"/>
        </w:rPr>
        <w:t>
№ 2-1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2012 жылы 1 қаңтарға қалыптасқан бюджеттік қаражат қалдықтары есебінен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3"/>
        <w:gridCol w:w="773"/>
        <w:gridCol w:w="7293"/>
        <w:gridCol w:w="19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пайдаланудағы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39 521,9</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39 521,9</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39 521,9</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31 040,6</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аудандарындағы бір пәтерлік тұрғын үйлерді салу, соның ішінде ЖСҚ әзірлеу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25 838,4</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 2020 жұмыспен қамту бағдарламасының шеңберінде 10 тұрғын үй құрылысына несие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25 838,4</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xml:space="preserve">
коммуникациялық инфрақұрылымдарды салу және (немесе) сатып алу және дамыту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3 525,2</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бағдарламасының аясында инженерлік-коммуникациялық инфрақұрылымды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3 525,2</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 фонтан құрылысы,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 көшелерді жарықтандыру кұрылысына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3 880,4</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