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763" w14:textId="387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Рублевка ауылдық округі Аралағаш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селолық округі әкімінің 2012 жылғы 26 қыркүйектегі N 11 шешімі. Солтүстік Қазақстан облысы Әділет департаментінде 2012 жылғы 6 қарашада N 1930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"ауылы", "ауылдық", "ауылының" сөздерімен ауыстырылды - Солтүстік Қазақстан облысы Аққайың ауданы Аралағаш ауылдық округі әкімінің 23.08.2018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Рублевка ауылының тұрғындарының пікірін ескере отырып, Солтүстік Қазақстан облысы Аққайың ауданы Аралағаш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шешімінің қосымшасына сәйкес Солтүстік Қазақстан облысы, Аққайың ауданы Рублевка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калдырамын.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2012ж 26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Аралағаш ауылдық округ әкімінің 2012 жылғы 26 қыркүйек 11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Аралағаш ауылдық округі Рублевка ауылының көшелерінің атаулары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Гагарин көшесі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Конституция көшесі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Ж.Жабаев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Амангелді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көше - Молодежная көшесі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- Победа көшесі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