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52f6" w14:textId="efe5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жер қатынастары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21 тамыздағы N 274 қаулысы. Солтүстік Қазақстан облысының Әділет департаментінде 2012 жылғы 11 қыркүйекте N 1839 тіркелді. Күші жойылды - Солтүстік Қазақстан облысы Ақжар аудандық әкімдігінің 2013 жылғы 18 қаңтардағы N 16 қаулысымен</w:t>
      </w:r>
    </w:p>
    <w:p>
      <w:pPr>
        <w:spacing w:after="0"/>
        <w:ind w:left="0"/>
        <w:jc w:val="both"/>
      </w:pPr>
      <w:bookmarkStart w:name="z2" w:id="0"/>
      <w:r>
        <w:rPr>
          <w:rFonts w:ascii="Times New Roman"/>
          <w:b w:val="false"/>
          <w:i w:val="false"/>
          <w:color w:val="ff0000"/>
          <w:sz w:val="28"/>
        </w:rPr>
        <w:t>
      Ескерту. Күші жойылды - Солтүстік Қазақстан облысы Ақжар аудандық әкімдігінің 18.01.2013 N 16 қаулысымен</w:t>
      </w:r>
    </w:p>
    <w:bookmarkEnd w:id="0"/>
    <w:bookmarkStart w:name="z3"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1.Қоса берілген:</w:t>
      </w:r>
      <w:r>
        <w:br/>
      </w:r>
      <w:r>
        <w:rPr>
          <w:rFonts w:ascii="Times New Roman"/>
          <w:b w:val="false"/>
          <w:i w:val="false"/>
          <w:color w:val="000000"/>
          <w:sz w:val="28"/>
        </w:rPr>
        <w:t>
</w:t>
      </w:r>
      <w:r>
        <w:rPr>
          <w:rFonts w:ascii="Times New Roman"/>
          <w:b w:val="false"/>
          <w:i w:val="false"/>
          <w:color w:val="000000"/>
          <w:sz w:val="28"/>
        </w:rPr>
        <w:t>
      «Жер учаскесiне жеке меншiк құқығына актiлерді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«Жердi тұрақты пайдалану құқығына актiлердi ресiмдеу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өтеулi (ұзақ мерзiмдi, қысқа мерзiмдi) жер пайдалану (жалдау) құқығына актiлерді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«Уақытша өтеусiз жер пайдалану құқығына актiлерді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ауданының жер қатынастары бөлімі» мемлекеттік мекемесінің бастығы М.Н. Мұхановқа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кейiн он күнтiзбелiк күн өткен соң қолданысқа енгізіледі.</w:t>
      </w:r>
    </w:p>
    <w:bookmarkEnd w:id="1"/>
    <w:p>
      <w:pPr>
        <w:spacing w:after="0"/>
        <w:ind w:left="0"/>
        <w:jc w:val="both"/>
      </w:pPr>
      <w:r>
        <w:rPr>
          <w:rFonts w:ascii="Times New Roman"/>
          <w:b w:val="false"/>
          <w:i/>
          <w:color w:val="000000"/>
          <w:sz w:val="28"/>
        </w:rPr>
        <w:t>      Аудан әкiмi                                А. Тастеміров</w:t>
      </w:r>
    </w:p>
    <w:bookmarkStart w:name="z10" w:id="2"/>
    <w:p>
      <w:pPr>
        <w:spacing w:after="0"/>
        <w:ind w:left="0"/>
        <w:jc w:val="both"/>
      </w:pPr>
      <w:r>
        <w:rPr>
          <w:rFonts w:ascii="Times New Roman"/>
          <w:b w:val="false"/>
          <w:i w:val="false"/>
          <w:color w:val="000000"/>
          <w:sz w:val="28"/>
        </w:rPr>
        <w:t>
Ақжар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21 тамыздағы № 274</w:t>
      </w:r>
      <w:r>
        <w:br/>
      </w:r>
      <w:r>
        <w:rPr>
          <w:rFonts w:ascii="Times New Roman"/>
          <w:b w:val="false"/>
          <w:i w:val="false"/>
          <w:color w:val="000000"/>
          <w:sz w:val="28"/>
        </w:rPr>
        <w:t>
қаулысымен бекітілді</w:t>
      </w:r>
    </w:p>
    <w:bookmarkEnd w:id="2"/>
    <w:bookmarkStart w:name="z1" w:id="3"/>
    <w:p>
      <w:pPr>
        <w:spacing w:after="0"/>
        <w:ind w:left="0"/>
        <w:jc w:val="left"/>
      </w:pPr>
      <w:r>
        <w:rPr>
          <w:rFonts w:ascii="Times New Roman"/>
          <w:b/>
          <w:i w:val="false"/>
          <w:color w:val="000000"/>
        </w:rPr>
        <w:t xml:space="preserve"> 
«Жер участкесіне жеке меншік құқығына актілерді ресімдеу</w:t>
      </w:r>
      <w:r>
        <w:br/>
      </w:r>
      <w:r>
        <w:rPr>
          <w:rFonts w:ascii="Times New Roman"/>
          <w:b/>
          <w:i w:val="false"/>
          <w:color w:val="000000"/>
        </w:rPr>
        <w:t>
және беру» мемлекеттік қызмет регламенті 1. Жалпы ережелер</w:t>
      </w:r>
    </w:p>
    <w:bookmarkEnd w:id="3"/>
    <w:bookmarkStart w:name="z11" w:id="4"/>
    <w:p>
      <w:pPr>
        <w:spacing w:after="0"/>
        <w:ind w:left="0"/>
        <w:jc w:val="both"/>
      </w:pPr>
      <w:r>
        <w:rPr>
          <w:rFonts w:ascii="Times New Roman"/>
          <w:b w:val="false"/>
          <w:i w:val="false"/>
          <w:color w:val="000000"/>
          <w:sz w:val="28"/>
        </w:rPr>
        <w:t>      1. «Жер участкесіне жеке меншік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участкесіне жеке меншік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«Солтүстік Қазақстан облысы Ақжар аудандық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участкесінің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участкесіне жеке меншік құқығына актіні немесе жер участкесіне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
    <w:bookmarkStart w:name="z16"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7" w:id="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Ақжар ауданы Талшық селосы, Целинная көшесі, 17 мекен-жайы бойынша уәкiлеттi орган ғимаратында көрсетiледi, телефон: 8(71546) 21-344;</w:t>
      </w:r>
      <w:r>
        <w:br/>
      </w:r>
      <w:r>
        <w:rPr>
          <w:rFonts w:ascii="Times New Roman"/>
          <w:b w:val="false"/>
          <w:i w:val="false"/>
          <w:color w:val="000000"/>
          <w:sz w:val="28"/>
        </w:rPr>
        <w:t>
      Солтүстік Қазақстан облысы, Ақжар ауданы Талшық ауылы, Победа көшесі, 67 мекен-жайы бойынша Орталық ғимаратында көрсетiледi, телефон: 8(71546) 22-111;</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akzhar-zemel@sko.kz уәкілетті органның интернет - 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участкесіне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жер участкесіне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участкесіне жеке меншік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участкесі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участкеге құқықтарын ресімдеуге қатысты бірнеше өтініш болғанда немесе ресімдеу процесінде осы жер участкесінің басқа пайдаланушыларын анықтаған жағдайда.</w:t>
      </w:r>
      <w:r>
        <w:br/>
      </w:r>
      <w:r>
        <w:rPr>
          <w:rFonts w:ascii="Times New Roman"/>
          <w:b w:val="false"/>
          <w:i w:val="false"/>
          <w:color w:val="000000"/>
          <w:sz w:val="28"/>
        </w:rPr>
        <w:t>
      Жер участкелеріне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участкелеріне құқықтарын ресімдеуді тоқтату туралы мәліметтер тіркеу және есепке алу кітабына енгізіледі. Тұтынушыға жер участкесіне уақытша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участкесіне жеке меншік құқығына актіні (актінің телқұжаты)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участкесіне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участкесіне жеке меншік құқығына актіні (акт телқұжатын) жолдайды, елтаңба мөрімен бекітіп, тұтынушыға жер участкесіне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жер участкесіне жеке меншік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участкесіне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
    <w:bookmarkStart w:name="z24" w:id="7"/>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7"/>
    <w:bookmarkStart w:name="z25" w:id="8"/>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Жер участкесіне жеке меншік құқығына акт немесе жер участкесіне жеке меншік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участкесіне жеке меншік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участкесіне тұрақты жер пайдалану құқығына акт беру үшін уәкілетті органға өтініш;</w:t>
      </w:r>
      <w:r>
        <w:br/>
      </w:r>
      <w:r>
        <w:rPr>
          <w:rFonts w:ascii="Times New Roman"/>
          <w:b w:val="false"/>
          <w:i w:val="false"/>
          <w:color w:val="000000"/>
          <w:sz w:val="28"/>
        </w:rPr>
        <w:t>
      жер участкесіне жеке меншік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участкесінің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участкесіне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участкесінің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участкесіне жеке меншік құқығына акт беру үшін уәкілетті органға өтініш;</w:t>
      </w:r>
      <w:r>
        <w:br/>
      </w:r>
      <w:r>
        <w:rPr>
          <w:rFonts w:ascii="Times New Roman"/>
          <w:b w:val="false"/>
          <w:i w:val="false"/>
          <w:color w:val="000000"/>
          <w:sz w:val="28"/>
        </w:rPr>
        <w:t>
      сәйкес жер участкесіне жеке меншік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участкесінің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участкесінің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сәйкес жер участкесіне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участкесіне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участкесіне жеке меншік құқығына акт телқұжатын беру үшін уәкілетті органға өтініш;</w:t>
      </w:r>
      <w:r>
        <w:br/>
      </w:r>
      <w:r>
        <w:rPr>
          <w:rFonts w:ascii="Times New Roman"/>
          <w:b w:val="false"/>
          <w:i w:val="false"/>
          <w:color w:val="000000"/>
          <w:sz w:val="28"/>
        </w:rPr>
        <w:t>
      жер участкесіне жеке меншік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жер участкесіне жеке меншік құқығына акт түпнұсқасын жарамсыз деп тану туралы жарияланған хабарландырумен жер участкесінің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30" w:id="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31" w:id="10"/>
    <w:p>
      <w:pPr>
        <w:spacing w:after="0"/>
        <w:ind w:left="0"/>
        <w:jc w:val="both"/>
      </w:pPr>
      <w:r>
        <w:rPr>
          <w:rFonts w:ascii="Times New Roman"/>
          <w:b w:val="false"/>
          <w:i w:val="false"/>
          <w:color w:val="000000"/>
          <w:sz w:val="28"/>
        </w:rPr>
        <w:t>
«Жер участкесіне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w:t>
      </w:r>
      <w:r>
        <w:br/>
      </w:r>
      <w:r>
        <w:rPr>
          <w:rFonts w:ascii="Times New Roman"/>
          <w:b w:val="false"/>
          <w:i w:val="false"/>
          <w:color w:val="000000"/>
          <w:sz w:val="28"/>
        </w:rPr>
        <w:t>
регламентіне 1-қосымша</w:t>
      </w:r>
    </w:p>
    <w:bookmarkEnd w:id="10"/>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 участкесіне жеке меншік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участкесінің нысаналы мақсаты)</w:t>
      </w:r>
      <w:r>
        <w:br/>
      </w:r>
      <w:r>
        <w:rPr>
          <w:rFonts w:ascii="Times New Roman"/>
          <w:b w:val="false"/>
          <w:i w:val="false"/>
          <w:color w:val="000000"/>
          <w:sz w:val="28"/>
        </w:rPr>
        <w:t>
_____________________________________________мекен-жайында орналасқан</w:t>
      </w:r>
      <w:r>
        <w:br/>
      </w:r>
      <w:r>
        <w:rPr>
          <w:rFonts w:ascii="Times New Roman"/>
          <w:b w:val="false"/>
          <w:i w:val="false"/>
          <w:color w:val="000000"/>
          <w:sz w:val="28"/>
        </w:rPr>
        <w:t>
(жер участкесінің мекен-жайы (орналасқан жері)</w:t>
      </w:r>
    </w:p>
    <w:p>
      <w:pPr>
        <w:spacing w:after="0"/>
        <w:ind w:left="0"/>
        <w:jc w:val="both"/>
      </w:pPr>
      <w:r>
        <w:rPr>
          <w:rFonts w:ascii="Times New Roman"/>
          <w:b w:val="false"/>
          <w:i w:val="false"/>
          <w:color w:val="000000"/>
          <w:sz w:val="28"/>
        </w:rPr>
        <w:t>жер участкесіне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32" w:id="11"/>
    <w:p>
      <w:pPr>
        <w:spacing w:after="0"/>
        <w:ind w:left="0"/>
        <w:jc w:val="both"/>
      </w:pPr>
      <w:r>
        <w:rPr>
          <w:rFonts w:ascii="Times New Roman"/>
          <w:b w:val="false"/>
          <w:i w:val="false"/>
          <w:color w:val="000000"/>
          <w:sz w:val="28"/>
        </w:rPr>
        <w:t>
«Жер участкесіне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w:t>
      </w:r>
      <w:r>
        <w:br/>
      </w:r>
      <w:r>
        <w:rPr>
          <w:rFonts w:ascii="Times New Roman"/>
          <w:b w:val="false"/>
          <w:i w:val="false"/>
          <w:color w:val="000000"/>
          <w:sz w:val="28"/>
        </w:rPr>
        <w:t>
регламентіне 2-қосымша</w:t>
      </w:r>
    </w:p>
    <w:bookmarkEnd w:id="11"/>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2399"/>
        <w:gridCol w:w="2779"/>
        <w:gridCol w:w="3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w:t>
            </w:r>
            <w:r>
              <w:br/>
            </w:r>
            <w:r>
              <w:rPr>
                <w:rFonts w:ascii="Times New Roman"/>
                <w:b w:val="false"/>
                <w:i w:val="false"/>
                <w:color w:val="000000"/>
                <w:sz w:val="20"/>
              </w:rPr>
              <w:t>
лық-жарлы шешім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3422"/>
        <w:gridCol w:w="4846"/>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хат-хабарлар журналына тіркеу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2517"/>
        <w:gridCol w:w="3338"/>
        <w:gridCol w:w="3361"/>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кәсіпорын кеңсесі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 басшылығы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r>
      <w:tr>
        <w:trPr>
          <w:trHeight w:val="585"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w:t>
            </w:r>
            <w:r>
              <w:br/>
            </w:r>
            <w:r>
              <w:rPr>
                <w:rFonts w:ascii="Times New Roman"/>
                <w:b w:val="false"/>
                <w:i w:val="false"/>
                <w:color w:val="000000"/>
                <w:sz w:val="20"/>
              </w:rPr>
              <w:t>
шылық - өкімдік шешім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- 4 жұмыс күні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3711"/>
        <w:gridCol w:w="4501"/>
      </w:tblGrid>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3641"/>
        <w:gridCol w:w="4538"/>
      </w:tblGrid>
      <w:tr>
        <w:trPr>
          <w:trHeight w:val="465"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3614"/>
        <w:gridCol w:w="4551"/>
      </w:tblGrid>
      <w:tr>
        <w:trPr>
          <w:trHeight w:val="465"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жауапты орындаушыға тапсыру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33" w:id="12"/>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3857"/>
        <w:gridCol w:w="4004"/>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w:t>
            </w:r>
            <w:r>
              <w:br/>
            </w:r>
            <w:r>
              <w:rPr>
                <w:rFonts w:ascii="Times New Roman"/>
                <w:b w:val="false"/>
                <w:i w:val="false"/>
                <w:color w:val="000000"/>
                <w:sz w:val="20"/>
              </w:rPr>
              <w:t>
шысы</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актілерді беру кітабына тіркеу, актіні (акт телқұжатын) тұтынушыға немесе Орталыққа беру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2"/>
        <w:gridCol w:w="6218"/>
      </w:tblGrid>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Мамандандырылған кәсіпорын</w:t>
            </w:r>
          </w:p>
        </w:tc>
      </w:tr>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2888"/>
        <w:gridCol w:w="2510"/>
        <w:gridCol w:w="3518"/>
      </w:tblGrid>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қызметшісі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both"/>
      </w:pPr>
      <w:r>
        <w:rPr>
          <w:rFonts w:ascii="Times New Roman"/>
          <w:b w:val="false"/>
          <w:i w:val="false"/>
          <w:color w:val="000000"/>
          <w:sz w:val="28"/>
        </w:rPr>
        <w:t>
«Жер участкесіне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w:t>
      </w:r>
      <w:r>
        <w:br/>
      </w:r>
      <w:r>
        <w:rPr>
          <w:rFonts w:ascii="Times New Roman"/>
          <w:b w:val="false"/>
          <w:i w:val="false"/>
          <w:color w:val="000000"/>
          <w:sz w:val="28"/>
        </w:rPr>
        <w:t>
регламентіне 3-қосымша</w:t>
      </w:r>
    </w:p>
    <w:bookmarkEnd w:id="14"/>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20269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26900" cy="65913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«Жер участкесіне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w:t>
      </w:r>
      <w:r>
        <w:br/>
      </w:r>
      <w:r>
        <w:rPr>
          <w:rFonts w:ascii="Times New Roman"/>
          <w:b w:val="false"/>
          <w:i w:val="false"/>
          <w:color w:val="000000"/>
          <w:sz w:val="28"/>
        </w:rPr>
        <w:t>
регламентіне 4-қосымша</w:t>
      </w:r>
    </w:p>
    <w:bookmarkEnd w:id="15"/>
    <w:p>
      <w:pPr>
        <w:spacing w:after="0"/>
        <w:ind w:left="0"/>
        <w:jc w:val="left"/>
      </w:pPr>
      <w:r>
        <w:rPr>
          <w:rFonts w:ascii="Times New Roman"/>
          <w:b/>
          <w:i w:val="false"/>
          <w:color w:val="000000"/>
        </w:rPr>
        <w:t xml:space="preserve"> Жер участкелеріне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2634"/>
        <w:gridCol w:w="1187"/>
        <w:gridCol w:w="3159"/>
      </w:tblGrid>
      <w:tr>
        <w:trPr>
          <w:trHeight w:val="30" w:hRule="atLeast"/>
        </w:trPr>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7" w:id="16"/>
    <w:p>
      <w:pPr>
        <w:spacing w:after="0"/>
        <w:ind w:left="0"/>
        <w:jc w:val="both"/>
      </w:pPr>
      <w:r>
        <w:rPr>
          <w:rFonts w:ascii="Times New Roman"/>
          <w:b w:val="false"/>
          <w:i w:val="false"/>
          <w:color w:val="000000"/>
          <w:sz w:val="28"/>
        </w:rPr>
        <w:t>
Ақжар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21 тамыздағы № 274</w:t>
      </w:r>
      <w:r>
        <w:br/>
      </w:r>
      <w:r>
        <w:rPr>
          <w:rFonts w:ascii="Times New Roman"/>
          <w:b w:val="false"/>
          <w:i w:val="false"/>
          <w:color w:val="000000"/>
          <w:sz w:val="28"/>
        </w:rPr>
        <w:t>
қаулысымен бекітілді</w:t>
      </w:r>
    </w:p>
    <w:bookmarkEnd w:id="16"/>
    <w:p>
      <w:pPr>
        <w:spacing w:after="0"/>
        <w:ind w:left="0"/>
        <w:jc w:val="left"/>
      </w:pPr>
      <w:r>
        <w:rPr>
          <w:rFonts w:ascii="Times New Roman"/>
          <w:b/>
          <w:i w:val="false"/>
          <w:color w:val="000000"/>
        </w:rPr>
        <w:t xml:space="preserve"> «Жерді тұрақты пайдалану құқығына актілерді ресімдеу</w:t>
      </w:r>
      <w:r>
        <w:br/>
      </w:r>
      <w:r>
        <w:rPr>
          <w:rFonts w:ascii="Times New Roman"/>
          <w:b/>
          <w:i w:val="false"/>
          <w:color w:val="000000"/>
        </w:rPr>
        <w:t>
және беру» мемлекеттік қызмет регламенті 1. Жалпы ережелер</w:t>
      </w:r>
    </w:p>
    <w:bookmarkStart w:name="z38" w:id="17"/>
    <w:p>
      <w:pPr>
        <w:spacing w:after="0"/>
        <w:ind w:left="0"/>
        <w:jc w:val="both"/>
      </w:pPr>
      <w:r>
        <w:rPr>
          <w:rFonts w:ascii="Times New Roman"/>
          <w:b w:val="false"/>
          <w:i w:val="false"/>
          <w:color w:val="000000"/>
          <w:sz w:val="28"/>
        </w:rPr>
        <w:t>      1. «Жерді тұрақты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учаскесіне жерді тұрақты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мемлекеттік еншілес кәсіпорнының (СолтҚазМемҒӨОжер) (бұдан әрі – мамандандырылған кәсіпорын) қатысуымен «Солтүстік Қазақстан облысы Ақжар аудандық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участкесінің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тұрақты жер пайдалану құқығына актіні немесе жер учаскесіне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7"/>
    <w:bookmarkStart w:name="z43" w:id="1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8"/>
    <w:bookmarkStart w:name="z44" w:id="19"/>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Ақжар ауданы Талшық селосы, Целинная көшесі, 17 мекен-жайы бойынша уәкiлеттi орган ғимаратында көрсетiледi, телефон: 8(71546) 21-344;</w:t>
      </w:r>
      <w:r>
        <w:br/>
      </w:r>
      <w:r>
        <w:rPr>
          <w:rFonts w:ascii="Times New Roman"/>
          <w:b w:val="false"/>
          <w:i w:val="false"/>
          <w:color w:val="000000"/>
          <w:sz w:val="28"/>
        </w:rPr>
        <w:t>
      Солтүстік Қазақстан облысы, Ақжар ауданы, Талшық селосы, Победа көшесі, 67 мекен-жайы бойынша Орталық ғимаратында көрсетiледi, телефон: 8(71546) 22-111;</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akzhar-zemel@sko.kz уәкілетті органның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учаскесіне жеке меншік құқығына акт төлқұжатын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ілеспе хатпен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бекітіп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тұрақты жер пайдалану (акт телқұжатын)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9"/>
    <w:bookmarkStart w:name="z51" w:id="20"/>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20"/>
    <w:bookmarkStart w:name="z52" w:id="21"/>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жер учаскесіне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w:t>
      </w:r>
      <w:r>
        <w:br/>
      </w:r>
      <w:r>
        <w:rPr>
          <w:rFonts w:ascii="Times New Roman"/>
          <w:b w:val="false"/>
          <w:i w:val="false"/>
          <w:color w:val="000000"/>
          <w:sz w:val="28"/>
        </w:rPr>
        <w:t>
      жер учаскесіне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
    <w:bookmarkStart w:name="z57" w:id="22"/>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22"/>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58" w:id="23"/>
    <w:p>
      <w:pPr>
        <w:spacing w:after="0"/>
        <w:ind w:left="0"/>
        <w:jc w:val="both"/>
      </w:pPr>
      <w:r>
        <w:rPr>
          <w:rFonts w:ascii="Times New Roman"/>
          <w:b w:val="false"/>
          <w:i w:val="false"/>
          <w:color w:val="000000"/>
          <w:sz w:val="28"/>
        </w:rPr>
        <w:t>
«Жерді тұрақты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3"/>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Жерді тұрақты пайдалану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_____________________________________________мекен-жайында орналасқан</w:t>
      </w:r>
      <w:r>
        <w:br/>
      </w: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жер учаскесіне жерді тұрақты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уәкілетті тұлғаның тегі, аты, әкесінің аты, қолы)</w:t>
      </w:r>
    </w:p>
    <w:bookmarkStart w:name="z59" w:id="24"/>
    <w:p>
      <w:pPr>
        <w:spacing w:after="0"/>
        <w:ind w:left="0"/>
        <w:jc w:val="both"/>
      </w:pPr>
      <w:r>
        <w:rPr>
          <w:rFonts w:ascii="Times New Roman"/>
          <w:b w:val="false"/>
          <w:i w:val="false"/>
          <w:color w:val="000000"/>
          <w:sz w:val="28"/>
        </w:rPr>
        <w:t>
«Жерді тұрақты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Әкімшілік әрекеттердің (шаралардың) бірізділігі</w:t>
      </w:r>
      <w:r>
        <w:br/>
      </w:r>
      <w:r>
        <w:rPr>
          <w:rFonts w:ascii="Times New Roman"/>
          <w:b/>
          <w:i w:val="false"/>
          <w:color w:val="000000"/>
        </w:rPr>
        <w:t>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2975"/>
        <w:gridCol w:w="2848"/>
        <w:gridCol w:w="32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ұйымдастырушылық-жарлы шешім</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3632"/>
        <w:gridCol w:w="4825"/>
      </w:tblGrid>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хат-хабарлар журналына тіркеу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тартуды немесе мемлекеттік қызмет көрсетуді тоқтату туралы жазбаша хабарлама басшыға қол қоюға жолдау</w:t>
            </w:r>
          </w:p>
        </w:tc>
      </w:tr>
      <w:tr>
        <w:trPr>
          <w:trHeight w:val="21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2658"/>
        <w:gridCol w:w="2975"/>
        <w:gridCol w:w="3252"/>
      </w:tblGrid>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кеңсесі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r>
      <w:tr>
        <w:trPr>
          <w:trHeight w:val="585"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шылық - өкімдік шешім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- 4 жұмыс күні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3828"/>
        <w:gridCol w:w="4518"/>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3822"/>
        <w:gridCol w:w="4509"/>
      </w:tblGrid>
      <w:tr>
        <w:trPr>
          <w:trHeight w:val="46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3788"/>
        <w:gridCol w:w="4477"/>
      </w:tblGrid>
      <w:tr>
        <w:trPr>
          <w:trHeight w:val="465"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 немесе мемлекеттік қызмет көрсетуді тоқтату туралы жазбаша хабарламаға қол қою</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немесе дәлелді бас тарту мемлекеттік қызмет көрсетуді тоқтату туралы жазбаша хабарламаны тұтынушыға беру</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 дәлелді бас тарту немесе мемлекеттік қызмет көрсетуді тоқтату туралы жазбаша хабарламаға жауапты орындаушыға тапсыру</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немесе Орталыққа беру</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60" w:id="25"/>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3739"/>
        <w:gridCol w:w="4511"/>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қызметшісі</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актілерді беру кітабына тіркеу, актіні (акт телқұжатын) тұтынушыға немесе Орталыққа беру</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6374"/>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Мамандандырылған кәсіпорын</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6"/>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2920"/>
        <w:gridCol w:w="3005"/>
        <w:gridCol w:w="2963"/>
      </w:tblGrid>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қызметшісі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беру үшін Орталықтың жинақтаушы бөліміне жолдау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7"/>
    <w:p>
      <w:pPr>
        <w:spacing w:after="0"/>
        <w:ind w:left="0"/>
        <w:jc w:val="both"/>
      </w:pPr>
      <w:r>
        <w:rPr>
          <w:rFonts w:ascii="Times New Roman"/>
          <w:b w:val="false"/>
          <w:i w:val="false"/>
          <w:color w:val="000000"/>
          <w:sz w:val="28"/>
        </w:rPr>
        <w:t>
«Жерді тұрақты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2065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65000" cy="6680200"/>
                    </a:xfrm>
                    <a:prstGeom prst="rect">
                      <a:avLst/>
                    </a:prstGeom>
                  </pic:spPr>
                </pic:pic>
              </a:graphicData>
            </a:graphic>
          </wp:inline>
        </w:drawing>
      </w:r>
    </w:p>
    <w:bookmarkStart w:name="z63" w:id="28"/>
    <w:p>
      <w:pPr>
        <w:spacing w:after="0"/>
        <w:ind w:left="0"/>
        <w:jc w:val="both"/>
      </w:pPr>
      <w:r>
        <w:rPr>
          <w:rFonts w:ascii="Times New Roman"/>
          <w:b w:val="false"/>
          <w:i w:val="false"/>
          <w:color w:val="000000"/>
          <w:sz w:val="28"/>
        </w:rPr>
        <w:t>
«Жерді тұрақты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8"/>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5"/>
        <w:gridCol w:w="2739"/>
        <w:gridCol w:w="1083"/>
        <w:gridCol w:w="3013"/>
      </w:tblGrid>
      <w:tr>
        <w:trPr>
          <w:trHeight w:val="30" w:hRule="atLeast"/>
        </w:trPr>
        <w:tc>
          <w:tcPr>
            <w:tcW w:w="5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4" w:id="29"/>
    <w:p>
      <w:pPr>
        <w:spacing w:after="0"/>
        <w:ind w:left="0"/>
        <w:jc w:val="both"/>
      </w:pPr>
      <w:r>
        <w:rPr>
          <w:rFonts w:ascii="Times New Roman"/>
          <w:b w:val="false"/>
          <w:i w:val="false"/>
          <w:color w:val="000000"/>
          <w:sz w:val="28"/>
        </w:rPr>
        <w:t>
Ақжар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«21» тамыздағы № 274</w:t>
      </w:r>
      <w:r>
        <w:br/>
      </w:r>
      <w:r>
        <w:rPr>
          <w:rFonts w:ascii="Times New Roman"/>
          <w:b w:val="false"/>
          <w:i w:val="false"/>
          <w:color w:val="000000"/>
          <w:sz w:val="28"/>
        </w:rPr>
        <w:t>
қаулысымен бекітілді</w:t>
      </w:r>
    </w:p>
    <w:bookmarkEnd w:id="29"/>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регламенті 1. Жалпы ережелер</w:t>
      </w:r>
    </w:p>
    <w:bookmarkStart w:name="z65" w:id="30"/>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«Солтүстік Қазақстан облысы Ақжар аудандық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уақытша өтеулі (ұзақ мерзімді, қысқа мерзімді) жер пайдалану құқығына актіні немесе уақытша өтеулі (ұзақ мерзімді, қысқа мерзімді)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0"/>
    <w:bookmarkStart w:name="z70" w:id="31"/>
    <w:p>
      <w:pPr>
        <w:spacing w:after="0"/>
        <w:ind w:left="0"/>
        <w:jc w:val="left"/>
      </w:pPr>
      <w:r>
        <w:rPr>
          <w:rFonts w:ascii="Times New Roman"/>
          <w:b/>
          <w:i w:val="false"/>
          <w:color w:val="000000"/>
        </w:rPr>
        <w:t xml:space="preserve"> 
2. Мемлекеттік қызмет көрсету тәртібінің талаптары</w:t>
      </w:r>
    </w:p>
    <w:bookmarkEnd w:id="31"/>
    <w:bookmarkStart w:name="z71" w:id="3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Ақжар ауданы Талшық селосы, Целинная көшесі, 17 мекен-жайы бойынша уәкiлеттi орган ғимаратында көрсетiледi, телефон: 8(71546) 21-344;</w:t>
      </w:r>
      <w:r>
        <w:br/>
      </w:r>
      <w:r>
        <w:rPr>
          <w:rFonts w:ascii="Times New Roman"/>
          <w:b w:val="false"/>
          <w:i w:val="false"/>
          <w:color w:val="000000"/>
          <w:sz w:val="28"/>
        </w:rPr>
        <w:t>
      Солтүстік Қазақстан облысы, Ақжар ауданы Талышқ селосы, Победа көшесі, 67 мекен-жайы бойынша Орталық ғимаратында көрсетiледi, телефон: 8(71546) 22-111;</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akzhar-zemel@sko.kz уәкілетті органның интернет - 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уақытша өтеулі (ұзақ мерзімді, қысқа мерзімді)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учаскелеруне құқықтарын ресімдеуді тоқтату туралы мәліметтер тіркеу және есепке алу кітабына енгізіледі. Тұтынушыға уақытша өтеулі (ұзақ мерзімді, қысқа мерзімді)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құқығына актіні (актінің телқұжаты)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құқығына актіні (акт телқұжатын) жолдайды, елтаңба мөрімен бекітіп, тұтынушыға уақытша өтеулі (ұзақ мерзімді, қысқа мерзімді) жер пайдалану құқығына актіні немесе дәлелді бас тарту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уақытша өтеулі (ұзақ мерзімді, қысқа мерзімді) жер пайдалану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2"/>
    <w:bookmarkStart w:name="z78" w:id="33"/>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33"/>
    <w:bookmarkStart w:name="z79" w:id="34"/>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16. уақытша өтеулі (ұзақ мерзімді, қысқа мерзімді) жер пайдалану құқығына акт немесе уақытша өтеулі (ұзақ мерзімді, қысқа мерзімді) жер пайдалану құқығына акт телқұжатын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өтеулі (ұзақ мерзімді, қысқа мерзімді)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84" w:id="35"/>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35"/>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85" w:id="36"/>
    <w:p>
      <w:pPr>
        <w:spacing w:after="0"/>
        <w:ind w:left="0"/>
        <w:jc w:val="both"/>
      </w:pPr>
      <w:r>
        <w:rPr>
          <w:rFonts w:ascii="Times New Roman"/>
          <w:b w:val="false"/>
          <w:i w:val="false"/>
          <w:color w:val="000000"/>
          <w:sz w:val="28"/>
        </w:rPr>
        <w:t>
«Уақытша өтеулі (ұзақ</w:t>
      </w:r>
      <w:r>
        <w:br/>
      </w:r>
      <w:r>
        <w:rPr>
          <w:rFonts w:ascii="Times New Roman"/>
          <w:b w:val="false"/>
          <w:i w:val="false"/>
          <w:color w:val="000000"/>
          <w:sz w:val="28"/>
        </w:rPr>
        <w:t>
мерзімді, қысқа мерзімді)</w:t>
      </w:r>
      <w:r>
        <w:br/>
      </w:r>
      <w:r>
        <w:rPr>
          <w:rFonts w:ascii="Times New Roman"/>
          <w:b w:val="false"/>
          <w:i w:val="false"/>
          <w:color w:val="000000"/>
          <w:sz w:val="28"/>
        </w:rPr>
        <w:t>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1-қосымша</w:t>
      </w:r>
    </w:p>
    <w:bookmarkEnd w:id="36"/>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_____________________________________________мекен-жайында орналасқан</w:t>
      </w:r>
      <w:r>
        <w:br/>
      </w: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уақытша өтеулі (ұзақ мерзімді, қысқа мерзімді)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86" w:id="37"/>
    <w:p>
      <w:pPr>
        <w:spacing w:after="0"/>
        <w:ind w:left="0"/>
        <w:jc w:val="both"/>
      </w:pPr>
      <w:r>
        <w:rPr>
          <w:rFonts w:ascii="Times New Roman"/>
          <w:b w:val="false"/>
          <w:i w:val="false"/>
          <w:color w:val="000000"/>
          <w:sz w:val="28"/>
        </w:rPr>
        <w:t>
«Уақытша өтеулі (ұзақ</w:t>
      </w:r>
      <w:r>
        <w:br/>
      </w:r>
      <w:r>
        <w:rPr>
          <w:rFonts w:ascii="Times New Roman"/>
          <w:b w:val="false"/>
          <w:i w:val="false"/>
          <w:color w:val="000000"/>
          <w:sz w:val="28"/>
        </w:rPr>
        <w:t>
мерзімді, қысқа мерзімді)</w:t>
      </w:r>
      <w:r>
        <w:br/>
      </w:r>
      <w:r>
        <w:rPr>
          <w:rFonts w:ascii="Times New Roman"/>
          <w:b w:val="false"/>
          <w:i w:val="false"/>
          <w:color w:val="000000"/>
          <w:sz w:val="28"/>
        </w:rPr>
        <w:t>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2-қосымша</w:t>
      </w:r>
    </w:p>
    <w:bookmarkEnd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2659"/>
        <w:gridCol w:w="3185"/>
        <w:gridCol w:w="34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w:t>
            </w:r>
            <w:r>
              <w:br/>
            </w:r>
            <w:r>
              <w:rPr>
                <w:rFonts w:ascii="Times New Roman"/>
                <w:b w:val="false"/>
                <w:i w:val="false"/>
                <w:color w:val="000000"/>
                <w:sz w:val="20"/>
              </w:rPr>
              <w:t>
шылық - өкімдік шешім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973"/>
        <w:gridCol w:w="4162"/>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хат-хабарлар журналына тіркеу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тартуды немесе мемлекеттік қызмет көрсетуді тоқтату туралы жазбаша хабарлама</w:t>
            </w:r>
          </w:p>
        </w:tc>
      </w:tr>
      <w:tr>
        <w:trPr>
          <w:trHeight w:val="21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2985"/>
        <w:gridCol w:w="2880"/>
        <w:gridCol w:w="3091"/>
      </w:tblGrid>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қабылдау және беру тобы</w:t>
            </w:r>
          </w:p>
        </w:tc>
      </w:tr>
      <w:tr>
        <w:trPr>
          <w:trHeight w:val="585"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актіні әзірлеудің жалпы мерзімі - 6 жұмыс күні, акт телқұжатын әзірлеу мерзімі - 4 жұмыс күні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6"/>
        <w:gridCol w:w="3863"/>
        <w:gridCol w:w="4321"/>
      </w:tblGrid>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3821"/>
        <w:gridCol w:w="4342"/>
      </w:tblGrid>
      <w:tr>
        <w:trPr>
          <w:trHeight w:val="46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3843"/>
        <w:gridCol w:w="4301"/>
      </w:tblGrid>
      <w:tr>
        <w:trPr>
          <w:trHeight w:val="465"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тоқтату туралы жазбаша хабарламаны тұтынушыға беру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жауапты орындаушыға тапсыру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тұтынушыға немесе Орталыққа беру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тартуды немесе мемлекеттік қызмет көрсетуді тоқтату туралы жазбаша хабарламаны тұтынушыға беру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87" w:id="38"/>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3822"/>
        <w:gridCol w:w="4301"/>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қызметшісі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және актілерді беру кітабына тіркеу, актіні (акт телқұжатын) тұтынушыға немесе Орталыққа беру</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0"/>
        <w:gridCol w:w="5880"/>
      </w:tblGrid>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Мамандандырылған кәсіпорын</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9"/>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2692"/>
        <w:gridCol w:w="2776"/>
        <w:gridCol w:w="3304"/>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қызметшісі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Орталықта тұтынушыға беру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0"/>
    <w:p>
      <w:pPr>
        <w:spacing w:after="0"/>
        <w:ind w:left="0"/>
        <w:jc w:val="both"/>
      </w:pPr>
      <w:r>
        <w:rPr>
          <w:rFonts w:ascii="Times New Roman"/>
          <w:b w:val="false"/>
          <w:i w:val="false"/>
          <w:color w:val="000000"/>
          <w:sz w:val="28"/>
        </w:rPr>
        <w:t>
«Уақытша өтеулі (ұзақ</w:t>
      </w:r>
      <w:r>
        <w:br/>
      </w:r>
      <w:r>
        <w:rPr>
          <w:rFonts w:ascii="Times New Roman"/>
          <w:b w:val="false"/>
          <w:i w:val="false"/>
          <w:color w:val="000000"/>
          <w:sz w:val="28"/>
        </w:rPr>
        <w:t>
мерзімді, қысқа мерзімді)</w:t>
      </w:r>
      <w:r>
        <w:br/>
      </w:r>
      <w:r>
        <w:rPr>
          <w:rFonts w:ascii="Times New Roman"/>
          <w:b w:val="false"/>
          <w:i w:val="false"/>
          <w:color w:val="000000"/>
          <w:sz w:val="28"/>
        </w:rPr>
        <w:t>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3-қосымша</w:t>
      </w:r>
    </w:p>
    <w:bookmarkEnd w:id="40"/>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20777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77700" cy="6159500"/>
                    </a:xfrm>
                    <a:prstGeom prst="rect">
                      <a:avLst/>
                    </a:prstGeom>
                  </pic:spPr>
                </pic:pic>
              </a:graphicData>
            </a:graphic>
          </wp:inline>
        </w:drawing>
      </w:r>
    </w:p>
    <w:bookmarkStart w:name="z90" w:id="41"/>
    <w:p>
      <w:pPr>
        <w:spacing w:after="0"/>
        <w:ind w:left="0"/>
        <w:jc w:val="both"/>
      </w:pPr>
      <w:r>
        <w:rPr>
          <w:rFonts w:ascii="Times New Roman"/>
          <w:b w:val="false"/>
          <w:i w:val="false"/>
          <w:color w:val="000000"/>
          <w:sz w:val="28"/>
        </w:rPr>
        <w:t>
«Уақытша өтеулі (ұзақ</w:t>
      </w:r>
      <w:r>
        <w:br/>
      </w:r>
      <w:r>
        <w:rPr>
          <w:rFonts w:ascii="Times New Roman"/>
          <w:b w:val="false"/>
          <w:i w:val="false"/>
          <w:color w:val="000000"/>
          <w:sz w:val="28"/>
        </w:rPr>
        <w:t>
мерзімді, қысқа мерзімді)</w:t>
      </w:r>
      <w:r>
        <w:br/>
      </w:r>
      <w:r>
        <w:rPr>
          <w:rFonts w:ascii="Times New Roman"/>
          <w:b w:val="false"/>
          <w:i w:val="false"/>
          <w:color w:val="000000"/>
          <w:sz w:val="28"/>
        </w:rPr>
        <w:t>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4-қосымша</w:t>
      </w:r>
    </w:p>
    <w:bookmarkEnd w:id="41"/>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1802"/>
        <w:gridCol w:w="771"/>
        <w:gridCol w:w="4432"/>
      </w:tblGrid>
      <w:tr>
        <w:trPr>
          <w:trHeight w:val="30" w:hRule="atLeast"/>
        </w:trPr>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1" w:id="42"/>
    <w:p>
      <w:pPr>
        <w:spacing w:after="0"/>
        <w:ind w:left="0"/>
        <w:jc w:val="both"/>
      </w:pPr>
      <w:r>
        <w:rPr>
          <w:rFonts w:ascii="Times New Roman"/>
          <w:b w:val="false"/>
          <w:i w:val="false"/>
          <w:color w:val="000000"/>
          <w:sz w:val="28"/>
        </w:rPr>
        <w:t>
Ақжар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«21» тамыздағы № 274</w:t>
      </w:r>
      <w:r>
        <w:br/>
      </w:r>
      <w:r>
        <w:rPr>
          <w:rFonts w:ascii="Times New Roman"/>
          <w:b w:val="false"/>
          <w:i w:val="false"/>
          <w:color w:val="000000"/>
          <w:sz w:val="28"/>
        </w:rPr>
        <w:t>
қаулысымен бекітілді</w:t>
      </w:r>
    </w:p>
    <w:bookmarkEnd w:id="42"/>
    <w:p>
      <w:pPr>
        <w:spacing w:after="0"/>
        <w:ind w:left="0"/>
        <w:jc w:val="left"/>
      </w:pPr>
      <w:r>
        <w:rPr>
          <w:rFonts w:ascii="Times New Roman"/>
          <w:b/>
          <w:i w:val="false"/>
          <w:color w:val="000000"/>
        </w:rPr>
        <w:t xml:space="preserve"> «Уақытша өтеусіз жер пайдалану құқығына актілерді ресімдеу</w:t>
      </w:r>
      <w:r>
        <w:br/>
      </w:r>
      <w:r>
        <w:rPr>
          <w:rFonts w:ascii="Times New Roman"/>
          <w:b/>
          <w:i w:val="false"/>
          <w:color w:val="000000"/>
        </w:rPr>
        <w:t>
және беру» мемлекеттік қызмет регламенті 1. Жалпы ережелер</w:t>
      </w:r>
    </w:p>
    <w:bookmarkStart w:name="z92" w:id="43"/>
    <w:p>
      <w:pPr>
        <w:spacing w:after="0"/>
        <w:ind w:left="0"/>
        <w:jc w:val="both"/>
      </w:pPr>
      <w:r>
        <w:rPr>
          <w:rFonts w:ascii="Times New Roman"/>
          <w:b w:val="false"/>
          <w:i w:val="false"/>
          <w:color w:val="000000"/>
          <w:sz w:val="28"/>
        </w:rPr>
        <w:t>      1. «Уақытша өтеусіз жер пайдалану құқығына актілердi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учаскесіне уақытша өтеусіз жер пайдалану құқығына акт әзірлейтін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«Солтүстік Қазақстан облысы Ақжар аудандық жер қатынастары бөлiмi» мемлекеттік мекемесімен (бұдан әрі – уәкілетті орган)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баламалы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3"/>
    <w:bookmarkStart w:name="z97" w:id="4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4"/>
    <w:bookmarkStart w:name="z98" w:id="4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Мемлекеттік қызмет Солтүстік Қазақстан облысы, Ақжар ауданы Талшық селосы, Целинная көшесі, 17 мекен-жайы бойынша уәкiлеттi орган ғимаратында көрсетiледi, телефон: 8(71546) 21-344;</w:t>
      </w:r>
      <w:r>
        <w:br/>
      </w:r>
      <w:r>
        <w:rPr>
          <w:rFonts w:ascii="Times New Roman"/>
          <w:b w:val="false"/>
          <w:i w:val="false"/>
          <w:color w:val="000000"/>
          <w:sz w:val="28"/>
        </w:rPr>
        <w:t>
      Солтүстік Қазақстан облысы, Ақжар ауданы Талшық селосы, Победа көшесі, 67 мекен-жайы бойынша Орталық ғимаратында көрсетiледi, телефон: 8(71546) 22-111;</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Мемлекеттік қызмет көрсету тәртібі туралы толық ақпаратты мемлекеттік қызмет көрсету орындарындағы стендтерде және akzhar-zemel@sko.kz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учаскесіне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w:t>
      </w:r>
      <w:r>
        <w:rPr>
          <w:rFonts w:ascii="Times New Roman"/>
          <w:b w:val="false"/>
          <w:i w:val="false"/>
          <w:color w:val="000000"/>
          <w:sz w:val="28"/>
        </w:rPr>
        <w:t>4-қосымшаға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Тұрақты жер пайдалану құқығына актіні дайындау үшін ақы төлеу төлемнің мөлшері мен уақытын растайтын төлем құжатын беретін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теліміне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тоқтату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актіні немесе уақытша өтеусіз жер пайдалану құқығына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телқұжатын) әзірлеу туралы сұрауын қарайды, акті (акт телқұжатын) әзірлейді, уәкілетті органға актіні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немесе тұтынушыға жер учаскесіне жеке меншік құқығына актіні немесе мемлекеттік қызмет көрсетуді тоқтату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сәйкесінше құжаттарды қабылдау туралы қолхат береді және өтініш пен қажетті құжаттарды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ілеспе хатпен уақытша өтеусіз жер пайдалану құқығына актіні (акт телқұжатын) ресімдеу үшін барлық қажетті құжаттарды немесе басшылыққа қол қою үшін дәлелді бас тарту дайындауды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жр пайдалану құқығына актіні (акт телқұжатын) жолдайды, елтаңба мөрімен бекітіп актіні (акт телқұжатын) Орталықтың жинақтаушы бөлімінің инспекторына жолдайды;</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5"/>
    <w:bookmarkStart w:name="z105" w:id="46"/>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әрекеттесу) тәртібіне сипаттама</w:t>
      </w:r>
    </w:p>
    <w:bookmarkEnd w:id="46"/>
    <w:bookmarkStart w:name="z106" w:id="47"/>
    <w:p>
      <w:pPr>
        <w:spacing w:after="0"/>
        <w:ind w:left="0"/>
        <w:jc w:val="both"/>
      </w:pPr>
      <w:r>
        <w:rPr>
          <w:rFonts w:ascii="Times New Roman"/>
          <w:b w:val="false"/>
          <w:i w:val="false"/>
          <w:color w:val="000000"/>
          <w:sz w:val="28"/>
        </w:rPr>
        <w:t>      15. Уәкілетті органда құжаттарды қабылдау уәкілетті органның жауапты қызметшілері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телқұжатын беру үшін Орталыққа немесе уәкілетті органға келесі құжаттарды ұсынылу қажет:</w:t>
      </w:r>
      <w:r>
        <w:br/>
      </w:r>
      <w:r>
        <w:rPr>
          <w:rFonts w:ascii="Times New Roman"/>
          <w:b w:val="false"/>
          <w:i w:val="false"/>
          <w:color w:val="000000"/>
          <w:sz w:val="28"/>
        </w:rPr>
        <w:t>
      1) мемлекеттің жер учаскесіне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теліміне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растайтын құжат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өкілдің уәкілдігін растайтын құжаттың көшірмесі;</w:t>
      </w:r>
      <w:r>
        <w:br/>
      </w:r>
      <w:r>
        <w:rPr>
          <w:rFonts w:ascii="Times New Roman"/>
          <w:b w:val="false"/>
          <w:i w:val="false"/>
          <w:color w:val="000000"/>
          <w:sz w:val="28"/>
        </w:rPr>
        <w:t>
      тұтынушының тұлғасын куәландыратын құжаттың көшірмесі немесе тұтынушыдан сенімхаттың және сенімді тұлғаның тұлғасын растайтын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bookmarkStart w:name="z111" w:id="48"/>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48"/>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Start w:name="z112" w:id="49"/>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 қызмет</w:t>
      </w:r>
      <w:r>
        <w:br/>
      </w:r>
      <w:r>
        <w:rPr>
          <w:rFonts w:ascii="Times New Roman"/>
          <w:b w:val="false"/>
          <w:i w:val="false"/>
          <w:color w:val="000000"/>
          <w:sz w:val="28"/>
        </w:rPr>
        <w:t>
регламентіне 1-қосымша</w:t>
      </w:r>
    </w:p>
    <w:bookmarkEnd w:id="49"/>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Уақытша өтеусіз жер пайдалану құқығына акт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_____________________________________________мекен-жайында орналасқан</w:t>
      </w:r>
      <w:r>
        <w:br/>
      </w: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өтеусіз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113" w:id="50"/>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0"/>
    <w:p>
      <w:pPr>
        <w:spacing w:after="0"/>
        <w:ind w:left="0"/>
        <w:jc w:val="left"/>
      </w:pPr>
      <w:r>
        <w:rPr>
          <w:rFonts w:ascii="Times New Roman"/>
          <w:b/>
          <w:i w:val="false"/>
          <w:color w:val="000000"/>
        </w:rPr>
        <w:t xml:space="preserve"> Әкімшілік әрекеттердің (шаралардың) бірізділігі мен</w:t>
      </w:r>
      <w:r>
        <w:br/>
      </w:r>
      <w:r>
        <w:rPr>
          <w:rFonts w:ascii="Times New Roman"/>
          <w:b/>
          <w:i w:val="false"/>
          <w:color w:val="000000"/>
        </w:rPr>
        <w:t>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2727"/>
        <w:gridCol w:w="2769"/>
        <w:gridCol w:w="26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үлгісі(мәлімет</w:t>
            </w:r>
            <w:r>
              <w:br/>
            </w:r>
            <w:r>
              <w:rPr>
                <w:rFonts w:ascii="Times New Roman"/>
                <w:b w:val="false"/>
                <w:i w:val="false"/>
                <w:color w:val="000000"/>
                <w:sz w:val="20"/>
              </w:rPr>
              <w:t>
тер, құжат, ұйымдастырушылық - өкімдік шешім</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3993"/>
        <w:gridCol w:w="4312"/>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кіріс хат-хабарларды тіркеу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немесе дәлелді бас тартуды немесе мемлекеттік қызмет көрсетуді тоқтату туралы жазбаша хабарлама</w:t>
            </w:r>
          </w:p>
        </w:tc>
      </w:tr>
      <w:tr>
        <w:trPr>
          <w:trHeight w:val="21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2811"/>
        <w:gridCol w:w="3064"/>
        <w:gridCol w:w="3170"/>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 басшылығы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r>
      <w:tr>
        <w:trPr>
          <w:trHeight w:val="585"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- 4 жұмыс күні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3724"/>
        <w:gridCol w:w="4181"/>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3689"/>
        <w:gridCol w:w="4210"/>
      </w:tblGrid>
      <w:tr>
        <w:trPr>
          <w:trHeight w:val="4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 өкімдік шешім</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қол қоюға тапсыру</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3633"/>
        <w:gridCol w:w="4238"/>
      </w:tblGrid>
      <w:tr>
        <w:trPr>
          <w:trHeight w:val="465"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тартуды немесе мемлекеттік қызмет көрсетуді тоқтату туралы жазбаша хабарламаға қол қою</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мемлекеттік қызмет көрсетуді тоқтату туралы немесе дәлелді бас тарту жазбаша хабарлама беру</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жауапты орындаушыға мемлекеттік қызмет көрсетуді тоқтату туралы немесе дәлелді бас тарту жазбаша хабарлама беру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немесе Орталыққа мемлекеттік қызмет көрсетуді тоқтату туралы немесе дәлелді бас тарту жазбаша хабарлама беру</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тұтынушыға мемлекеттік қызмет көрсетуді тоқтату туралы немесе дәлелді бас тарту жазбаша хабарлама беру</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14" w:id="51"/>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3592"/>
        <w:gridCol w:w="4259"/>
      </w:tblGrid>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қызметкері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қызметкері</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 үшін Орталықтың жинақтаушы бөліміне жолдау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1305"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w:t>
            </w:r>
            <w:r>
              <w:br/>
            </w:r>
            <w:r>
              <w:rPr>
                <w:rFonts w:ascii="Times New Roman"/>
                <w:b w:val="false"/>
                <w:i w:val="false"/>
                <w:color w:val="000000"/>
                <w:sz w:val="20"/>
              </w:rPr>
              <w:t>
елтаңбалы мөрмен куәландыру, жеке меншік құқығына актілерді беру кітабына тіркеу, актіні (акт телқұжатын) тұтынушыға немесе Орталыққа беру</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7"/>
        <w:gridCol w:w="6043"/>
      </w:tblGrid>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Мамандандырылған кәсіпорын</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2"/>
    <w:p>
      <w:pPr>
        <w:spacing w:after="0"/>
        <w:ind w:left="0"/>
        <w:jc w:val="left"/>
      </w:pPr>
      <w:r>
        <w:rPr>
          <w:rFonts w:ascii="Times New Roman"/>
          <w:b/>
          <w:i w:val="false"/>
          <w:color w:val="000000"/>
        </w:rPr>
        <w:t xml:space="preserve"> 
3-кесте. Пайдалану түрлері.</w:t>
      </w:r>
      <w:r>
        <w:br/>
      </w:r>
      <w:r>
        <w:rPr>
          <w:rFonts w:ascii="Times New Roman"/>
          <w:b/>
          <w:i w:val="false"/>
          <w:color w:val="000000"/>
        </w:rPr>
        <w:t>
Баламалы процесс.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3275"/>
        <w:gridCol w:w="2602"/>
        <w:gridCol w:w="2898"/>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қызметкері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 үшін Орталықтың жинақтаушы бөліміне жолдау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53"/>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20523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52300" cy="6629400"/>
                    </a:xfrm>
                    <a:prstGeom prst="rect">
                      <a:avLst/>
                    </a:prstGeom>
                  </pic:spPr>
                </pic:pic>
              </a:graphicData>
            </a:graphic>
          </wp:inline>
        </w:drawing>
      </w:r>
    </w:p>
    <w:bookmarkStart w:name="z117" w:id="54"/>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54"/>
    <w:p>
      <w:pPr>
        <w:spacing w:after="0"/>
        <w:ind w:left="0"/>
        <w:jc w:val="left"/>
      </w:pPr>
      <w:r>
        <w:rPr>
          <w:rFonts w:ascii="Times New Roman"/>
          <w:b/>
          <w:i w:val="false"/>
          <w:color w:val="000000"/>
        </w:rPr>
        <w:t xml:space="preserve"> Жер учаскелеріне арналған теңестіру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8"/>
        <w:gridCol w:w="2169"/>
        <w:gridCol w:w="913"/>
        <w:gridCol w:w="3970"/>
      </w:tblGrid>
      <w:tr>
        <w:trPr>
          <w:trHeight w:val="30" w:hRule="atLeast"/>
        </w:trPr>
        <w:tc>
          <w:tcPr>
            <w:tcW w:w="4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аумағына байланысты жұмыс бағасын арттыру коэффициенті</w:t>
            </w:r>
          </w:p>
        </w:tc>
      </w:tr>
      <w:tr>
        <w:trPr>
          <w:trHeight w:val="285"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1125"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меншік иелері (кондоминиум қатысушылары)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