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27f7" w14:textId="5242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елді мекендеріне 2012 жылы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2012 жылғы 30 мамырдағы N 4-2 шешімі. Солтүстік Қазақстан облысының Әділет департаментінде 2012 жылғы 11 маусымда N 13-5-149 тіркелді. Күші жойылды - Солтүстік Қазақстан облысы Ғабит Мүсірепов аудандық мәслихатының 2012 жылғы 20 желтоқсандағы N 10-7 Шешімімен</w:t>
      </w:r>
    </w:p>
    <w:p>
      <w:pPr>
        <w:spacing w:after="0"/>
        <w:ind w:left="0"/>
        <w:jc w:val="both"/>
      </w:pPr>
      <w:r>
        <w:rPr>
          <w:rFonts w:ascii="Times New Roman"/>
          <w:b w:val="false"/>
          <w:i w:val="false"/>
          <w:color w:val="ff0000"/>
          <w:sz w:val="28"/>
        </w:rPr>
        <w:t>      Ескерту. Күші жойылды - Солтүстік Қазақстан облысы Ғабит Мүсірепов аудандық мәслихатының 2012.12.20 N 10-7 Шешімімен (01.01.2013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2005 жылғы 8 шілдедегі № 66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өтініш беру кезіне жетпіс еселік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Ғабит Мүсірепов атындағы ауданның ауылдық елді мекендеріне 2012 жылы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 немесе салу үшін мақсатында өтініш беру кезіне бір мың бес жүз еселік айлық есептік көрсеткіш мөлшерден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3. Осы шешімнің 1,2 тармақтар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4. Осы шешім алғашқы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IV сессиясының төрайымы                  хатшысы</w:t>
      </w:r>
      <w:r>
        <w:br/>
      </w:r>
      <w:r>
        <w:rPr>
          <w:rFonts w:ascii="Times New Roman"/>
          <w:b w:val="false"/>
          <w:i w:val="false"/>
          <w:color w:val="000000"/>
          <w:sz w:val="28"/>
        </w:rPr>
        <w:t>
</w:t>
      </w:r>
      <w:r>
        <w:rPr>
          <w:rFonts w:ascii="Times New Roman"/>
          <w:b w:val="false"/>
          <w:i/>
          <w:color w:val="000000"/>
          <w:sz w:val="28"/>
        </w:rPr>
        <w:t>      А. Нұрмағанбетова                      Б.Ысқақова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