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267f" w14:textId="8e02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30 қаңтардағы N 50 қаулысы. Солтүстік Қазақстан облысының Әділет департаментінде 2012 жылғы 21 ақпанда N 13-7-170 тіркелді. Күші жойылды - Солтүстік Қазақстан облысы Жамбыл аудандық әкімдігінің 2012 жылғы 15 мамырдағы N 154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2012.05.15 N 154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37-бабы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іс-шаралар туралы» Қазақстан Республикасы Үкіметінің 2001 жылғы 19 маусымдағы № 836 қаулысымен бекітілген әлеуметтік жұмыс орындарын ұйымдастыру және қаржыландыру Қағидасының 2-бөлімінің </w:t>
      </w:r>
      <w:r>
        <w:rPr>
          <w:rFonts w:ascii="Times New Roman"/>
          <w:b w:val="false"/>
          <w:i w:val="false"/>
          <w:color w:val="000000"/>
          <w:sz w:val="28"/>
        </w:rPr>
        <w:t>6-тармағына</w:t>
      </w:r>
      <w:r>
        <w:rPr>
          <w:rFonts w:ascii="Times New Roman"/>
          <w:b w:val="false"/>
          <w:i w:val="false"/>
          <w:color w:val="000000"/>
          <w:sz w:val="28"/>
        </w:rPr>
        <w:t>,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2001 жылғы 18 шілдедегі № 815 қаулысымен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қағидасының 29-тармағының </w:t>
      </w:r>
      <w:r>
        <w:rPr>
          <w:rFonts w:ascii="Times New Roman"/>
          <w:b w:val="false"/>
          <w:i w:val="false"/>
          <w:color w:val="000000"/>
          <w:sz w:val="28"/>
        </w:rPr>
        <w:t>2) тармақшасына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xml:space="preserve"> (бұдан әрі-Жұмыспен қамту 2020 бағдарламасы)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2012 жылы өңірлік еңбек нарығындағы қажеттілікке сәйкес халықтың нысаналы топтарына жататын жұмыссыздарды жұмысқа орналастыру үшін Жамбыл ауданының аумағында әлеуметтік жұмыс орындарын ұйымдастыратын жұмыс берушілердің Тізбесі;</w:t>
      </w:r>
      <w:r>
        <w:br/>
      </w:r>
      <w:r>
        <w:rPr>
          <w:rFonts w:ascii="Times New Roman"/>
          <w:b w:val="false"/>
          <w:i w:val="false"/>
          <w:color w:val="000000"/>
          <w:sz w:val="28"/>
        </w:rPr>
        <w:t>
      2)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Жамбыл ауданының әкімі                     С. Ыбыраев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30 қаңтарындағы № 50</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2012 жылы өңірлік еңбек нарығындағы қажеттілікке сәйкес халықтың нысаналы топтарына жататын жұмыссыздарды жұмысқа орналастыру үшін Жамбыл ауданының аумағында әлеуметтік жұмыс орындарын ұйымдастыратын жұмыс берушілердің қоса берілген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140"/>
        <w:gridCol w:w="2571"/>
        <w:gridCol w:w="1172"/>
        <w:gridCol w:w="1260"/>
        <w:gridCol w:w="1151"/>
        <w:gridCol w:w="2071"/>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берушілердің</w:t>
            </w:r>
            <w:r>
              <w:br/>
            </w:r>
            <w:r>
              <w:rPr>
                <w:rFonts w:ascii="Times New Roman"/>
                <w:b w:val="false"/>
                <w:i w:val="false"/>
                <w:color w:val="000000"/>
                <w:sz w:val="20"/>
              </w:rPr>
              <w:t>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r>
              <w:br/>
            </w:r>
            <w:r>
              <w:rPr>
                <w:rFonts w:ascii="Times New Roman"/>
                <w:b w:val="false"/>
                <w:i w:val="false"/>
                <w:color w:val="000000"/>
                <w:sz w:val="20"/>
              </w:rPr>
              <w:t>
(ұйымдасты</w:t>
            </w:r>
            <w:r>
              <w:br/>
            </w:r>
            <w:r>
              <w:rPr>
                <w:rFonts w:ascii="Times New Roman"/>
                <w:b w:val="false"/>
                <w:i w:val="false"/>
                <w:color w:val="000000"/>
                <w:sz w:val="20"/>
              </w:rPr>
              <w:t>
ратын әлеу</w:t>
            </w:r>
            <w:r>
              <w:br/>
            </w:r>
            <w:r>
              <w:rPr>
                <w:rFonts w:ascii="Times New Roman"/>
                <w:b w:val="false"/>
                <w:i w:val="false"/>
                <w:color w:val="000000"/>
                <w:sz w:val="20"/>
              </w:rPr>
              <w:t>
меттік жұ</w:t>
            </w:r>
            <w:r>
              <w:br/>
            </w:r>
            <w:r>
              <w:rPr>
                <w:rFonts w:ascii="Times New Roman"/>
                <w:b w:val="false"/>
                <w:i w:val="false"/>
                <w:color w:val="000000"/>
                <w:sz w:val="20"/>
              </w:rPr>
              <w:t>
мыс орны</w:t>
            </w:r>
            <w:r>
              <w:br/>
            </w:r>
            <w:r>
              <w:rPr>
                <w:rFonts w:ascii="Times New Roman"/>
                <w:b w:val="false"/>
                <w:i w:val="false"/>
                <w:color w:val="000000"/>
                <w:sz w:val="20"/>
              </w:rPr>
              <w:t>
ның лауа</w:t>
            </w:r>
            <w:r>
              <w:br/>
            </w:r>
            <w:r>
              <w:rPr>
                <w:rFonts w:ascii="Times New Roman"/>
                <w:b w:val="false"/>
                <w:i w:val="false"/>
                <w:color w:val="000000"/>
                <w:sz w:val="20"/>
              </w:rPr>
              <w:t>
зымы)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айлық</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w:t>
            </w:r>
            <w:r>
              <w:br/>
            </w:r>
            <w:r>
              <w:rPr>
                <w:rFonts w:ascii="Times New Roman"/>
                <w:b w:val="false"/>
                <w:i w:val="false"/>
                <w:color w:val="000000"/>
                <w:sz w:val="20"/>
              </w:rPr>
              <w:t>
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тенге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бюд</w:t>
            </w:r>
            <w:r>
              <w:br/>
            </w:r>
            <w:r>
              <w:rPr>
                <w:rFonts w:ascii="Times New Roman"/>
                <w:b w:val="false"/>
                <w:i w:val="false"/>
                <w:color w:val="000000"/>
                <w:sz w:val="20"/>
              </w:rPr>
              <w:t>
жеттің</w:t>
            </w:r>
            <w:r>
              <w:br/>
            </w:r>
            <w:r>
              <w:rPr>
                <w:rFonts w:ascii="Times New Roman"/>
                <w:b w:val="false"/>
                <w:i w:val="false"/>
                <w:color w:val="000000"/>
                <w:sz w:val="20"/>
              </w:rPr>
              <w:t>
қаржысы</w:t>
            </w:r>
            <w:r>
              <w:br/>
            </w:r>
            <w:r>
              <w:rPr>
                <w:rFonts w:ascii="Times New Roman"/>
                <w:b w:val="false"/>
                <w:i w:val="false"/>
                <w:color w:val="000000"/>
                <w:sz w:val="20"/>
              </w:rPr>
              <w:t>
есебінен</w:t>
            </w:r>
            <w:r>
              <w:br/>
            </w:r>
            <w:r>
              <w:rPr>
                <w:rFonts w:ascii="Times New Roman"/>
                <w:b w:val="false"/>
                <w:i w:val="false"/>
                <w:color w:val="000000"/>
                <w:sz w:val="20"/>
              </w:rPr>
              <w:t>
орны тол</w:t>
            </w:r>
            <w:r>
              <w:br/>
            </w:r>
            <w:r>
              <w:rPr>
                <w:rFonts w:ascii="Times New Roman"/>
                <w:b w:val="false"/>
                <w:i w:val="false"/>
                <w:color w:val="000000"/>
                <w:sz w:val="20"/>
              </w:rPr>
              <w:t>
тырылатын</w:t>
            </w:r>
            <w:r>
              <w:br/>
            </w:r>
            <w:r>
              <w:rPr>
                <w:rFonts w:ascii="Times New Roman"/>
                <w:b w:val="false"/>
                <w:i w:val="false"/>
                <w:color w:val="000000"/>
                <w:sz w:val="20"/>
              </w:rPr>
              <w:t>
айлық жа</w:t>
            </w:r>
            <w:r>
              <w:br/>
            </w:r>
            <w:r>
              <w:rPr>
                <w:rFonts w:ascii="Times New Roman"/>
                <w:b w:val="false"/>
                <w:i w:val="false"/>
                <w:color w:val="000000"/>
                <w:sz w:val="20"/>
              </w:rPr>
              <w:t>
лақының</w:t>
            </w:r>
            <w:r>
              <w:br/>
            </w:r>
            <w:r>
              <w:rPr>
                <w:rFonts w:ascii="Times New Roman"/>
                <w:b w:val="false"/>
                <w:i w:val="false"/>
                <w:color w:val="000000"/>
                <w:sz w:val="20"/>
              </w:rPr>
              <w:t>
мөлшері,</w:t>
            </w:r>
            <w:r>
              <w:br/>
            </w:r>
            <w:r>
              <w:rPr>
                <w:rFonts w:ascii="Times New Roman"/>
                <w:b w:val="false"/>
                <w:i w:val="false"/>
                <w:color w:val="000000"/>
                <w:sz w:val="20"/>
              </w:rPr>
              <w:t>
тенге</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«Железное» жауапкершілігі шектеулі серіктестігі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өндірістегі тракторшы-</w:t>
            </w:r>
            <w:r>
              <w:br/>
            </w:r>
            <w:r>
              <w:rPr>
                <w:rFonts w:ascii="Times New Roman"/>
                <w:b w:val="false"/>
                <w:i w:val="false"/>
                <w:color w:val="000000"/>
                <w:sz w:val="20"/>
              </w:rPr>
              <w:t>
машинист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Агро» жауапкершілігі шектеулі серіктестігі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өндірістегі тракторшы-</w:t>
            </w:r>
            <w:r>
              <w:br/>
            </w:r>
            <w:r>
              <w:rPr>
                <w:rFonts w:ascii="Times New Roman"/>
                <w:b w:val="false"/>
                <w:i w:val="false"/>
                <w:color w:val="000000"/>
                <w:sz w:val="20"/>
              </w:rPr>
              <w:t>
машинист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«Аида» фермерлік шаруашылығы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«Фаисханов Ф.Ф» фермерлік шаруашылығы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p>
          <w:p>
            <w:pPr>
              <w:spacing w:after="20"/>
              <w:ind w:left="20"/>
              <w:jc w:val="both"/>
            </w:pPr>
            <w:r>
              <w:rPr>
                <w:rFonts w:ascii="Times New Roman"/>
                <w:b w:val="false"/>
                <w:i w:val="false"/>
                <w:color w:val="000000"/>
                <w:sz w:val="20"/>
              </w:rPr>
              <w:t>жүргізуші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«Беркт» фермерлік шаруашылығы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«Асхабов Р.Ж.» шаруашылық қожалығы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«Гриценко Г.А.» шаруашылық қожалығы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«Руслан» шаруашылық қожалығы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жұмысшысы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«Турнова В.П.» шаруашылық қожалығы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жұмысшысы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«Шагапов С.П.» жеке кәсіпкерлігі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Авторемонт-шы ұста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«Курдыбайло» жеке кәсіпкерлігі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сатушысы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p>
          <w:p>
            <w:pPr>
              <w:spacing w:after="20"/>
              <w:ind w:left="20"/>
              <w:jc w:val="both"/>
            </w:pPr>
            <w:r>
              <w:rPr>
                <w:rFonts w:ascii="Times New Roman"/>
                <w:b w:val="false"/>
                <w:i w:val="false"/>
                <w:color w:val="000000"/>
                <w:sz w:val="20"/>
              </w:rPr>
              <w:t>жүргізуші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«Фролов О.А.» жеке кәсіпкерлігі (келісім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жұмысшысы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bookmarkStart w:name="z5"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30 қаңтарындағы № 50</w:t>
      </w:r>
      <w:r>
        <w:br/>
      </w:r>
      <w:r>
        <w:rPr>
          <w:rFonts w:ascii="Times New Roman"/>
          <w:b w:val="false"/>
          <w:i w:val="false"/>
          <w:color w:val="000000"/>
          <w:sz w:val="28"/>
        </w:rPr>
        <w:t>
қаулысымен Бекітілген</w:t>
      </w:r>
    </w:p>
    <w:bookmarkEnd w:id="3"/>
    <w:p>
      <w:pPr>
        <w:spacing w:after="0"/>
        <w:ind w:left="0"/>
        <w:jc w:val="left"/>
      </w:pPr>
      <w:r>
        <w:rPr>
          <w:rFonts w:ascii="Times New Roman"/>
          <w:b/>
          <w:i w:val="false"/>
          <w:color w:val="000000"/>
        </w:rPr>
        <w:t xml:space="preserve">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253"/>
        <w:gridCol w:w="2253"/>
        <w:gridCol w:w="1035"/>
        <w:gridCol w:w="1231"/>
        <w:gridCol w:w="1166"/>
        <w:gridCol w:w="1796"/>
        <w:gridCol w:w="2074"/>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r>
              <w:br/>
            </w:r>
            <w:r>
              <w:rPr>
                <w:rFonts w:ascii="Times New Roman"/>
                <w:b w:val="false"/>
                <w:i w:val="false"/>
                <w:color w:val="000000"/>
                <w:sz w:val="20"/>
              </w:rPr>
              <w:t>
дің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r>
              <w:br/>
            </w:r>
            <w:r>
              <w:rPr>
                <w:rFonts w:ascii="Times New Roman"/>
                <w:b w:val="false"/>
                <w:i w:val="false"/>
                <w:color w:val="000000"/>
                <w:sz w:val="20"/>
              </w:rPr>
              <w:t>
(ұйымдасты</w:t>
            </w:r>
            <w:r>
              <w:br/>
            </w:r>
            <w:r>
              <w:rPr>
                <w:rFonts w:ascii="Times New Roman"/>
                <w:b w:val="false"/>
                <w:i w:val="false"/>
                <w:color w:val="000000"/>
                <w:sz w:val="20"/>
              </w:rPr>
              <w:t>
ратын әлеу</w:t>
            </w:r>
            <w:r>
              <w:br/>
            </w:r>
            <w:r>
              <w:rPr>
                <w:rFonts w:ascii="Times New Roman"/>
                <w:b w:val="false"/>
                <w:i w:val="false"/>
                <w:color w:val="000000"/>
                <w:sz w:val="20"/>
              </w:rPr>
              <w:t>
меттік жұ</w:t>
            </w:r>
            <w:r>
              <w:br/>
            </w:r>
            <w:r>
              <w:rPr>
                <w:rFonts w:ascii="Times New Roman"/>
                <w:b w:val="false"/>
                <w:i w:val="false"/>
                <w:color w:val="000000"/>
                <w:sz w:val="20"/>
              </w:rPr>
              <w:t>
мыс орны</w:t>
            </w:r>
            <w:r>
              <w:br/>
            </w:r>
            <w:r>
              <w:rPr>
                <w:rFonts w:ascii="Times New Roman"/>
                <w:b w:val="false"/>
                <w:i w:val="false"/>
                <w:color w:val="000000"/>
                <w:sz w:val="20"/>
              </w:rPr>
              <w:t>
ның лауазы</w:t>
            </w:r>
            <w:r>
              <w:br/>
            </w:r>
            <w:r>
              <w:rPr>
                <w:rFonts w:ascii="Times New Roman"/>
                <w:b w:val="false"/>
                <w:i w:val="false"/>
                <w:color w:val="000000"/>
                <w:sz w:val="20"/>
              </w:rPr>
              <w:t>
мы)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айлық</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w:t>
            </w:r>
            <w:r>
              <w:br/>
            </w:r>
            <w:r>
              <w:rPr>
                <w:rFonts w:ascii="Times New Roman"/>
                <w:b w:val="false"/>
                <w:i w:val="false"/>
                <w:color w:val="000000"/>
                <w:sz w:val="20"/>
              </w:rPr>
              <w:t>
қы</w:t>
            </w:r>
            <w:r>
              <w:br/>
            </w:r>
            <w:r>
              <w:rPr>
                <w:rFonts w:ascii="Times New Roman"/>
                <w:b w:val="false"/>
                <w:i w:val="false"/>
                <w:color w:val="000000"/>
                <w:sz w:val="20"/>
              </w:rPr>
              <w:t>
мөлше</w:t>
            </w:r>
            <w:r>
              <w:br/>
            </w:r>
            <w:r>
              <w:rPr>
                <w:rFonts w:ascii="Times New Roman"/>
                <w:b w:val="false"/>
                <w:i w:val="false"/>
                <w:color w:val="000000"/>
                <w:sz w:val="20"/>
              </w:rPr>
              <w:t>
рі,</w:t>
            </w:r>
            <w:r>
              <w:br/>
            </w:r>
            <w:r>
              <w:rPr>
                <w:rFonts w:ascii="Times New Roman"/>
                <w:b w:val="false"/>
                <w:i w:val="false"/>
                <w:color w:val="000000"/>
                <w:sz w:val="20"/>
              </w:rPr>
              <w:t>
тенге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тің ең</w:t>
            </w:r>
            <w:r>
              <w:br/>
            </w:r>
            <w:r>
              <w:rPr>
                <w:rFonts w:ascii="Times New Roman"/>
                <w:b w:val="false"/>
                <w:i w:val="false"/>
                <w:color w:val="000000"/>
                <w:sz w:val="20"/>
              </w:rPr>
              <w:t>
бекақыны</w:t>
            </w:r>
            <w:r>
              <w:br/>
            </w:r>
            <w:r>
              <w:rPr>
                <w:rFonts w:ascii="Times New Roman"/>
                <w:b w:val="false"/>
                <w:i w:val="false"/>
                <w:color w:val="000000"/>
                <w:sz w:val="20"/>
              </w:rPr>
              <w:t>
12 ай</w:t>
            </w:r>
            <w:r>
              <w:br/>
            </w:r>
            <w:r>
              <w:rPr>
                <w:rFonts w:ascii="Times New Roman"/>
                <w:b w:val="false"/>
                <w:i w:val="false"/>
                <w:color w:val="000000"/>
                <w:sz w:val="20"/>
              </w:rPr>
              <w:t>
бойы қар</w:t>
            </w:r>
            <w:r>
              <w:br/>
            </w:r>
            <w:r>
              <w:rPr>
                <w:rFonts w:ascii="Times New Roman"/>
                <w:b w:val="false"/>
                <w:i w:val="false"/>
                <w:color w:val="000000"/>
                <w:sz w:val="20"/>
              </w:rPr>
              <w:t>
жыланды</w:t>
            </w:r>
            <w:r>
              <w:br/>
            </w:r>
            <w:r>
              <w:rPr>
                <w:rFonts w:ascii="Times New Roman"/>
                <w:b w:val="false"/>
                <w:i w:val="false"/>
                <w:color w:val="000000"/>
                <w:sz w:val="20"/>
              </w:rPr>
              <w:t>
ру шарты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 ор</w:t>
            </w:r>
            <w:r>
              <w:br/>
            </w:r>
            <w:r>
              <w:rPr>
                <w:rFonts w:ascii="Times New Roman"/>
                <w:b w:val="false"/>
                <w:i w:val="false"/>
                <w:color w:val="000000"/>
                <w:sz w:val="20"/>
              </w:rPr>
              <w:t>
талығы</w:t>
            </w:r>
            <w:r>
              <w:br/>
            </w:r>
            <w:r>
              <w:rPr>
                <w:rFonts w:ascii="Times New Roman"/>
                <w:b w:val="false"/>
                <w:i w:val="false"/>
                <w:color w:val="000000"/>
                <w:sz w:val="20"/>
              </w:rPr>
              <w:t>
ның ба</w:t>
            </w:r>
            <w:r>
              <w:br/>
            </w:r>
            <w:r>
              <w:rPr>
                <w:rFonts w:ascii="Times New Roman"/>
                <w:b w:val="false"/>
                <w:i w:val="false"/>
                <w:color w:val="000000"/>
                <w:sz w:val="20"/>
              </w:rPr>
              <w:t>
ғыттары</w:t>
            </w:r>
            <w:r>
              <w:br/>
            </w:r>
            <w:r>
              <w:rPr>
                <w:rFonts w:ascii="Times New Roman"/>
                <w:b w:val="false"/>
                <w:i w:val="false"/>
                <w:color w:val="000000"/>
                <w:sz w:val="20"/>
              </w:rPr>
              <w:t>
бойынша</w:t>
            </w:r>
            <w:r>
              <w:br/>
            </w:r>
            <w:r>
              <w:rPr>
                <w:rFonts w:ascii="Times New Roman"/>
                <w:b w:val="false"/>
                <w:i w:val="false"/>
                <w:color w:val="000000"/>
                <w:sz w:val="20"/>
              </w:rPr>
              <w:t>
жұмысқа</w:t>
            </w:r>
            <w:r>
              <w:br/>
            </w:r>
            <w:r>
              <w:rPr>
                <w:rFonts w:ascii="Times New Roman"/>
                <w:b w:val="false"/>
                <w:i w:val="false"/>
                <w:color w:val="000000"/>
                <w:sz w:val="20"/>
              </w:rPr>
              <w:t>
орналас</w:t>
            </w:r>
            <w:r>
              <w:br/>
            </w:r>
            <w:r>
              <w:rPr>
                <w:rFonts w:ascii="Times New Roman"/>
                <w:b w:val="false"/>
                <w:i w:val="false"/>
                <w:color w:val="000000"/>
                <w:sz w:val="20"/>
              </w:rPr>
              <w:t>
қан жұ</w:t>
            </w:r>
            <w:r>
              <w:br/>
            </w:r>
            <w:r>
              <w:rPr>
                <w:rFonts w:ascii="Times New Roman"/>
                <w:b w:val="false"/>
                <w:i w:val="false"/>
                <w:color w:val="000000"/>
                <w:sz w:val="20"/>
              </w:rPr>
              <w:t>
мысшылар</w:t>
            </w:r>
            <w:r>
              <w:br/>
            </w:r>
            <w:r>
              <w:rPr>
                <w:rFonts w:ascii="Times New Roman"/>
                <w:b w:val="false"/>
                <w:i w:val="false"/>
                <w:color w:val="000000"/>
                <w:sz w:val="20"/>
              </w:rPr>
              <w:t>
дың ең</w:t>
            </w:r>
            <w:r>
              <w:br/>
            </w:r>
            <w:r>
              <w:rPr>
                <w:rFonts w:ascii="Times New Roman"/>
                <w:b w:val="false"/>
                <w:i w:val="false"/>
                <w:color w:val="000000"/>
                <w:sz w:val="20"/>
              </w:rPr>
              <w:t>
бекақысы</w:t>
            </w:r>
            <w:r>
              <w:br/>
            </w:r>
            <w:r>
              <w:rPr>
                <w:rFonts w:ascii="Times New Roman"/>
                <w:b w:val="false"/>
                <w:i w:val="false"/>
                <w:color w:val="000000"/>
                <w:sz w:val="20"/>
              </w:rPr>
              <w:t>
на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шығында</w:t>
            </w:r>
            <w:r>
              <w:br/>
            </w:r>
            <w:r>
              <w:rPr>
                <w:rFonts w:ascii="Times New Roman"/>
                <w:b w:val="false"/>
                <w:i w:val="false"/>
                <w:color w:val="000000"/>
                <w:sz w:val="20"/>
              </w:rPr>
              <w:t>
рының</w:t>
            </w:r>
            <w:r>
              <w:br/>
            </w:r>
            <w:r>
              <w:rPr>
                <w:rFonts w:ascii="Times New Roman"/>
                <w:b w:val="false"/>
                <w:i w:val="false"/>
                <w:color w:val="000000"/>
                <w:sz w:val="20"/>
              </w:rPr>
              <w:t>
жартысын</w:t>
            </w:r>
            <w:r>
              <w:br/>
            </w:r>
            <w:r>
              <w:rPr>
                <w:rFonts w:ascii="Times New Roman"/>
                <w:b w:val="false"/>
                <w:i w:val="false"/>
                <w:color w:val="000000"/>
                <w:sz w:val="20"/>
              </w:rPr>
              <w:t>
төлеу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АКК» жауап</w:t>
            </w:r>
            <w:r>
              <w:br/>
            </w:r>
            <w:r>
              <w:rPr>
                <w:rFonts w:ascii="Times New Roman"/>
                <w:b w:val="false"/>
                <w:i w:val="false"/>
                <w:color w:val="000000"/>
                <w:sz w:val="20"/>
              </w:rPr>
              <w:t>
кершілігі шектеулі серіктес</w:t>
            </w:r>
            <w:r>
              <w:br/>
            </w:r>
            <w:r>
              <w:rPr>
                <w:rFonts w:ascii="Times New Roman"/>
                <w:b w:val="false"/>
                <w:i w:val="false"/>
                <w:color w:val="000000"/>
                <w:sz w:val="20"/>
              </w:rPr>
              <w:t>
тігі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w:t>
            </w:r>
            <w:r>
              <w:br/>
            </w:r>
            <w:r>
              <w:rPr>
                <w:rFonts w:ascii="Times New Roman"/>
                <w:b w:val="false"/>
                <w:i w:val="false"/>
                <w:color w:val="000000"/>
                <w:sz w:val="20"/>
              </w:rPr>
              <w:t>
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6 айда 50 % асырмай, кейінгі 3 айда жалақы</w:t>
            </w:r>
            <w:r>
              <w:br/>
            </w:r>
            <w:r>
              <w:rPr>
                <w:rFonts w:ascii="Times New Roman"/>
                <w:b w:val="false"/>
                <w:i w:val="false"/>
                <w:color w:val="000000"/>
                <w:sz w:val="20"/>
              </w:rPr>
              <w:t>
ның 30% асырмай соңғы 3 айда жа</w:t>
            </w:r>
            <w:r>
              <w:br/>
            </w:r>
            <w:r>
              <w:rPr>
                <w:rFonts w:ascii="Times New Roman"/>
                <w:b w:val="false"/>
                <w:i w:val="false"/>
                <w:color w:val="000000"/>
                <w:sz w:val="20"/>
              </w:rPr>
              <w:t>
лақының 15% пайы</w:t>
            </w:r>
            <w:r>
              <w:br/>
            </w:r>
            <w:r>
              <w:rPr>
                <w:rFonts w:ascii="Times New Roman"/>
                <w:b w:val="false"/>
                <w:i w:val="false"/>
                <w:color w:val="000000"/>
                <w:sz w:val="20"/>
              </w:rPr>
              <w:t>
зынан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w:t>
            </w:r>
            <w:r>
              <w:br/>
            </w:r>
            <w:r>
              <w:rPr>
                <w:rFonts w:ascii="Times New Roman"/>
                <w:b w:val="false"/>
                <w:i w:val="false"/>
                <w:color w:val="000000"/>
                <w:sz w:val="20"/>
              </w:rPr>
              <w:t>
ка» жауап</w:t>
            </w:r>
            <w:r>
              <w:br/>
            </w:r>
            <w:r>
              <w:rPr>
                <w:rFonts w:ascii="Times New Roman"/>
                <w:b w:val="false"/>
                <w:i w:val="false"/>
                <w:color w:val="000000"/>
                <w:sz w:val="20"/>
              </w:rPr>
              <w:t>
кершілігі шектеулі серіктесті</w:t>
            </w:r>
            <w:r>
              <w:br/>
            </w:r>
            <w:r>
              <w:rPr>
                <w:rFonts w:ascii="Times New Roman"/>
                <w:b w:val="false"/>
                <w:i w:val="false"/>
                <w:color w:val="000000"/>
                <w:sz w:val="20"/>
              </w:rPr>
              <w:t>
гі (келі</w:t>
            </w:r>
            <w:r>
              <w:br/>
            </w:r>
            <w:r>
              <w:rPr>
                <w:rFonts w:ascii="Times New Roman"/>
                <w:b w:val="false"/>
                <w:i w:val="false"/>
                <w:color w:val="000000"/>
                <w:sz w:val="20"/>
              </w:rPr>
              <w:t>
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пісіруші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Автомобильжүргізуші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xml:space="preserve">
асырмай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w:t>
            </w:r>
            <w:r>
              <w:br/>
            </w:r>
            <w:r>
              <w:rPr>
                <w:rFonts w:ascii="Times New Roman"/>
                <w:b w:val="false"/>
                <w:i w:val="false"/>
                <w:color w:val="000000"/>
                <w:sz w:val="20"/>
              </w:rPr>
              <w:t>
ское АҚП» 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ріктестігі</w:t>
            </w:r>
            <w:r>
              <w:br/>
            </w:r>
            <w:r>
              <w:rPr>
                <w:rFonts w:ascii="Times New Roman"/>
                <w:b w:val="false"/>
                <w:i w:val="false"/>
                <w:color w:val="000000"/>
                <w:sz w:val="20"/>
              </w:rPr>
              <w:t>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өңдеудің аппаратшы</w:t>
            </w:r>
            <w:r>
              <w:br/>
            </w:r>
            <w:r>
              <w:rPr>
                <w:rFonts w:ascii="Times New Roman"/>
                <w:b w:val="false"/>
                <w:i w:val="false"/>
                <w:color w:val="000000"/>
                <w:sz w:val="20"/>
              </w:rPr>
              <w:t>
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- 18000, келесі үш айда – 10800, соңғы үш айда –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«Гузиенко С.Н.» фермерлік шаруашылы</w:t>
            </w:r>
            <w:r>
              <w:br/>
            </w:r>
            <w:r>
              <w:rPr>
                <w:rFonts w:ascii="Times New Roman"/>
                <w:b w:val="false"/>
                <w:i w:val="false"/>
                <w:color w:val="000000"/>
                <w:sz w:val="20"/>
              </w:rPr>
              <w:t>
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 фермерлік шаруашылы</w:t>
            </w:r>
            <w:r>
              <w:br/>
            </w:r>
            <w:r>
              <w:rPr>
                <w:rFonts w:ascii="Times New Roman"/>
                <w:b w:val="false"/>
                <w:i w:val="false"/>
                <w:color w:val="000000"/>
                <w:sz w:val="20"/>
              </w:rPr>
              <w:t>
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«Profit Grain» фермерлік шаруашылы</w:t>
            </w:r>
            <w:r>
              <w:br/>
            </w:r>
            <w:r>
              <w:rPr>
                <w:rFonts w:ascii="Times New Roman"/>
                <w:b w:val="false"/>
                <w:i w:val="false"/>
                <w:color w:val="000000"/>
                <w:sz w:val="20"/>
              </w:rPr>
              <w:t>
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20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«Руслан» шаруашылық қожалығы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Автомобильжүргізуші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17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«Турнова В.П.» шаруашылық қожалығы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 шаруашылық қожалығы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«Лисицкий В.А.» шаруашылық қожалығы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«Степанов А.Г.» шаруашылық қожалығы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«Ақан» шаруашылық қожалығы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«Шайкин Н.Е.» жеке кәсіпкер</w:t>
            </w:r>
            <w:r>
              <w:br/>
            </w:r>
            <w:r>
              <w:rPr>
                <w:rFonts w:ascii="Times New Roman"/>
                <w:b w:val="false"/>
                <w:i w:val="false"/>
                <w:color w:val="000000"/>
                <w:sz w:val="20"/>
              </w:rPr>
              <w:t>
лігі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«В.А.Берников» жеке кәсіпкер</w:t>
            </w:r>
            <w:r>
              <w:br/>
            </w:r>
            <w:r>
              <w:rPr>
                <w:rFonts w:ascii="Times New Roman"/>
                <w:b w:val="false"/>
                <w:i w:val="false"/>
                <w:color w:val="000000"/>
                <w:sz w:val="20"/>
              </w:rPr>
              <w:t>
лігі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 Р.Ж.» жеке кәсіпкер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«Жусу</w:t>
            </w:r>
            <w:r>
              <w:br/>
            </w:r>
            <w:r>
              <w:rPr>
                <w:rFonts w:ascii="Times New Roman"/>
                <w:b w:val="false"/>
                <w:i w:val="false"/>
                <w:color w:val="000000"/>
                <w:sz w:val="20"/>
              </w:rPr>
              <w:t>
пов»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«Алма»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келесі үш айда – 12000, соңғы үш айда – 6000.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ФШ «Файсха</w:t>
            </w:r>
            <w:r>
              <w:br/>
            </w:r>
            <w:r>
              <w:rPr>
                <w:rFonts w:ascii="Times New Roman"/>
                <w:b w:val="false"/>
                <w:i w:val="false"/>
                <w:color w:val="000000"/>
                <w:sz w:val="20"/>
              </w:rPr>
              <w:t>
нов»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«Есперлы»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ФШ «Аида»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«Асылбек»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«Аксючитс»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«Кузнецов Н.И.»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«Азат»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«Асык табол»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«Атамекен-</w:t>
            </w:r>
            <w:r>
              <w:br/>
            </w:r>
            <w:r>
              <w:rPr>
                <w:rFonts w:ascii="Times New Roman"/>
                <w:b w:val="false"/>
                <w:i w:val="false"/>
                <w:color w:val="000000"/>
                <w:sz w:val="20"/>
              </w:rPr>
              <w:t>
Агро»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 күзетші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«Шатило и К»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«Нургалиев Т.С.»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ұстасы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«Винера»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азпазшы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«Беккожин»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«Кристина»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«Ильяс»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«Рустам»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«Колос»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«Дубель»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 «Ганзин»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 «Есмиев»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 «Гутевич В.Ф»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 «Морщи</w:t>
            </w:r>
            <w:r>
              <w:br/>
            </w:r>
            <w:r>
              <w:rPr>
                <w:rFonts w:ascii="Times New Roman"/>
                <w:b w:val="false"/>
                <w:i w:val="false"/>
                <w:color w:val="000000"/>
                <w:sz w:val="20"/>
              </w:rPr>
              <w:t>
нин В.А.»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шылық өнді</w:t>
            </w:r>
            <w:r>
              <w:br/>
            </w:r>
            <w:r>
              <w:rPr>
                <w:rFonts w:ascii="Times New Roman"/>
                <w:b w:val="false"/>
                <w:i w:val="false"/>
                <w:color w:val="000000"/>
                <w:sz w:val="20"/>
              </w:rPr>
              <w:t>
рістегі</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«Ауыл арайы-Сель</w:t>
            </w:r>
            <w:r>
              <w:br/>
            </w:r>
            <w:r>
              <w:rPr>
                <w:rFonts w:ascii="Times New Roman"/>
                <w:b w:val="false"/>
                <w:i w:val="false"/>
                <w:color w:val="000000"/>
                <w:sz w:val="20"/>
              </w:rPr>
              <w:t>
ская новь» (келісім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r>
              <w:br/>
            </w:r>
            <w:r>
              <w:rPr>
                <w:rFonts w:ascii="Times New Roman"/>
                <w:b w:val="false"/>
                <w:i w:val="false"/>
                <w:color w:val="000000"/>
                <w:sz w:val="20"/>
              </w:rPr>
              <w:t>
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6 айда</w:t>
            </w:r>
            <w:r>
              <w:br/>
            </w:r>
            <w:r>
              <w:rPr>
                <w:rFonts w:ascii="Times New Roman"/>
                <w:b w:val="false"/>
                <w:i w:val="false"/>
                <w:color w:val="000000"/>
                <w:sz w:val="20"/>
              </w:rPr>
              <w:t>
50 %</w:t>
            </w:r>
            <w:r>
              <w:br/>
            </w:r>
            <w:r>
              <w:rPr>
                <w:rFonts w:ascii="Times New Roman"/>
                <w:b w:val="false"/>
                <w:i w:val="false"/>
                <w:color w:val="000000"/>
                <w:sz w:val="20"/>
              </w:rPr>
              <w:t>
асырмай,</w:t>
            </w:r>
            <w:r>
              <w:br/>
            </w:r>
            <w:r>
              <w:rPr>
                <w:rFonts w:ascii="Times New Roman"/>
                <w:b w:val="false"/>
                <w:i w:val="false"/>
                <w:color w:val="000000"/>
                <w:sz w:val="20"/>
              </w:rPr>
              <w:t>
кейінгі</w:t>
            </w:r>
            <w:r>
              <w:br/>
            </w:r>
            <w:r>
              <w:rPr>
                <w:rFonts w:ascii="Times New Roman"/>
                <w:b w:val="false"/>
                <w:i w:val="false"/>
                <w:color w:val="000000"/>
                <w:sz w:val="20"/>
              </w:rPr>
              <w:t>
3 айда</w:t>
            </w:r>
            <w:r>
              <w:br/>
            </w:r>
            <w:r>
              <w:rPr>
                <w:rFonts w:ascii="Times New Roman"/>
                <w:b w:val="false"/>
                <w:i w:val="false"/>
                <w:color w:val="000000"/>
                <w:sz w:val="20"/>
              </w:rPr>
              <w:t>
жалақы</w:t>
            </w:r>
            <w:r>
              <w:br/>
            </w:r>
            <w:r>
              <w:rPr>
                <w:rFonts w:ascii="Times New Roman"/>
                <w:b w:val="false"/>
                <w:i w:val="false"/>
                <w:color w:val="000000"/>
                <w:sz w:val="20"/>
              </w:rPr>
              <w:t>
ның 30%</w:t>
            </w:r>
            <w:r>
              <w:br/>
            </w:r>
            <w:r>
              <w:rPr>
                <w:rFonts w:ascii="Times New Roman"/>
                <w:b w:val="false"/>
                <w:i w:val="false"/>
                <w:color w:val="000000"/>
                <w:sz w:val="20"/>
              </w:rPr>
              <w:t>
асырмай</w:t>
            </w:r>
            <w:r>
              <w:br/>
            </w:r>
            <w:r>
              <w:rPr>
                <w:rFonts w:ascii="Times New Roman"/>
                <w:b w:val="false"/>
                <w:i w:val="false"/>
                <w:color w:val="000000"/>
                <w:sz w:val="20"/>
              </w:rPr>
              <w:t>
соңғы 3</w:t>
            </w:r>
            <w:r>
              <w:br/>
            </w:r>
            <w:r>
              <w:rPr>
                <w:rFonts w:ascii="Times New Roman"/>
                <w:b w:val="false"/>
                <w:i w:val="false"/>
                <w:color w:val="000000"/>
                <w:sz w:val="20"/>
              </w:rPr>
              <w:t>
айда жа</w:t>
            </w:r>
            <w:r>
              <w:br/>
            </w:r>
            <w:r>
              <w:rPr>
                <w:rFonts w:ascii="Times New Roman"/>
                <w:b w:val="false"/>
                <w:i w:val="false"/>
                <w:color w:val="000000"/>
                <w:sz w:val="20"/>
              </w:rPr>
              <w:t>
лақының</w:t>
            </w:r>
            <w:r>
              <w:br/>
            </w:r>
            <w:r>
              <w:rPr>
                <w:rFonts w:ascii="Times New Roman"/>
                <w:b w:val="false"/>
                <w:i w:val="false"/>
                <w:color w:val="000000"/>
                <w:sz w:val="20"/>
              </w:rPr>
              <w:t>
15% пайы</w:t>
            </w:r>
            <w:r>
              <w:br/>
            </w:r>
            <w:r>
              <w:rPr>
                <w:rFonts w:ascii="Times New Roman"/>
                <w:b w:val="false"/>
                <w:i w:val="false"/>
                <w:color w:val="000000"/>
                <w:sz w:val="20"/>
              </w:rPr>
              <w:t>
зынан</w:t>
            </w:r>
            <w:r>
              <w:br/>
            </w:r>
            <w:r>
              <w:rPr>
                <w:rFonts w:ascii="Times New Roman"/>
                <w:b w:val="false"/>
                <w:i w:val="false"/>
                <w:color w:val="000000"/>
                <w:sz w:val="20"/>
              </w:rPr>
              <w:t>
асырмай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 келесі үш айда – 15600, соңғы үш айда – 7800.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