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c284" w14:textId="107c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Жамбыл ауданының аудандық бюджеті туралы" аудандық мәслихаттың 2011 жылғы 21 желтоқсандағы N 40/1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2012 жылғы 8 қарашадағы N 7/1 шешімі. Солтүстік Қазақстан облысының Әділет департаментінде 2012 жылғы 26 қарашада N 1971 тіркелді. Күші жойылды (Солтүстік Қазақстан облысы Жамбыл аудандық мәслихатының 2013 жылғы 3 сәуірдегі N 03-31/43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мәслихатының 03.04.2013 N 03-31/43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«Нормативтік құқықтық актілер туралы»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Жамбыл ауданының аудандық бюджеті туралы» аудандық мәслихаттың 2011 жылғы 21 желтоқсандағы № 40/1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13-7-168 2012 жылғы 20 қаңтар тіркелген, 2012 жылғы 10 ақпан № 7 «Ауыл арайы», 2012 жылғы 9 наурыз № 12 «Сельская новь» газеттерінде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1, 2, 3, 9 және 10-қосымшаларға сәйкес 2012-2014 жылдарға арналған аудандық бюджеті бекітілсін, соның ішінде 2012 жылға келесі көлемде: </w:t>
      </w:r>
      <w:r>
        <w:br/>
      </w:r>
      <w:r>
        <w:rPr>
          <w:rFonts w:ascii="Times New Roman"/>
          <w:b w:val="false"/>
          <w:i w:val="false"/>
          <w:color w:val="000000"/>
          <w:sz w:val="28"/>
        </w:rPr>
        <w:t>
      1) кірістер – 2 934 308,8 мың теңге, соның ішінде:</w:t>
      </w:r>
      <w:r>
        <w:br/>
      </w:r>
      <w:r>
        <w:rPr>
          <w:rFonts w:ascii="Times New Roman"/>
          <w:b w:val="false"/>
          <w:i w:val="false"/>
          <w:color w:val="000000"/>
          <w:sz w:val="28"/>
        </w:rPr>
        <w:t>
      салықтық түсімдер – 260 572 мың теңге;</w:t>
      </w:r>
      <w:r>
        <w:br/>
      </w:r>
      <w:r>
        <w:rPr>
          <w:rFonts w:ascii="Times New Roman"/>
          <w:b w:val="false"/>
          <w:i w:val="false"/>
          <w:color w:val="000000"/>
          <w:sz w:val="28"/>
        </w:rPr>
        <w:t>
      салықтық емес түсімдер – 6 044,8 мың теңге;</w:t>
      </w:r>
      <w:r>
        <w:br/>
      </w:r>
      <w:r>
        <w:rPr>
          <w:rFonts w:ascii="Times New Roman"/>
          <w:b w:val="false"/>
          <w:i w:val="false"/>
          <w:color w:val="000000"/>
          <w:sz w:val="28"/>
        </w:rPr>
        <w:t>
      негізгі капиталды сатудан түсетін түсімдер – 3 924 мың теңге;</w:t>
      </w:r>
      <w:r>
        <w:br/>
      </w:r>
      <w:r>
        <w:rPr>
          <w:rFonts w:ascii="Times New Roman"/>
          <w:b w:val="false"/>
          <w:i w:val="false"/>
          <w:color w:val="000000"/>
          <w:sz w:val="28"/>
        </w:rPr>
        <w:t xml:space="preserve">
      трансферттер түсімі – 2 663 768 мың теңге; </w:t>
      </w:r>
      <w:r>
        <w:br/>
      </w:r>
      <w:r>
        <w:rPr>
          <w:rFonts w:ascii="Times New Roman"/>
          <w:b w:val="false"/>
          <w:i w:val="false"/>
          <w:color w:val="000000"/>
          <w:sz w:val="28"/>
        </w:rPr>
        <w:t>
      2) шығындар – 3 033 139,4 мың теңге;</w:t>
      </w:r>
      <w:r>
        <w:br/>
      </w:r>
      <w:r>
        <w:rPr>
          <w:rFonts w:ascii="Times New Roman"/>
          <w:b w:val="false"/>
          <w:i w:val="false"/>
          <w:color w:val="000000"/>
          <w:sz w:val="28"/>
        </w:rPr>
        <w:t>
      3) таза бюджеттік кредиттеу – 18 077,6 мың теңге, соның ішінде:</w:t>
      </w:r>
      <w:r>
        <w:br/>
      </w:r>
      <w:r>
        <w:rPr>
          <w:rFonts w:ascii="Times New Roman"/>
          <w:b w:val="false"/>
          <w:i w:val="false"/>
          <w:color w:val="000000"/>
          <w:sz w:val="28"/>
        </w:rPr>
        <w:t>
      бюджеттік кредиттер – 19 183,6 мың теңге;</w:t>
      </w:r>
      <w:r>
        <w:br/>
      </w:r>
      <w:r>
        <w:rPr>
          <w:rFonts w:ascii="Times New Roman"/>
          <w:b w:val="false"/>
          <w:i w:val="false"/>
          <w:color w:val="000000"/>
          <w:sz w:val="28"/>
        </w:rPr>
        <w:t>
      бюджеттік кредиттерді өтеу – 1 106 мың теңге;</w:t>
      </w:r>
      <w:r>
        <w:br/>
      </w:r>
      <w:r>
        <w:rPr>
          <w:rFonts w:ascii="Times New Roman"/>
          <w:b w:val="false"/>
          <w:i w:val="false"/>
          <w:color w:val="000000"/>
          <w:sz w:val="28"/>
        </w:rPr>
        <w:t>
      4) қаржы активтерімен операциялар бойынша сальдо – 16 180 мың теңге;</w:t>
      </w:r>
      <w:r>
        <w:br/>
      </w:r>
      <w:r>
        <w:rPr>
          <w:rFonts w:ascii="Times New Roman"/>
          <w:b w:val="false"/>
          <w:i w:val="false"/>
          <w:color w:val="000000"/>
          <w:sz w:val="28"/>
        </w:rPr>
        <w:t>
      қаржы активтерін сатып алу – 16 180 мың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 - 133 088,2 мың теңге;</w:t>
      </w:r>
      <w:r>
        <w:br/>
      </w:r>
      <w:r>
        <w:rPr>
          <w:rFonts w:ascii="Times New Roman"/>
          <w:b w:val="false"/>
          <w:i w:val="false"/>
          <w:color w:val="000000"/>
          <w:sz w:val="28"/>
        </w:rPr>
        <w:t>
      6) бюджет тапшылығын қаржыландыру – 133 088,2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2012 жылға арналған ауданның жергілікті атқарушы органының резервісі – 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бюджеттің шығындарында ауылдық елді мекендеріне денсаулық сақтау, білім беру, әлеуметтік қамтамасыз ету, мәдениет, спорт және ветеринария салаларының мамандарына отын сатып алу үшін әлеуметтік көмек көрсетуге төлемдер орнатылсын»;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1), 3), 5), 9) тармақшалары жаңа редакцияда жазылсын:</w:t>
      </w:r>
      <w:r>
        <w:br/>
      </w:r>
      <w:r>
        <w:rPr>
          <w:rFonts w:ascii="Times New Roman"/>
          <w:b w:val="false"/>
          <w:i w:val="false"/>
          <w:color w:val="000000"/>
          <w:sz w:val="28"/>
        </w:rPr>
        <w:t>
      «1) дамудың инвестициялық бағдарламаларына, соның ішінде – 218 968 мың теңге:</w:t>
      </w:r>
      <w:r>
        <w:br/>
      </w:r>
      <w:r>
        <w:rPr>
          <w:rFonts w:ascii="Times New Roman"/>
          <w:b w:val="false"/>
          <w:i w:val="false"/>
          <w:color w:val="000000"/>
          <w:sz w:val="28"/>
        </w:rPr>
        <w:t>
      Жамбыл ауданында жер асты суларынан кусталық ұңғымалық суартқы салуға (үшінші кезек жер асты суларының Калиновка учаскесі) – 28 988 мың теңге;</w:t>
      </w:r>
      <w:r>
        <w:br/>
      </w:r>
      <w:r>
        <w:rPr>
          <w:rFonts w:ascii="Times New Roman"/>
          <w:b w:val="false"/>
          <w:i w:val="false"/>
          <w:color w:val="000000"/>
          <w:sz w:val="28"/>
        </w:rPr>
        <w:t>
      Жамбыл ауданы Пресновка селосында сумен жабдықтау жүйесін бұрынғы қалпына келтіруге және дамытуға (жұмыс жобасын түзету) – 162 393 мың теңге;</w:t>
      </w:r>
      <w:r>
        <w:br/>
      </w:r>
      <w:r>
        <w:rPr>
          <w:rFonts w:ascii="Times New Roman"/>
          <w:b w:val="false"/>
          <w:i w:val="false"/>
          <w:color w:val="000000"/>
          <w:sz w:val="28"/>
        </w:rPr>
        <w:t xml:space="preserve">
      2011 жылғы 31 наурызда Қазақстан Республикасы Үкіметінің № 316 Қаулысымен бекітілген Жұмыспен қамту 2020 бағдарламасы шегінде: </w:t>
      </w:r>
      <w:r>
        <w:br/>
      </w:r>
      <w:r>
        <w:rPr>
          <w:rFonts w:ascii="Times New Roman"/>
          <w:b w:val="false"/>
          <w:i w:val="false"/>
          <w:color w:val="000000"/>
          <w:sz w:val="28"/>
        </w:rPr>
        <w:t>
      қызметтік үй салу және (немесе) сатып алу – 27 587 мың теңге;</w:t>
      </w:r>
      <w:r>
        <w:br/>
      </w:r>
      <w:r>
        <w:rPr>
          <w:rFonts w:ascii="Times New Roman"/>
          <w:b w:val="false"/>
          <w:i w:val="false"/>
          <w:color w:val="000000"/>
          <w:sz w:val="28"/>
        </w:rPr>
        <w:t xml:space="preserve">
      3) мамандарды әлеуметтік қолдау шараларын жүзеге асыру үшін – 6 252 мың теңге; </w:t>
      </w:r>
      <w:r>
        <w:br/>
      </w:r>
      <w:r>
        <w:rPr>
          <w:rFonts w:ascii="Times New Roman"/>
          <w:b w:val="false"/>
          <w:i w:val="false"/>
          <w:color w:val="000000"/>
          <w:sz w:val="28"/>
        </w:rPr>
        <w:t>
      5) жалпы орта білім және негізгі орта білім берудің мемлекеттік мекемелерінің химия кабинеттерін оқу жабдықтарымен жабдықтауға – 12 291 мың теңге;</w:t>
      </w:r>
      <w:r>
        <w:br/>
      </w:r>
      <w:r>
        <w:rPr>
          <w:rFonts w:ascii="Times New Roman"/>
          <w:b w:val="false"/>
          <w:i w:val="false"/>
          <w:color w:val="000000"/>
          <w:sz w:val="28"/>
        </w:rPr>
        <w:t>
      9) 2011 жылғы 31 наурызда Қазақстан Республикасы Үкіметінің № 316 Қаулысымен бекітілген Жұмыспен қамту 2020 бағдарламасы шегінде іс-шаралардың жүзеге асуына – 23 019 мың теңге, соның ішінде:</w:t>
      </w:r>
      <w:r>
        <w:br/>
      </w:r>
      <w:r>
        <w:rPr>
          <w:rFonts w:ascii="Times New Roman"/>
          <w:b w:val="false"/>
          <w:i w:val="false"/>
          <w:color w:val="000000"/>
          <w:sz w:val="28"/>
        </w:rPr>
        <w:t>
      жалақыны бөлшектеп субсидиялауға – 8 562 мың теңге;</w:t>
      </w:r>
      <w:r>
        <w:br/>
      </w:r>
      <w:r>
        <w:rPr>
          <w:rFonts w:ascii="Times New Roman"/>
          <w:b w:val="false"/>
          <w:i w:val="false"/>
          <w:color w:val="000000"/>
          <w:sz w:val="28"/>
        </w:rPr>
        <w:t>
      көшуге субсидияны ұсынуға – 928 мың теңге;</w:t>
      </w:r>
      <w:r>
        <w:br/>
      </w:r>
      <w:r>
        <w:rPr>
          <w:rFonts w:ascii="Times New Roman"/>
          <w:b w:val="false"/>
          <w:i w:val="false"/>
          <w:color w:val="000000"/>
          <w:sz w:val="28"/>
        </w:rPr>
        <w:t>
      елдімекенді жұмыспен қамту орталықтарының қызметін қамтамасыз етуге – 10 184 мың теңге;</w:t>
      </w:r>
      <w:r>
        <w:br/>
      </w:r>
      <w:r>
        <w:rPr>
          <w:rFonts w:ascii="Times New Roman"/>
          <w:b w:val="false"/>
          <w:i w:val="false"/>
          <w:color w:val="000000"/>
          <w:sz w:val="28"/>
        </w:rPr>
        <w:t>
      жастар тәжірибесіне – 3 345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«14. 2012 жылға аудандық бюджетте облыстық бюджеттен келесі көлемде нысаналы трансферттер қарастырылсын: </w:t>
      </w:r>
      <w:r>
        <w:br/>
      </w:r>
      <w:r>
        <w:rPr>
          <w:rFonts w:ascii="Times New Roman"/>
          <w:b w:val="false"/>
          <w:i w:val="false"/>
          <w:color w:val="000000"/>
          <w:sz w:val="28"/>
        </w:rPr>
        <w:t>
      1) дамудың инвестициялық бағдарламаларына – 120 592 мың теңге, соның ішінде:</w:t>
      </w:r>
      <w:r>
        <w:br/>
      </w:r>
      <w:r>
        <w:rPr>
          <w:rFonts w:ascii="Times New Roman"/>
          <w:b w:val="false"/>
          <w:i w:val="false"/>
          <w:color w:val="000000"/>
          <w:sz w:val="28"/>
        </w:rPr>
        <w:t>
      Жамбыл ауданында жер асты суларынан кусталық ұңғымалық суартқы салуға (үшінші кезек жер асты суларының Калиновка учаскесі) – 2 592 мың теңге;</w:t>
      </w:r>
      <w:r>
        <w:br/>
      </w:r>
      <w:r>
        <w:rPr>
          <w:rFonts w:ascii="Times New Roman"/>
          <w:b w:val="false"/>
          <w:i w:val="false"/>
          <w:color w:val="000000"/>
          <w:sz w:val="28"/>
        </w:rPr>
        <w:t>
      Жамбыл ауданы Айтуар селосында 80 орынға арналған мектеп құрылысына – 110 000 мың теңге;</w:t>
      </w:r>
      <w:r>
        <w:br/>
      </w:r>
      <w:r>
        <w:rPr>
          <w:rFonts w:ascii="Times New Roman"/>
          <w:b w:val="false"/>
          <w:i w:val="false"/>
          <w:color w:val="000000"/>
          <w:sz w:val="28"/>
        </w:rPr>
        <w:t>
      Ветеринарлық станцияның жарғылық капиталын қалыптастыруға – 8 000 мың теңге;</w:t>
      </w:r>
      <w:r>
        <w:br/>
      </w:r>
      <w:r>
        <w:rPr>
          <w:rFonts w:ascii="Times New Roman"/>
          <w:b w:val="false"/>
          <w:i w:val="false"/>
          <w:color w:val="000000"/>
          <w:sz w:val="28"/>
        </w:rPr>
        <w:t>
      2) "Ұрпақ қоры" балатуушылықты ынталандыру бағдарламасы шегінде әлеуметтік жәрдемақы төлеуге – 28 218 мың теңге;</w:t>
      </w:r>
      <w:r>
        <w:br/>
      </w:r>
      <w:r>
        <w:rPr>
          <w:rFonts w:ascii="Times New Roman"/>
          <w:b w:val="false"/>
          <w:i w:val="false"/>
          <w:color w:val="000000"/>
          <w:sz w:val="28"/>
        </w:rPr>
        <w:t>
      3) білім объектілерінде өртке қарсы дабылды орнатуға, өрт сөндіру құралдарын сатып алуға, ағаш жабындыларын өңдеу бойынша қызметтерге – 3 000 мың теңге;</w:t>
      </w:r>
      <w:r>
        <w:br/>
      </w:r>
      <w:r>
        <w:rPr>
          <w:rFonts w:ascii="Times New Roman"/>
          <w:b w:val="false"/>
          <w:i w:val="false"/>
          <w:color w:val="000000"/>
          <w:sz w:val="28"/>
        </w:rPr>
        <w:t>
      4) білім объектілеріне бейнебақылау аппараттарын сатып алу және орнату үшін – 299 мың теңге;</w:t>
      </w:r>
      <w:r>
        <w:br/>
      </w:r>
      <w:r>
        <w:rPr>
          <w:rFonts w:ascii="Times New Roman"/>
          <w:b w:val="false"/>
          <w:i w:val="false"/>
          <w:color w:val="000000"/>
          <w:sz w:val="28"/>
        </w:rPr>
        <w:t>
      5) жалпы орта білім және негізгі орта білім берудің мемлекеттік мекемелерінің химия кабинеттерін оқу жабдықтармен жабдықтауға – 4 000 мың теңге;</w:t>
      </w:r>
      <w:r>
        <w:br/>
      </w:r>
      <w:r>
        <w:rPr>
          <w:rFonts w:ascii="Times New Roman"/>
          <w:b w:val="false"/>
          <w:i w:val="false"/>
          <w:color w:val="000000"/>
          <w:sz w:val="28"/>
        </w:rPr>
        <w:t>
      6) елдi мекендерде жер-шаруашылық орналастыруға – 1 359 мың теңге;</w:t>
      </w:r>
      <w:r>
        <w:br/>
      </w:r>
      <w:r>
        <w:rPr>
          <w:rFonts w:ascii="Times New Roman"/>
          <w:b w:val="false"/>
          <w:i w:val="false"/>
          <w:color w:val="000000"/>
          <w:sz w:val="28"/>
        </w:rPr>
        <w:t xml:space="preserve">
      7) елді мекендердің шекарасын белгiлеуге – 2 185 мың теңге; </w:t>
      </w:r>
      <w:r>
        <w:br/>
      </w:r>
      <w:r>
        <w:rPr>
          <w:rFonts w:ascii="Times New Roman"/>
          <w:b w:val="false"/>
          <w:i w:val="false"/>
          <w:color w:val="000000"/>
          <w:sz w:val="28"/>
        </w:rPr>
        <w:t>
      8) ID-Phone қосу үшін – 434 мың теңге;</w:t>
      </w:r>
      <w:r>
        <w:br/>
      </w:r>
      <w:r>
        <w:rPr>
          <w:rFonts w:ascii="Times New Roman"/>
          <w:b w:val="false"/>
          <w:i w:val="false"/>
          <w:color w:val="000000"/>
          <w:sz w:val="28"/>
        </w:rPr>
        <w:t>
      9) білім беру ұйымдарына оқу құралдарын сатып алуға – 811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«15. 2012 жылға мамандарды әлеуметтік қолдау шараларын жүзеге асыру үшін сомасы 18 992 мың теңге аудандық бюджетте республикалық бюджеттен бюджеттік кредиттер есептелсін»;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13-қосымшалары</w:t>
      </w:r>
      <w:r>
        <w:rPr>
          <w:rFonts w:ascii="Times New Roman"/>
          <w:b w:val="false"/>
          <w:i w:val="false"/>
          <w:color w:val="000000"/>
          <w:sz w:val="28"/>
        </w:rPr>
        <w:t xml:space="preserve"> нақты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1"/>
    <w:p>
      <w:pPr>
        <w:spacing w:after="0"/>
        <w:ind w:left="0"/>
        <w:jc w:val="both"/>
      </w:pPr>
      <w:r>
        <w:rPr>
          <w:rFonts w:ascii="Times New Roman"/>
          <w:b w:val="false"/>
          <w:i/>
          <w:color w:val="000000"/>
          <w:sz w:val="28"/>
        </w:rPr>
        <w:t>      Жамбыл аудандық мәслихатының               Жамбыл аудандық</w:t>
      </w:r>
      <w:r>
        <w:br/>
      </w:r>
      <w:r>
        <w:rPr>
          <w:rFonts w:ascii="Times New Roman"/>
          <w:b w:val="false"/>
          <w:i w:val="false"/>
          <w:color w:val="000000"/>
          <w:sz w:val="28"/>
        </w:rPr>
        <w:t>
</w:t>
      </w:r>
      <w:r>
        <w:rPr>
          <w:rFonts w:ascii="Times New Roman"/>
          <w:b w:val="false"/>
          <w:i/>
          <w:color w:val="000000"/>
          <w:sz w:val="28"/>
        </w:rPr>
        <w:t>      кезектен тыс VII сессиясының               мәслихатының хатшысы</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Б. Мұсабаев                                Р. Садықов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«Жамбыл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ММ бастығы     Л. Топорова</w:t>
      </w:r>
      <w:r>
        <w:br/>
      </w:r>
      <w:r>
        <w:rPr>
          <w:rFonts w:ascii="Times New Roman"/>
          <w:b w:val="false"/>
          <w:i w:val="false"/>
          <w:color w:val="000000"/>
          <w:sz w:val="28"/>
        </w:rPr>
        <w:t>
</w:t>
      </w:r>
      <w:r>
        <w:rPr>
          <w:rFonts w:ascii="Times New Roman"/>
          <w:b w:val="false"/>
          <w:i/>
          <w:color w:val="000000"/>
          <w:sz w:val="28"/>
        </w:rPr>
        <w:t>      2012 жылғы 8 қараша</w:t>
      </w:r>
    </w:p>
    <w:bookmarkStart w:name="z11" w:id="2"/>
    <w:p>
      <w:pPr>
        <w:spacing w:after="0"/>
        <w:ind w:left="0"/>
        <w:jc w:val="both"/>
      </w:pPr>
      <w:r>
        <w:rPr>
          <w:rFonts w:ascii="Times New Roman"/>
          <w:b w:val="false"/>
          <w:i w:val="false"/>
          <w:color w:val="000000"/>
          <w:sz w:val="28"/>
        </w:rPr>
        <w:t>
2012 жылғы 8 қарашадағы</w:t>
      </w:r>
      <w:r>
        <w:br/>
      </w:r>
      <w:r>
        <w:rPr>
          <w:rFonts w:ascii="Times New Roman"/>
          <w:b w:val="false"/>
          <w:i w:val="false"/>
          <w:color w:val="000000"/>
          <w:sz w:val="28"/>
        </w:rPr>
        <w:t>
Жамбыл аудандық мәслихатының № 7/1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2011 жылғы 21 желтоқсандағы</w:t>
      </w:r>
      <w:r>
        <w:br/>
      </w:r>
      <w:r>
        <w:rPr>
          <w:rFonts w:ascii="Times New Roman"/>
          <w:b w:val="false"/>
          <w:i w:val="false"/>
          <w:color w:val="000000"/>
          <w:sz w:val="28"/>
        </w:rPr>
        <w:t>
Жамбыл аудандық мәслихатының № 40/1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3"/>
        <w:gridCol w:w="753"/>
        <w:gridCol w:w="8593"/>
        <w:gridCol w:w="2313"/>
      </w:tblGrid>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2 934 308,8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260 572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148 367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148 367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4 864</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5 244,8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2 663 768</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2 663 768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2 663 768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93"/>
        <w:gridCol w:w="8273"/>
        <w:gridCol w:w="23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3 033 139,4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18 866</w:t>
            </w:r>
          </w:p>
        </w:tc>
      </w:tr>
      <w:tr>
        <w:trPr>
          <w:trHeight w:val="10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талондарды беруді ұйымдастыру және бір реттік талондарды өткізуден түсетін сомаларды толық жиналуын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11 519</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алуы және жоюы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2 072 157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1 962 157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ұйымдарының тәрбиешілеріне және мұғалімдерге біліктілігіне қосымша төлем көлемін арттыру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1 660 192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24 933</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мекемелерінде білім беру жүйесін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 үшін оқулықтар мен оқу-әдістемелік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160 537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33 376</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азаматтардың жекелеген санаттарына берілетін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көмек қажет ететін азаматтарға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25 913</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ым-қимыл мамандарының қызметтерін ұсыну, жеке көмекшілермен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10 184</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қызметтерге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шығындары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369 197,7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36 066</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шегінде объектілерді жөндеу және абаттандыру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шегінде объектілерді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103 468,7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56 224,1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шегінде инженерлік коммуникациялық инфрақұрылымдардың дамуы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19 657,6</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шегінде тұрғын жай салу және (немесе) сатып алу және инженерлік коммуникациялық инфрақұрылымдарды дамыту (немесе)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193 973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193 973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санитариямен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25 747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деңгейде спорттық жарыстарын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облыстық жарыстарына құрама команда мүшелерінің түрлі спорт түрлері бойынша дайындалуы және қатысуы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тілдерді дамыту,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шығындары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20 074</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11 644</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аумағында жер қатынастарын реттеу саласында мемлекеттік саясатты жүзеге асыру бойынша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жер-шаруашылық құрылымы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Эпизоотияларға қарсы іс-шараларды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16 905,4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5 657,4</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5 543,4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19 291,9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17 160,9</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атқарымдарының мемлекеттік басқарудың төмен тұрған деңгейлерінен жоғарғы тұрған деңгейлерге беруге байланысты жоғары тұрған бюджеттерге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18 077,6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19 183,6</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19 183,6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19 183,6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19 183,6</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-133 088,2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133 088,2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қарызын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115202,2.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115202,2.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115202,2.</w:t>
            </w:r>
          </w:p>
        </w:tc>
      </w:tr>
    </w:tbl>
    <w:bookmarkStart w:name="z12" w:id="3"/>
    <w:p>
      <w:pPr>
        <w:spacing w:after="0"/>
        <w:ind w:left="0"/>
        <w:jc w:val="both"/>
      </w:pPr>
      <w:r>
        <w:rPr>
          <w:rFonts w:ascii="Times New Roman"/>
          <w:b w:val="false"/>
          <w:i w:val="false"/>
          <w:color w:val="000000"/>
          <w:sz w:val="28"/>
        </w:rPr>
        <w:t>
2012 жылғы 8 қарашадағы</w:t>
      </w:r>
      <w:r>
        <w:br/>
      </w:r>
      <w:r>
        <w:rPr>
          <w:rFonts w:ascii="Times New Roman"/>
          <w:b w:val="false"/>
          <w:i w:val="false"/>
          <w:color w:val="000000"/>
          <w:sz w:val="28"/>
        </w:rPr>
        <w:t>
Жамбыл аудандық мәслихатының № 7/1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2011 жылғы 21 желтоқсандағы</w:t>
      </w:r>
      <w:r>
        <w:br/>
      </w:r>
      <w:r>
        <w:rPr>
          <w:rFonts w:ascii="Times New Roman"/>
          <w:b w:val="false"/>
          <w:i w:val="false"/>
          <w:color w:val="000000"/>
          <w:sz w:val="28"/>
        </w:rPr>
        <w:t>
Жамбыл аудандық мәслихатының № 40/1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Жергілікті өкілді органдардың шешімдері бойынша азаматтардың жекелеген санаттарына берілетін әлеуметтік көмек - 451007000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gridCol w:w="1813"/>
      </w:tblGrid>
      <w:tr>
        <w:trPr>
          <w:trHeight w:val="61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 көрсету (монша және шаштараз қызметтеріне)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47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санаттарына санаторлық-курорттық емдеулеріне әлеуметтік көмек: Ұлы Отан соғысының қатысушыларына, оларға теңестірілген тұлғаларға; Ұлы отан соғысының мүгедектеріне, оларға теңестірілген тұлғаларға; Ұлы отан соғысы жылдары қаза тапқан жауынгерлердің екінші қайта некеге тұрмаған жесірлеріне; ұлы отан соғысы жылдарындағы қайсарлық еңбегі және мінсіз әскери қызметі үшін бұрыңғы КСР кеңес Одағының ордендері және медальдарымен марапатталған тұлғаларға;; "Алтын алқа", "Күміс алқа" алқаларымен марапатталған немесе ертеде "Ардақты ана" атағын алған көп балалы аналарға; зейнеткер болып табылатын саяси қуғын сүргіннен зардап шеккендерге; Социалистік Еңбек Ері және "Халық Қахарманы" атағын иеленген тұлғаларға, мүгедектерге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p>
        </w:tc>
      </w:tr>
      <w:tr>
        <w:trPr>
          <w:trHeight w:val="49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және оларға қатысты әлеуметтік көмек көрсету тіспротездеу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49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туберкулезбен ауыратын азаматтарды қосымша тамағаммен қамтамасыз ету үшін әлеуметтік көмек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4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495"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бағдарламасы бойынша балатуушылықты ынталандыру үшін әлеуметтік көмек көрсетуге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31 066</w:t>
            </w:r>
          </w:p>
        </w:tc>
      </w:tr>
      <w:tr>
        <w:trPr>
          <w:trHeight w:val="240" w:hRule="atLeast"/>
        </w:trPr>
        <w:tc>
          <w:tcPr>
            <w:tcW w:w="10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35 127</w:t>
            </w:r>
          </w:p>
        </w:tc>
      </w:tr>
    </w:tbl>
    <w:bookmarkStart w:name="z13" w:id="4"/>
    <w:p>
      <w:pPr>
        <w:spacing w:after="0"/>
        <w:ind w:left="0"/>
        <w:jc w:val="both"/>
      </w:pPr>
      <w:r>
        <w:rPr>
          <w:rFonts w:ascii="Times New Roman"/>
          <w:b w:val="false"/>
          <w:i w:val="false"/>
          <w:color w:val="000000"/>
          <w:sz w:val="28"/>
        </w:rPr>
        <w:t>
2012 жылғы 8 қарашадағы</w:t>
      </w:r>
      <w:r>
        <w:br/>
      </w:r>
      <w:r>
        <w:rPr>
          <w:rFonts w:ascii="Times New Roman"/>
          <w:b w:val="false"/>
          <w:i w:val="false"/>
          <w:color w:val="000000"/>
          <w:sz w:val="28"/>
        </w:rPr>
        <w:t>
Жамбыл аудандық мәслихатының № 7/1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2011 жылғы 21 желтоқсандағы</w:t>
      </w:r>
      <w:r>
        <w:br/>
      </w:r>
      <w:r>
        <w:rPr>
          <w:rFonts w:ascii="Times New Roman"/>
          <w:b w:val="false"/>
          <w:i w:val="false"/>
          <w:color w:val="000000"/>
          <w:sz w:val="28"/>
        </w:rPr>
        <w:t>
Жамбыл аудандық мәслихатының № 40/1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Жамбыл ауданының селолық округтер бойынша 2012 жылға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73"/>
        <w:gridCol w:w="753"/>
        <w:gridCol w:w="8793"/>
        <w:gridCol w:w="18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137 100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шегінде объектілерді жөндеу және абаттандыру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есебінен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шегінде өңірлерді экономикалық дамытуға жәрдемдесу бойынша шараларды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r>
    </w:tbl>
    <w:bookmarkStart w:name="z14" w:id="5"/>
    <w:p>
      <w:pPr>
        <w:spacing w:after="0"/>
        <w:ind w:left="0"/>
        <w:jc w:val="both"/>
      </w:pPr>
      <w:r>
        <w:rPr>
          <w:rFonts w:ascii="Times New Roman"/>
          <w:b w:val="false"/>
          <w:i w:val="false"/>
          <w:color w:val="000000"/>
          <w:sz w:val="28"/>
        </w:rPr>
        <w:t>
2012 жылғы 8 қарашадағы</w:t>
      </w:r>
      <w:r>
        <w:br/>
      </w:r>
      <w:r>
        <w:rPr>
          <w:rFonts w:ascii="Times New Roman"/>
          <w:b w:val="false"/>
          <w:i w:val="false"/>
          <w:color w:val="000000"/>
          <w:sz w:val="28"/>
        </w:rPr>
        <w:t>
Жамбыл аудандық мәслихатының № 7/1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2011 жылғы 21 желтоқсандағы</w:t>
      </w:r>
      <w:r>
        <w:br/>
      </w:r>
      <w:r>
        <w:rPr>
          <w:rFonts w:ascii="Times New Roman"/>
          <w:b w:val="false"/>
          <w:i w:val="false"/>
          <w:color w:val="000000"/>
          <w:sz w:val="28"/>
        </w:rPr>
        <w:t>
Жамбыл аудандық мәслихатының № 40/1 шешіміне</w:t>
      </w:r>
      <w:r>
        <w:br/>
      </w:r>
      <w:r>
        <w:rPr>
          <w:rFonts w:ascii="Times New Roman"/>
          <w:b w:val="false"/>
          <w:i w:val="false"/>
          <w:color w:val="000000"/>
          <w:sz w:val="28"/>
        </w:rPr>
        <w:t>
11-қосымша</w:t>
      </w:r>
    </w:p>
    <w:p>
      <w:pPr>
        <w:spacing w:after="0"/>
        <w:ind w:left="0"/>
        <w:jc w:val="left"/>
      </w:pPr>
      <w:r>
        <w:rPr>
          <w:rFonts w:ascii="Times New Roman"/>
          <w:b/>
          <w:i w:val="false"/>
          <w:color w:val="000000"/>
        </w:rPr>
        <w:t xml:space="preserve"> Жамбыл ауданында 464 003 000 "Жалпы білім беру" бағдарламасы бойынша сомаларды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3"/>
        <w:gridCol w:w="5153"/>
      </w:tblGrid>
      <w:tr>
        <w:trPr>
          <w:trHeight w:val="255" w:hRule="atLeast"/>
        </w:trPr>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бюджеттегі трансферттер есебінен</w:t>
            </w:r>
          </w:p>
        </w:tc>
      </w:tr>
      <w:tr>
        <w:trPr>
          <w:trHeight w:val="42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1 660 192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1 647 901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p>
        </w:tc>
      </w:tr>
    </w:tbl>
    <w:bookmarkStart w:name="z15" w:id="6"/>
    <w:p>
      <w:pPr>
        <w:spacing w:after="0"/>
        <w:ind w:left="0"/>
        <w:jc w:val="both"/>
      </w:pPr>
      <w:r>
        <w:rPr>
          <w:rFonts w:ascii="Times New Roman"/>
          <w:b w:val="false"/>
          <w:i w:val="false"/>
          <w:color w:val="000000"/>
          <w:sz w:val="28"/>
        </w:rPr>
        <w:t>
2012 жылғы 8 қарашадағы</w:t>
      </w:r>
      <w:r>
        <w:br/>
      </w:r>
      <w:r>
        <w:rPr>
          <w:rFonts w:ascii="Times New Roman"/>
          <w:b w:val="false"/>
          <w:i w:val="false"/>
          <w:color w:val="000000"/>
          <w:sz w:val="28"/>
        </w:rPr>
        <w:t>
Жамбыл аудандық мәслихатының № 7/1 шешіміне</w:t>
      </w:r>
      <w:r>
        <w:br/>
      </w:r>
      <w:r>
        <w:rPr>
          <w:rFonts w:ascii="Times New Roman"/>
          <w:b w:val="false"/>
          <w:i w:val="false"/>
          <w:color w:val="000000"/>
          <w:sz w:val="28"/>
        </w:rPr>
        <w:t>
5-қосымша</w:t>
      </w:r>
    </w:p>
    <w:bookmarkEnd w:id="6"/>
    <w:p>
      <w:pPr>
        <w:spacing w:after="0"/>
        <w:ind w:left="0"/>
        <w:jc w:val="both"/>
      </w:pPr>
      <w:r>
        <w:rPr>
          <w:rFonts w:ascii="Times New Roman"/>
          <w:b w:val="false"/>
          <w:i w:val="false"/>
          <w:color w:val="000000"/>
          <w:sz w:val="28"/>
        </w:rPr>
        <w:t>2011 жылғы 21 желтоқсандағы</w:t>
      </w:r>
      <w:r>
        <w:br/>
      </w:r>
      <w:r>
        <w:rPr>
          <w:rFonts w:ascii="Times New Roman"/>
          <w:b w:val="false"/>
          <w:i w:val="false"/>
          <w:color w:val="000000"/>
          <w:sz w:val="28"/>
        </w:rPr>
        <w:t>
Жамбыл аудандық мәслихатының № 40/1 шешіміне</w:t>
      </w:r>
      <w:r>
        <w:br/>
      </w:r>
      <w:r>
        <w:rPr>
          <w:rFonts w:ascii="Times New Roman"/>
          <w:b w:val="false"/>
          <w:i w:val="false"/>
          <w:color w:val="000000"/>
          <w:sz w:val="28"/>
        </w:rPr>
        <w:t>
12-қосымша</w:t>
      </w:r>
    </w:p>
    <w:p>
      <w:pPr>
        <w:spacing w:after="0"/>
        <w:ind w:left="0"/>
        <w:jc w:val="left"/>
      </w:pPr>
      <w:r>
        <w:rPr>
          <w:rFonts w:ascii="Times New Roman"/>
          <w:b/>
          <w:i w:val="false"/>
          <w:color w:val="000000"/>
        </w:rPr>
        <w:t xml:space="preserve"> 2012 жылдың 1 қаңтарына бюджеттік қаржының бос қалдықтары, 2011 жылы пайдаланылмаған республикалық және облыстық бюджеттен нысаналы трансферттерді қайтару есебінен аудан бюджетінің шығысы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9038"/>
        <w:gridCol w:w="179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39320,5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ауданның (облыстық маңызы бар қала) коммуналдық меншікті басқару саласындағы мемлекеттік саясатты іске асыру қызметтері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аулдық /селолық/ округ әкімінің аппараты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аулдық /селолық/ округ әкімінің аппараты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ауылшаруашылығы және ветеренария бөлімі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салу және құрылыс қызметі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құрылыс бөлімі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 жергілікті деңгейде құрылыс саласында қызметін қамтамасыз ету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бөлімінің қызметін қамтамасыз ету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17160,9</w:t>
            </w:r>
          </w:p>
        </w:tc>
      </w:tr>
    </w:tbl>
    <w:bookmarkStart w:name="z16" w:id="7"/>
    <w:p>
      <w:pPr>
        <w:spacing w:after="0"/>
        <w:ind w:left="0"/>
        <w:jc w:val="both"/>
      </w:pPr>
      <w:r>
        <w:rPr>
          <w:rFonts w:ascii="Times New Roman"/>
          <w:b w:val="false"/>
          <w:i w:val="false"/>
          <w:color w:val="000000"/>
          <w:sz w:val="28"/>
        </w:rPr>
        <w:t>
2012 жылғы 8 қарашадағы</w:t>
      </w:r>
      <w:r>
        <w:br/>
      </w:r>
      <w:r>
        <w:rPr>
          <w:rFonts w:ascii="Times New Roman"/>
          <w:b w:val="false"/>
          <w:i w:val="false"/>
          <w:color w:val="000000"/>
          <w:sz w:val="28"/>
        </w:rPr>
        <w:t>
Жамбыл аудандық мәслихатының № 7/1 шешіміне</w:t>
      </w:r>
      <w:r>
        <w:br/>
      </w:r>
      <w:r>
        <w:rPr>
          <w:rFonts w:ascii="Times New Roman"/>
          <w:b w:val="false"/>
          <w:i w:val="false"/>
          <w:color w:val="000000"/>
          <w:sz w:val="28"/>
        </w:rPr>
        <w:t>
6-қосымша</w:t>
      </w:r>
    </w:p>
    <w:bookmarkEnd w:id="7"/>
    <w:p>
      <w:pPr>
        <w:spacing w:after="0"/>
        <w:ind w:left="0"/>
        <w:jc w:val="both"/>
      </w:pPr>
      <w:r>
        <w:rPr>
          <w:rFonts w:ascii="Times New Roman"/>
          <w:b w:val="false"/>
          <w:i w:val="false"/>
          <w:color w:val="000000"/>
          <w:sz w:val="28"/>
        </w:rPr>
        <w:t>2011 жылғы 21 желтоқсандағы</w:t>
      </w:r>
      <w:r>
        <w:br/>
      </w:r>
      <w:r>
        <w:rPr>
          <w:rFonts w:ascii="Times New Roman"/>
          <w:b w:val="false"/>
          <w:i w:val="false"/>
          <w:color w:val="000000"/>
          <w:sz w:val="28"/>
        </w:rPr>
        <w:t>
Жамбыл аудандық мәслихатының № 40/1 шешіміне</w:t>
      </w:r>
      <w:r>
        <w:br/>
      </w:r>
      <w:r>
        <w:rPr>
          <w:rFonts w:ascii="Times New Roman"/>
          <w:b w:val="false"/>
          <w:i w:val="false"/>
          <w:color w:val="000000"/>
          <w:sz w:val="28"/>
        </w:rPr>
        <w:t>
13-қосымша</w:t>
      </w:r>
    </w:p>
    <w:p>
      <w:pPr>
        <w:spacing w:after="0"/>
        <w:ind w:left="0"/>
        <w:jc w:val="left"/>
      </w:pPr>
      <w:r>
        <w:rPr>
          <w:rFonts w:ascii="Times New Roman"/>
          <w:b/>
          <w:i w:val="false"/>
          <w:color w:val="000000"/>
        </w:rPr>
        <w:t xml:space="preserve"> Мақсатты арналуын сақтаумен 2011 жылы республикалық және облыстық бюджеттен бөлінген пайдаланылмаған (толық пайдаланылмаған) нысаналы даму трансферттер сомаларын 2012 жылы пайдалану (толық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973"/>
        <w:gridCol w:w="953"/>
        <w:gridCol w:w="8033"/>
        <w:gridCol w:w="1793"/>
      </w:tblGrid>
      <w:tr>
        <w:trPr>
          <w:trHeight w:val="13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75 881,7</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75 881,7</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75 881,7</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56 224,1</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шегінде инженерлік коммуникациялық инфрақұрылымдардың дамуы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